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1E4039">
        <w:tc>
          <w:tcPr>
            <w:tcW w:w="2610" w:type="dxa"/>
          </w:tcPr>
          <w:p w:rsidR="001E4039" w:rsidRDefault="001E4039">
            <w:pPr>
              <w:pStyle w:val="Formal1"/>
            </w:pPr>
            <w:r>
              <w:rPr>
                <w:noProof/>
              </w:rPr>
              <w:drawing>
                <wp:inline distT="0" distB="0" distL="0" distR="0" wp14:anchorId="3A3D374B" wp14:editId="597F01AD">
                  <wp:extent cx="1517650" cy="1543685"/>
                  <wp:effectExtent l="0" t="0" r="6350" b="0"/>
                  <wp:docPr id="8" name="Picture 8" descr="C:\Users\lapetre\AppData\Local\Microsoft\Windows\Temporary Internet Files\Content.IE5\00SUFU5C\MC9004292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apetre\AppData\Local\Microsoft\Windows\Temporary Internet Files\Content.IE5\00SUFU5C\MC9004292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1E4039" w:rsidRDefault="001E4039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>Kickoff Technical DRG Discussions w/ Contractors</w:t>
            </w:r>
          </w:p>
          <w:p w:rsidR="001E4039" w:rsidRDefault="001E4039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1E4039" w:rsidRDefault="001E4039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2/13/2014</w:t>
            </w:r>
          </w:p>
          <w:p w:rsidR="001E4039" w:rsidRDefault="001E4039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Gold/Salmon Rooms - 701 East Jefferson, 3rd Floor</w:t>
            </w:r>
          </w:p>
        </w:tc>
      </w:tr>
      <w:tr w:rsidR="001E4039"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1E4039" w:rsidRDefault="001E4039">
            <w:pPr>
              <w:pStyle w:val="Formal1"/>
              <w:rPr>
                <w:sz w:val="8"/>
              </w:rPr>
            </w:pPr>
          </w:p>
        </w:tc>
      </w:tr>
      <w:tr w:rsidR="001E4039">
        <w:tc>
          <w:tcPr>
            <w:tcW w:w="2610" w:type="dxa"/>
          </w:tcPr>
          <w:p w:rsidR="001E4039" w:rsidRDefault="001E4039">
            <w:pPr>
              <w:pStyle w:val="Formal2"/>
            </w:pPr>
            <w:bookmarkStart w:id="1" w:name="Names" w:colFirst="0" w:colLast="4"/>
            <w:r w:rsidRPr="00A92F5B">
              <w:rPr>
                <w:u w:val="single"/>
              </w:rPr>
              <w:t>Type of meeting:</w:t>
            </w:r>
            <w:r w:rsidR="00A92F5B">
              <w:t xml:space="preserve">  Technical Workgroup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  <w:bookmarkStart w:id="2" w:name="_GoBack"/>
            <w:bookmarkEnd w:id="2"/>
          </w:p>
        </w:tc>
        <w:tc>
          <w:tcPr>
            <w:tcW w:w="2610" w:type="dxa"/>
          </w:tcPr>
          <w:p w:rsidR="001E4039" w:rsidRDefault="001E4039">
            <w:pPr>
              <w:pStyle w:val="Formal2"/>
            </w:pP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</w:tr>
      <w:bookmarkEnd w:id="1"/>
      <w:tr w:rsidR="001E4039">
        <w:tc>
          <w:tcPr>
            <w:tcW w:w="10440" w:type="dxa"/>
            <w:gridSpan w:val="4"/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</w:tcPr>
          <w:p w:rsidR="001E4039" w:rsidRDefault="001E4039">
            <w:pPr>
              <w:pStyle w:val="Formal1"/>
              <w:rPr>
                <w:sz w:val="16"/>
              </w:rPr>
            </w:pPr>
          </w:p>
        </w:tc>
      </w:tr>
      <w:tr w:rsidR="001E4039"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039" w:rsidRDefault="001E4039" w:rsidP="001E4039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 Discussion Topics -----</w:t>
            </w:r>
          </w:p>
        </w:tc>
      </w:tr>
      <w:tr w:rsidR="001E4039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Purpose of Workgroup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Ongoing Meetings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Milestone Reporting</w:t>
            </w:r>
          </w:p>
          <w:p w:rsidR="00CF1E3C" w:rsidRDefault="00CF1E3C" w:rsidP="00CF1E3C">
            <w:pPr>
              <w:pStyle w:val="Formal1"/>
              <w:numPr>
                <w:ilvl w:val="0"/>
                <w:numId w:val="1"/>
              </w:numPr>
            </w:pPr>
            <w:r>
              <w:t>DRG Overview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Issues List-Matrix (Plan Submitted Questions)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Current Policy Document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DRG Calculator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 xml:space="preserve">Technical Training </w:t>
            </w:r>
            <w:r w:rsidR="00A92F5B">
              <w:t>–</w:t>
            </w:r>
            <w:r>
              <w:t xml:space="preserve"> </w:t>
            </w:r>
            <w:r w:rsidR="00A92F5B">
              <w:t>“</w:t>
            </w:r>
            <w:r>
              <w:t xml:space="preserve">What is </w:t>
            </w:r>
            <w:proofErr w:type="gramStart"/>
            <w:r>
              <w:t>Needed</w:t>
            </w:r>
            <w:proofErr w:type="gramEnd"/>
            <w:r>
              <w:t>?</w:t>
            </w:r>
            <w:r w:rsidR="00A92F5B">
              <w:t>”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3M Tool - Contact Information; Options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"What do you need to move forward?"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Testing Scenarios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1E4039" w:rsidRDefault="001E4039" w:rsidP="00CF1E3C">
            <w:pPr>
              <w:pStyle w:val="Formal1"/>
              <w:numPr>
                <w:ilvl w:val="0"/>
                <w:numId w:val="1"/>
              </w:numPr>
            </w:pPr>
            <w:r>
              <w:t>Next Workgroup Session</w:t>
            </w:r>
          </w:p>
        </w:tc>
        <w:tc>
          <w:tcPr>
            <w:tcW w:w="2610" w:type="dxa"/>
          </w:tcPr>
          <w:p w:rsidR="001E4039" w:rsidRDefault="001E4039">
            <w:pPr>
              <w:pStyle w:val="Formal1"/>
            </w:pP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1E4039" w:rsidRDefault="001E4039">
            <w:pPr>
              <w:pStyle w:val="Formal1"/>
            </w:pPr>
          </w:p>
        </w:tc>
      </w:tr>
      <w:tr w:rsidR="001E4039"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E4039" w:rsidRDefault="001E4039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Other Information</w:t>
            </w:r>
          </w:p>
        </w:tc>
      </w:tr>
    </w:tbl>
    <w:p w:rsidR="001E4039" w:rsidRDefault="001E4039"/>
    <w:p w:rsidR="007C0B2F" w:rsidRDefault="007C0B2F">
      <w:pPr>
        <w:rPr>
          <w:lang w:val="en-GB"/>
        </w:rPr>
      </w:pPr>
    </w:p>
    <w:sectPr w:rsidR="007C0B2F"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B89"/>
    <w:multiLevelType w:val="hybridMultilevel"/>
    <w:tmpl w:val="7C0A0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39"/>
    <w:rsid w:val="000D29B9"/>
    <w:rsid w:val="000E1E0D"/>
    <w:rsid w:val="00120431"/>
    <w:rsid w:val="001B7575"/>
    <w:rsid w:val="001D01D2"/>
    <w:rsid w:val="001E4039"/>
    <w:rsid w:val="00207F81"/>
    <w:rsid w:val="00255652"/>
    <w:rsid w:val="00270A62"/>
    <w:rsid w:val="00294FF1"/>
    <w:rsid w:val="002F2A5F"/>
    <w:rsid w:val="00386AD2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A92F5B"/>
    <w:rsid w:val="00B10DC2"/>
    <w:rsid w:val="00B357FB"/>
    <w:rsid w:val="00BA081D"/>
    <w:rsid w:val="00C00ED5"/>
    <w:rsid w:val="00C354D5"/>
    <w:rsid w:val="00C90772"/>
    <w:rsid w:val="00CF1E3C"/>
    <w:rsid w:val="00D66AF9"/>
    <w:rsid w:val="00DA41A9"/>
    <w:rsid w:val="00DC6A63"/>
    <w:rsid w:val="00E65727"/>
    <w:rsid w:val="00E8133F"/>
    <w:rsid w:val="00EA25B9"/>
    <w:rsid w:val="00F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1E4039"/>
    <w:rPr>
      <w:rFonts w:ascii="Arial" w:hAnsi="Arial"/>
      <w:b/>
    </w:rPr>
  </w:style>
  <w:style w:type="paragraph" w:customStyle="1" w:styleId="Formal1">
    <w:name w:val="Formal1"/>
    <w:basedOn w:val="Normal"/>
    <w:rsid w:val="001E4039"/>
    <w:pPr>
      <w:spacing w:before="60" w:after="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1E4039"/>
    <w:rPr>
      <w:rFonts w:ascii="Arial" w:hAnsi="Arial"/>
      <w:b/>
    </w:rPr>
  </w:style>
  <w:style w:type="paragraph" w:customStyle="1" w:styleId="Formal1">
    <w:name w:val="Formal1"/>
    <w:basedOn w:val="Normal"/>
    <w:rsid w:val="001E4039"/>
    <w:pPr>
      <w:spacing w:before="60" w:after="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etre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1</Pages>
  <Words>68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Kickoff Technical DRG Discussions w/ Contractors</vt:lpstr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Kickoff Technical DRG Discussions w/ Contractors</dc:title>
  <dc:subject>Purpose of Workgroup</dc:subject>
  <dc:creator/>
  <cp:lastModifiedBy/>
  <cp:revision>1</cp:revision>
  <dcterms:created xsi:type="dcterms:W3CDTF">2014-02-12T21:33:00Z</dcterms:created>
  <dcterms:modified xsi:type="dcterms:W3CDTF">2014-02-12T21:33:00Z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