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7703" w14:textId="77777777" w:rsidR="00A03BE9" w:rsidRDefault="00A03BE9" w:rsidP="00921AD2">
      <w:pPr>
        <w:ind w:left="0" w:right="0"/>
        <w:rPr>
          <w:rFonts w:asciiTheme="minorHAnsi" w:hAnsiTheme="minorHAnsi" w:cstheme="minorHAnsi"/>
          <w:b/>
          <w:sz w:val="22"/>
          <w:szCs w:val="22"/>
        </w:rPr>
      </w:pPr>
    </w:p>
    <w:p w14:paraId="77F53CE0" w14:textId="799668AC" w:rsidR="00AB51B1" w:rsidRPr="00921AD2" w:rsidRDefault="00AB51B1" w:rsidP="00921AD2">
      <w:pPr>
        <w:ind w:left="0" w:right="0"/>
        <w:rPr>
          <w:rFonts w:asciiTheme="minorHAnsi" w:hAnsiTheme="minorHAnsi" w:cstheme="minorHAnsi"/>
          <w:b/>
          <w:sz w:val="22"/>
          <w:szCs w:val="22"/>
        </w:rPr>
      </w:pPr>
      <w:r w:rsidRPr="00921AD2">
        <w:rPr>
          <w:rFonts w:asciiTheme="minorHAnsi" w:hAnsiTheme="minorHAnsi" w:cstheme="minorHAnsi"/>
          <w:b/>
          <w:sz w:val="22"/>
          <w:szCs w:val="22"/>
        </w:rPr>
        <w:t xml:space="preserve">Please note that if </w:t>
      </w:r>
      <w:r w:rsidRPr="00921AD2">
        <w:rPr>
          <w:rFonts w:asciiTheme="minorHAnsi" w:hAnsiTheme="minorHAnsi" w:cstheme="minorHAnsi"/>
          <w:b/>
          <w:sz w:val="22"/>
          <w:szCs w:val="22"/>
          <w:u w:val="single"/>
        </w:rPr>
        <w:t>any</w:t>
      </w:r>
      <w:r w:rsidRPr="00921AD2">
        <w:rPr>
          <w:rFonts w:asciiTheme="minorHAnsi" w:hAnsiTheme="minorHAnsi" w:cstheme="minorHAnsi"/>
          <w:b/>
          <w:sz w:val="22"/>
          <w:szCs w:val="22"/>
        </w:rPr>
        <w:t xml:space="preserve"> of the following apply to this Solicitation, Contract, or Contractor, then the Offeror shall select the “Exempt Solicitation, Contract, or Contractor” option below:</w:t>
      </w:r>
    </w:p>
    <w:p w14:paraId="162D4C32" w14:textId="1480219E" w:rsidR="00AB51B1" w:rsidRPr="00921AD2" w:rsidRDefault="00AB51B1" w:rsidP="00FA3D2F">
      <w:pPr>
        <w:pStyle w:val="ListParagraph"/>
        <w:numPr>
          <w:ilvl w:val="0"/>
          <w:numId w:val="35"/>
        </w:numPr>
        <w:spacing w:before="120"/>
        <w:ind w:right="0"/>
        <w:rPr>
          <w:rFonts w:asciiTheme="minorHAnsi" w:hAnsiTheme="minorHAnsi" w:cstheme="minorHAnsi"/>
          <w:sz w:val="22"/>
          <w:szCs w:val="22"/>
        </w:rPr>
      </w:pPr>
      <w:r w:rsidRPr="00921AD2">
        <w:rPr>
          <w:rFonts w:asciiTheme="minorHAnsi" w:hAnsiTheme="minorHAnsi" w:cstheme="minorHAnsi"/>
          <w:sz w:val="22"/>
          <w:szCs w:val="22"/>
        </w:rPr>
        <w:t>The Solicitation or Contract has an estimated value of less than $100,000</w:t>
      </w:r>
      <w:r w:rsidR="00003B14" w:rsidRPr="00921AD2">
        <w:rPr>
          <w:rFonts w:asciiTheme="minorHAnsi" w:hAnsiTheme="minorHAnsi" w:cstheme="minorHAnsi"/>
          <w:sz w:val="22"/>
          <w:szCs w:val="22"/>
        </w:rPr>
        <w:t>,</w:t>
      </w:r>
    </w:p>
    <w:p w14:paraId="62D0E684" w14:textId="4837C3D2" w:rsidR="00AB51B1" w:rsidRPr="00921AD2" w:rsidRDefault="00AB51B1" w:rsidP="00921AD2">
      <w:pPr>
        <w:pStyle w:val="ListParagraph"/>
        <w:numPr>
          <w:ilvl w:val="0"/>
          <w:numId w:val="35"/>
        </w:numPr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921AD2">
        <w:rPr>
          <w:rFonts w:asciiTheme="minorHAnsi" w:hAnsiTheme="minorHAnsi" w:cstheme="minorHAnsi"/>
          <w:sz w:val="22"/>
          <w:szCs w:val="22"/>
        </w:rPr>
        <w:t>Contractor is a sole proprietorship</w:t>
      </w:r>
      <w:r w:rsidR="00003B14" w:rsidRPr="00921AD2">
        <w:rPr>
          <w:rFonts w:asciiTheme="minorHAnsi" w:hAnsiTheme="minorHAnsi" w:cstheme="minorHAnsi"/>
          <w:sz w:val="22"/>
          <w:szCs w:val="22"/>
        </w:rPr>
        <w:t>,</w:t>
      </w:r>
    </w:p>
    <w:p w14:paraId="03283351" w14:textId="55AF53A7" w:rsidR="00AB51B1" w:rsidRPr="00921AD2" w:rsidRDefault="00AB51B1" w:rsidP="00921AD2">
      <w:pPr>
        <w:pStyle w:val="ListParagraph"/>
        <w:numPr>
          <w:ilvl w:val="0"/>
          <w:numId w:val="35"/>
        </w:numPr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921AD2">
        <w:rPr>
          <w:rFonts w:asciiTheme="minorHAnsi" w:hAnsiTheme="minorHAnsi" w:cstheme="minorHAnsi"/>
          <w:sz w:val="22"/>
          <w:szCs w:val="22"/>
        </w:rPr>
        <w:t>Contractor has fewer than ten (10) employees</w:t>
      </w:r>
      <w:r w:rsidR="00003B14" w:rsidRPr="00921AD2">
        <w:rPr>
          <w:rFonts w:asciiTheme="minorHAnsi" w:hAnsiTheme="minorHAnsi" w:cstheme="minorHAnsi"/>
          <w:sz w:val="22"/>
          <w:szCs w:val="22"/>
        </w:rPr>
        <w:t>,</w:t>
      </w:r>
      <w:r w:rsidRPr="00921AD2">
        <w:rPr>
          <w:rFonts w:asciiTheme="minorHAnsi" w:hAnsiTheme="minorHAnsi" w:cstheme="minorHAnsi"/>
          <w:sz w:val="22"/>
          <w:szCs w:val="22"/>
        </w:rPr>
        <w:t xml:space="preserve"> and/or</w:t>
      </w:r>
    </w:p>
    <w:p w14:paraId="38456A57" w14:textId="5131085A" w:rsidR="00AB51B1" w:rsidRDefault="00AB51B1" w:rsidP="00FA3D2F">
      <w:pPr>
        <w:pStyle w:val="ListParagraph"/>
        <w:numPr>
          <w:ilvl w:val="0"/>
          <w:numId w:val="35"/>
        </w:numPr>
        <w:spacing w:after="120"/>
        <w:ind w:right="0"/>
        <w:jc w:val="both"/>
        <w:rPr>
          <w:rFonts w:asciiTheme="minorHAnsi" w:hAnsiTheme="minorHAnsi" w:cstheme="minorHAnsi"/>
          <w:sz w:val="22"/>
          <w:szCs w:val="22"/>
        </w:rPr>
      </w:pPr>
      <w:r w:rsidRPr="00921AD2">
        <w:rPr>
          <w:rFonts w:asciiTheme="minorHAnsi" w:hAnsiTheme="minorHAnsi" w:cstheme="minorHAnsi"/>
          <w:sz w:val="22"/>
          <w:szCs w:val="22"/>
        </w:rPr>
        <w:t>Contractor is a non-profit organization.</w:t>
      </w:r>
    </w:p>
    <w:p w14:paraId="35857835" w14:textId="44FEF880" w:rsidR="00CC21E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Pursuant to A.R.S. § 35-393.01, public entities are prohibited from entering into contracts “unless the contract includes a written certification that the company is not currently engaged </w:t>
      </w:r>
      <w:proofErr w:type="gramStart"/>
      <w:r w:rsidRPr="00921AD2">
        <w:rPr>
          <w:rFonts w:asciiTheme="minorHAnsi" w:hAnsiTheme="minorHAnsi" w:cstheme="minorHAnsi"/>
          <w:color w:val="000000"/>
          <w:sz w:val="22"/>
          <w:szCs w:val="22"/>
        </w:rPr>
        <w:t>in, and</w:t>
      </w:r>
      <w:proofErr w:type="gramEnd"/>
      <w:r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 agrees for the duration of the contract to not engage in, a boycott of goods or services from Israel.</w:t>
      </w:r>
    </w:p>
    <w:p w14:paraId="50440EFE" w14:textId="77777777" w:rsidR="00921AD2" w:rsidRPr="00921AD2" w:rsidRDefault="00921AD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6154C8" w14:textId="7777777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>Under A.R.S. § 35-393:</w:t>
      </w:r>
    </w:p>
    <w:p w14:paraId="1CFE5A18" w14:textId="7777777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1. "Boycott" means engaging in a refusal to deal, terminating business </w:t>
      </w:r>
      <w:proofErr w:type="gramStart"/>
      <w:r w:rsidRPr="00921AD2">
        <w:rPr>
          <w:rFonts w:asciiTheme="minorHAnsi" w:hAnsiTheme="minorHAnsi" w:cstheme="minorHAnsi"/>
          <w:color w:val="000000"/>
          <w:sz w:val="22"/>
          <w:szCs w:val="22"/>
        </w:rPr>
        <w:t>activities</w:t>
      </w:r>
      <w:proofErr w:type="gramEnd"/>
      <w:r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 or performing other actions that are intended to limit commercial relations with entities doing business in Israel or in territories controlled by Israel, if those actions are taken either:</w:t>
      </w:r>
    </w:p>
    <w:p w14:paraId="64D31199" w14:textId="7777777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>(a) Based in part on the fact that the entity does business in Israel or in territories controlled by Israel.</w:t>
      </w:r>
    </w:p>
    <w:p w14:paraId="10571458" w14:textId="7777777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(b) In a manner that discriminates on the basis of nationality, national </w:t>
      </w:r>
      <w:proofErr w:type="gramStart"/>
      <w:r w:rsidRPr="00921AD2">
        <w:rPr>
          <w:rFonts w:asciiTheme="minorHAnsi" w:hAnsiTheme="minorHAnsi" w:cstheme="minorHAnsi"/>
          <w:color w:val="000000"/>
          <w:sz w:val="22"/>
          <w:szCs w:val="22"/>
        </w:rPr>
        <w:t>origin</w:t>
      </w:r>
      <w:proofErr w:type="gramEnd"/>
      <w:r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 or religion and that is not based on a valid business reason.</w:t>
      </w:r>
    </w:p>
    <w:p w14:paraId="77B42DCF" w14:textId="7777777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>2. "Company" means an organization, association, corporation, partnership, joint venture, limited partnership, limited liability partnership, limited liability company or other entity or business association, including a wholly owned subsidiary, majority-owned subsidiary, parent company or affiliate, that engages in for-profit activity and that has ten or more full-time employees.</w:t>
      </w:r>
    </w:p>
    <w:p w14:paraId="564E6718" w14:textId="7777777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>…</w:t>
      </w:r>
    </w:p>
    <w:p w14:paraId="18D5D82A" w14:textId="7777777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/>
          <w:sz w:val="22"/>
          <w:szCs w:val="22"/>
        </w:rPr>
        <w:t>5. "Public entity": (a) Means this State, a political subdivision of this State or an agency, board, commission or department of this State or a political subdivision of this State. (b) Includes the universities under the jurisdiction of the Arizona board of regents and community college districts as defined in section 15-1401.</w:t>
      </w:r>
    </w:p>
    <w:p w14:paraId="5ED291EE" w14:textId="00E46DB7" w:rsidR="00CC21E2" w:rsidRPr="00921AD2" w:rsidRDefault="00CC21E2" w:rsidP="00921AD2">
      <w:pPr>
        <w:ind w:left="0" w:righ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certification below does </w:t>
      </w:r>
      <w:r w:rsidRPr="00921AD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not</w:t>
      </w:r>
      <w:r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include boycotts prohibited by 50 United States Code Section 4842 or a regulation issued pursuant to that section. See A.R.S. § 35-393.03.</w:t>
      </w:r>
    </w:p>
    <w:p w14:paraId="25C328B2" w14:textId="5380E7C5" w:rsidR="00504278" w:rsidRDefault="00504278" w:rsidP="00FA3D2F">
      <w:pPr>
        <w:spacing w:before="120"/>
        <w:ind w:left="994" w:right="0" w:hanging="994"/>
        <w:rPr>
          <w:rFonts w:asciiTheme="minorHAnsi" w:hAnsiTheme="minorHAnsi" w:cstheme="minorHAnsi"/>
          <w:color w:val="000000"/>
          <w:sz w:val="22"/>
          <w:szCs w:val="22"/>
        </w:rPr>
      </w:pPr>
      <w:r w:rsidRPr="00921A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 compliance with A.R.S. § 35-393 et seq., all offerors must select one of the following</w:t>
      </w:r>
      <w:r w:rsidRPr="00921AD2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EEA65EF" w14:textId="01A4F261" w:rsidR="00C757E9" w:rsidRDefault="004474C1" w:rsidP="00921AD2">
      <w:pPr>
        <w:ind w:left="270" w:right="0" w:hanging="27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63509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CB0" w:rsidRPr="00921AD2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125F9"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7E9" w:rsidRPr="00921AD2">
        <w:rPr>
          <w:rFonts w:asciiTheme="minorHAnsi" w:hAnsiTheme="minorHAnsi" w:cstheme="minorHAnsi"/>
          <w:color w:val="000000"/>
          <w:sz w:val="22"/>
          <w:szCs w:val="22"/>
        </w:rPr>
        <w:t>The Company submitting this Offer does not participate in, and agrees not to participate in during the term of the contract, a boycott of Israel in accordance with A.R.S. § 35-393 et seq. I understand that my entire response will become a public record in accordance with A.A.C. R2-7-C317.</w:t>
      </w:r>
    </w:p>
    <w:p w14:paraId="4155603C" w14:textId="7C91E5A9" w:rsidR="00C757E9" w:rsidRPr="00921AD2" w:rsidRDefault="004474C1" w:rsidP="00921AD2">
      <w:pPr>
        <w:ind w:left="0" w:right="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541707847"/>
          <w:placeholder>
            <w:docPart w:val="93A98090551B45A2B13BF368E3DD70C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76CB0" w:rsidRPr="00921AD2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6CB0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>The Company submitting this Offer does participate in a boycott of Israel as described in A.R.S. § 35-393 et seq.</w:t>
      </w:r>
      <w:r w:rsidR="1645E1F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</w:t>
      </w:r>
    </w:p>
    <w:p w14:paraId="232342AF" w14:textId="1207820D" w:rsidR="00C757E9" w:rsidRPr="00921AD2" w:rsidRDefault="004474C1" w:rsidP="00921AD2">
      <w:pPr>
        <w:ind w:left="360" w:right="0" w:hanging="36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962310044"/>
          <w:placeholder>
            <w:docPart w:val="93A98090551B45A2B13BF368E3DD70C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676CB0" w:rsidRPr="00921AD2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676CB0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>Exempt Solicitation, Contract, or Contractor.</w:t>
      </w:r>
      <w:r w:rsidR="5E6151AF" w:rsidRPr="00921A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>Indicate which of the following statements applies to this Contract:</w:t>
      </w:r>
    </w:p>
    <w:p w14:paraId="1AC1F24B" w14:textId="5200D079" w:rsidR="00C757E9" w:rsidRPr="00921AD2" w:rsidRDefault="004474C1" w:rsidP="00921AD2">
      <w:pPr>
        <w:ind w:left="1440" w:right="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320311171"/>
          <w:placeholder>
            <w:docPart w:val="AC2615540E3B4F0D95FB2EA09BFEA5C4"/>
          </w:placeholder>
        </w:sdtPr>
        <w:sdtEndPr/>
        <w:sdtContent>
          <w:r w:rsidR="4F832536" w:rsidRPr="00921AD2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  <w:r w:rsidR="4F832536" w:rsidRPr="00921AD2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</w:sdtContent>
      </w:sdt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Solicitation or Contract has an estimated value of less than </w:t>
      </w:r>
      <w:proofErr w:type="gramStart"/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>$100,000;</w:t>
      </w:r>
      <w:proofErr w:type="gramEnd"/>
    </w:p>
    <w:p w14:paraId="1D78DC00" w14:textId="31094A0F" w:rsidR="00C757E9" w:rsidRPr="00921AD2" w:rsidRDefault="004474C1" w:rsidP="00921AD2">
      <w:pPr>
        <w:ind w:left="1440" w:right="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770190965"/>
          <w:placeholder>
            <w:docPart w:val="E8CFB58295094222B7476D691373E7FE"/>
          </w:placeholder>
        </w:sdtPr>
        <w:sdtEndPr/>
        <w:sdtContent>
          <w:r w:rsidR="19CA8C74" w:rsidRPr="00921AD2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  <w:r w:rsidR="19CA8C74" w:rsidRPr="00921AD2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</w:sdtContent>
      </w:sdt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Contractor is a sole </w:t>
      </w:r>
      <w:proofErr w:type="gramStart"/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>proprietorship;</w:t>
      </w:r>
      <w:proofErr w:type="gramEnd"/>
    </w:p>
    <w:p w14:paraId="409C9AAE" w14:textId="4527257F" w:rsidR="00C757E9" w:rsidRPr="00921AD2" w:rsidRDefault="004474C1" w:rsidP="00921AD2">
      <w:pPr>
        <w:ind w:left="1440" w:right="0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140596503"/>
          <w:placeholder>
            <w:docPart w:val="A57990CD5DDC4FFB8325D1F0F59F0697"/>
          </w:placeholder>
        </w:sdtPr>
        <w:sdtEndPr/>
        <w:sdtContent>
          <w:r w:rsidR="31EF6EE9" w:rsidRPr="00921AD2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  <w:r w:rsidR="31EF6EE9" w:rsidRPr="00921AD2"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t xml:space="preserve"> </w:t>
          </w:r>
        </w:sdtContent>
      </w:sdt>
      <w:r w:rsidR="00C757E9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>Contractor has fewer than ten (10) employees; and/or</w:t>
      </w:r>
    </w:p>
    <w:p w14:paraId="51255B1A" w14:textId="7970815C" w:rsidR="22E89B23" w:rsidRPr="00921AD2" w:rsidRDefault="004474C1" w:rsidP="00921AD2">
      <w:pPr>
        <w:ind w:left="1440" w:right="0"/>
        <w:rPr>
          <w:rFonts w:asciiTheme="minorHAnsi" w:hAnsiTheme="minorHAnsi" w:cstheme="minorHAnsi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 w:themeColor="text1"/>
            <w:sz w:val="22"/>
            <w:szCs w:val="22"/>
          </w:rPr>
          <w:id w:val="1720157675"/>
          <w:placeholder>
            <w:docPart w:val="F084FDB390D240EE98A902C3832B8D7A"/>
          </w:placeholder>
        </w:sdtPr>
        <w:sdtEndPr/>
        <w:sdtContent>
          <w:r w:rsidR="22E89B23" w:rsidRPr="00921AD2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22E89B23" w:rsidRPr="00921A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Contractor is a non-profit organization. </w:t>
      </w:r>
    </w:p>
    <w:tbl>
      <w:tblPr>
        <w:tblW w:w="1089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329"/>
        <w:gridCol w:w="1558"/>
        <w:gridCol w:w="1563"/>
        <w:gridCol w:w="1563"/>
        <w:gridCol w:w="17"/>
        <w:gridCol w:w="607"/>
        <w:gridCol w:w="23"/>
        <w:gridCol w:w="4198"/>
        <w:gridCol w:w="32"/>
      </w:tblGrid>
      <w:tr w:rsidR="00B01272" w:rsidRPr="002D1992" w14:paraId="4A34FD37" w14:textId="77777777" w:rsidTr="00DF2100">
        <w:trPr>
          <w:gridAfter w:val="1"/>
          <w:wAfter w:w="32" w:type="dxa"/>
          <w:trHeight w:hRule="exact" w:val="365"/>
        </w:trPr>
        <w:tc>
          <w:tcPr>
            <w:tcW w:w="4450" w:type="dxa"/>
            <w:gridSpan w:val="3"/>
            <w:tcBorders>
              <w:bottom w:val="single" w:sz="6" w:space="0" w:color="auto"/>
            </w:tcBorders>
            <w:vAlign w:val="bottom"/>
          </w:tcPr>
          <w:p w14:paraId="39983DD2" w14:textId="3C673C54" w:rsidR="00B01272" w:rsidRPr="002D1992" w:rsidRDefault="00B01272" w:rsidP="00DF2100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6" w:space="0" w:color="auto"/>
            </w:tcBorders>
            <w:vAlign w:val="bottom"/>
          </w:tcPr>
          <w:p w14:paraId="12F28794" w14:textId="1E170614" w:rsidR="652A3CCA" w:rsidRDefault="652A3CCA" w:rsidP="00DF210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gridSpan w:val="2"/>
          </w:tcPr>
          <w:p w14:paraId="2088713D" w14:textId="77777777" w:rsidR="00B01272" w:rsidRPr="002D1992" w:rsidRDefault="00B01272" w:rsidP="002D1992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tcBorders>
              <w:bottom w:val="single" w:sz="6" w:space="0" w:color="auto"/>
            </w:tcBorders>
            <w:vAlign w:val="bottom"/>
          </w:tcPr>
          <w:p w14:paraId="2D6D03BC" w14:textId="78D79E40" w:rsidR="00B01272" w:rsidRPr="002D1992" w:rsidRDefault="00B01272" w:rsidP="002D1992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B01272" w:rsidRPr="002D1992" w14:paraId="0AA6A9F4" w14:textId="77777777" w:rsidTr="00DF2100">
        <w:trPr>
          <w:trHeight w:val="243"/>
        </w:trPr>
        <w:tc>
          <w:tcPr>
            <w:tcW w:w="6030" w:type="dxa"/>
            <w:gridSpan w:val="5"/>
            <w:shd w:val="clear" w:color="auto" w:fill="D9D9D9" w:themeFill="background1" w:themeFillShade="D9"/>
          </w:tcPr>
          <w:p w14:paraId="67BC7319" w14:textId="6D53BCB5" w:rsidR="00C66334" w:rsidRDefault="004E09FF">
            <w:r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>Signature of Individual Authorized to Sign</w:t>
            </w:r>
          </w:p>
        </w:tc>
        <w:tc>
          <w:tcPr>
            <w:tcW w:w="630" w:type="dxa"/>
            <w:gridSpan w:val="2"/>
          </w:tcPr>
          <w:p w14:paraId="3AFC0EEF" w14:textId="77777777" w:rsidR="00B01272" w:rsidRPr="002D1992" w:rsidRDefault="00B01272" w:rsidP="002D1992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shd w:val="clear" w:color="auto" w:fill="D9D9D9" w:themeFill="background1" w:themeFillShade="D9"/>
          </w:tcPr>
          <w:p w14:paraId="72D5AEFA" w14:textId="12016F60" w:rsidR="00B01272" w:rsidRPr="002D1992" w:rsidRDefault="00B01272" w:rsidP="002D1992">
            <w:pPr>
              <w:ind w:left="0" w:righ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>Printed Name</w:t>
            </w:r>
            <w:r w:rsidR="00A979E9"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 Title</w:t>
            </w:r>
          </w:p>
        </w:tc>
      </w:tr>
      <w:tr w:rsidR="00B01272" w:rsidRPr="002D1992" w14:paraId="06027C79" w14:textId="77777777" w:rsidTr="00DF2100">
        <w:trPr>
          <w:gridAfter w:val="1"/>
          <w:wAfter w:w="32" w:type="dxa"/>
          <w:trHeight w:hRule="exact" w:val="365"/>
        </w:trPr>
        <w:tc>
          <w:tcPr>
            <w:tcW w:w="4450" w:type="dxa"/>
            <w:gridSpan w:val="3"/>
            <w:tcBorders>
              <w:bottom w:val="single" w:sz="6" w:space="0" w:color="auto"/>
            </w:tcBorders>
            <w:vAlign w:val="bottom"/>
          </w:tcPr>
          <w:p w14:paraId="36D2B628" w14:textId="51374465" w:rsidR="00130B42" w:rsidRPr="002D1992" w:rsidRDefault="00130B42" w:rsidP="00DF2100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3" w:type="dxa"/>
            <w:tcBorders>
              <w:bottom w:val="single" w:sz="6" w:space="0" w:color="auto"/>
            </w:tcBorders>
            <w:vAlign w:val="bottom"/>
          </w:tcPr>
          <w:p w14:paraId="3F3B77C1" w14:textId="713F011E" w:rsidR="652A3CCA" w:rsidRDefault="652A3CCA" w:rsidP="652A3CC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24" w:type="dxa"/>
            <w:gridSpan w:val="2"/>
          </w:tcPr>
          <w:p w14:paraId="4CA2DF11" w14:textId="77777777" w:rsidR="00B01272" w:rsidRPr="002D1992" w:rsidRDefault="00B01272" w:rsidP="002D1992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221" w:type="dxa"/>
            <w:gridSpan w:val="2"/>
            <w:tcBorders>
              <w:bottom w:val="single" w:sz="6" w:space="0" w:color="auto"/>
            </w:tcBorders>
            <w:vAlign w:val="bottom"/>
          </w:tcPr>
          <w:p w14:paraId="76D77CA1" w14:textId="77777777" w:rsidR="00DF2100" w:rsidRDefault="00DF2100" w:rsidP="002D1992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4E0BFBBA" w14:textId="77777777" w:rsidR="00EF0929" w:rsidRPr="002D1992" w:rsidRDefault="00EF0929" w:rsidP="002D1992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1F547468" w14:textId="7AF61837" w:rsidR="00EF0929" w:rsidRPr="002D1992" w:rsidRDefault="00EF0929" w:rsidP="002D1992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B01272" w:rsidRPr="002D1992" w14:paraId="2F93B30C" w14:textId="77777777" w:rsidTr="00DF2100">
        <w:trPr>
          <w:trHeight w:val="243"/>
        </w:trPr>
        <w:tc>
          <w:tcPr>
            <w:tcW w:w="1329" w:type="dxa"/>
            <w:shd w:val="clear" w:color="auto" w:fill="D9D9D9" w:themeFill="background1" w:themeFillShade="D9"/>
          </w:tcPr>
          <w:p w14:paraId="286DD466" w14:textId="77777777" w:rsidR="00B01272" w:rsidRPr="002D1992" w:rsidRDefault="00B01272" w:rsidP="002D1992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>City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187A0780" w14:textId="77777777" w:rsidR="00B01272" w:rsidRPr="002D1992" w:rsidRDefault="00B01272" w:rsidP="002D1992">
            <w:pPr>
              <w:ind w:left="0" w:right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>State</w:t>
            </w:r>
          </w:p>
        </w:tc>
        <w:tc>
          <w:tcPr>
            <w:tcW w:w="3143" w:type="dxa"/>
            <w:gridSpan w:val="3"/>
            <w:shd w:val="clear" w:color="auto" w:fill="D9D9D9" w:themeFill="background1" w:themeFillShade="D9"/>
          </w:tcPr>
          <w:p w14:paraId="537EE9EE" w14:textId="77777777" w:rsidR="00C66334" w:rsidRDefault="00C66334"/>
        </w:tc>
        <w:tc>
          <w:tcPr>
            <w:tcW w:w="630" w:type="dxa"/>
            <w:gridSpan w:val="2"/>
          </w:tcPr>
          <w:p w14:paraId="3D0FD77D" w14:textId="77777777" w:rsidR="00B01272" w:rsidRPr="002D1992" w:rsidRDefault="00B01272" w:rsidP="002D1992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0" w:type="dxa"/>
            <w:gridSpan w:val="2"/>
            <w:shd w:val="clear" w:color="auto" w:fill="D9D9D9" w:themeFill="background1" w:themeFillShade="D9"/>
          </w:tcPr>
          <w:p w14:paraId="23CAA11E" w14:textId="361DC2D9" w:rsidR="00B01272" w:rsidRPr="002D1992" w:rsidRDefault="00A979E9" w:rsidP="00E003F0">
            <w:pPr>
              <w:ind w:left="0" w:right="0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Email </w:t>
            </w:r>
            <w:r w:rsidR="00CE7A45"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>A</w:t>
            </w:r>
            <w:r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ddress           </w:t>
            </w:r>
            <w:r w:rsidR="00D273C4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Pr="002D1992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                     Phone Number</w:t>
            </w:r>
          </w:p>
        </w:tc>
      </w:tr>
    </w:tbl>
    <w:p w14:paraId="710B3419" w14:textId="5189BB6C" w:rsidR="00293922" w:rsidRPr="002D1992" w:rsidRDefault="00293922" w:rsidP="006C3071">
      <w:pPr>
        <w:tabs>
          <w:tab w:val="left" w:pos="4530"/>
        </w:tabs>
        <w:ind w:left="0"/>
        <w:rPr>
          <w:rFonts w:asciiTheme="minorHAnsi" w:hAnsiTheme="minorHAnsi" w:cstheme="minorHAnsi"/>
          <w:sz w:val="22"/>
          <w:szCs w:val="22"/>
        </w:rPr>
      </w:pPr>
    </w:p>
    <w:sectPr w:rsidR="00293922" w:rsidRPr="002D1992" w:rsidSect="00E01031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90" w:footer="2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CF9D" w14:textId="77777777" w:rsidR="000F0870" w:rsidRDefault="000F0870" w:rsidP="00AF5E07">
      <w:pPr>
        <w:pStyle w:val="Header"/>
      </w:pPr>
      <w:r>
        <w:separator/>
      </w:r>
    </w:p>
  </w:endnote>
  <w:endnote w:type="continuationSeparator" w:id="0">
    <w:p w14:paraId="3B016568" w14:textId="77777777" w:rsidR="000F0870" w:rsidRDefault="000F0870" w:rsidP="00AF5E07">
      <w:pPr>
        <w:pStyle w:val="Header"/>
      </w:pPr>
      <w:r>
        <w:continuationSeparator/>
      </w:r>
    </w:p>
  </w:endnote>
  <w:endnote w:type="continuationNotice" w:id="1">
    <w:p w14:paraId="4AD1F3F7" w14:textId="77777777" w:rsidR="005D15D1" w:rsidRDefault="005D1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DA07" w14:textId="77777777" w:rsidR="00705798" w:rsidRDefault="00705798" w:rsidP="00705798">
    <w:pPr>
      <w:pStyle w:val="Footer"/>
      <w:tabs>
        <w:tab w:val="center" w:pos="4410"/>
      </w:tabs>
      <w:ind w:left="0" w:right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94AF6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0A80B8" wp14:editId="13821117">
              <wp:simplePos x="0" y="0"/>
              <wp:positionH relativeFrom="column">
                <wp:posOffset>-182880</wp:posOffset>
              </wp:positionH>
              <wp:positionV relativeFrom="paragraph">
                <wp:posOffset>34619</wp:posOffset>
              </wp:positionV>
              <wp:extent cx="6576009" cy="10211"/>
              <wp:effectExtent l="19050" t="19050" r="34925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09" cy="10211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3C124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2.75pt" to="503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" strokecolor="black [3040]" strokeweight="2.25pt"/>
          </w:pict>
        </mc:Fallback>
      </mc:AlternateContent>
    </w:r>
  </w:p>
  <w:p w14:paraId="439F0187" w14:textId="77777777" w:rsidR="00705798" w:rsidRPr="00705798" w:rsidRDefault="00705798" w:rsidP="00705798">
    <w:pPr>
      <w:pStyle w:val="Footer"/>
      <w:tabs>
        <w:tab w:val="center" w:pos="4410"/>
      </w:tabs>
      <w:ind w:left="0" w:right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705798">
      <w:rPr>
        <w:rFonts w:asciiTheme="minorHAnsi" w:hAnsiTheme="minorHAnsi" w:cstheme="minorHAnsi"/>
        <w:b/>
        <w:bCs/>
        <w:sz w:val="22"/>
        <w:szCs w:val="22"/>
      </w:rPr>
      <w:t xml:space="preserve">YH23-0001 – Page </w:t>
    </w:r>
    <w:r w:rsidRPr="00705798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705798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Pr="00705798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705798">
      <w:rPr>
        <w:rFonts w:asciiTheme="minorHAnsi" w:hAnsiTheme="minorHAnsi" w:cstheme="minorHAnsi"/>
        <w:b/>
        <w:bCs/>
        <w:sz w:val="22"/>
        <w:szCs w:val="22"/>
      </w:rPr>
      <w:t>1</w:t>
    </w:r>
    <w:r w:rsidRPr="00705798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705798">
      <w:rPr>
        <w:rFonts w:asciiTheme="minorHAnsi" w:hAnsiTheme="minorHAnsi" w:cstheme="minorHAnsi"/>
        <w:b/>
        <w:bCs/>
        <w:sz w:val="22"/>
        <w:szCs w:val="22"/>
      </w:rPr>
      <w:t xml:space="preserve"> of </w:t>
    </w:r>
    <w:r w:rsidRPr="00705798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705798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705798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705798">
      <w:rPr>
        <w:rFonts w:asciiTheme="minorHAnsi" w:hAnsiTheme="minorHAnsi" w:cstheme="minorHAnsi"/>
        <w:b/>
        <w:bCs/>
        <w:sz w:val="22"/>
        <w:szCs w:val="22"/>
      </w:rPr>
      <w:t>2</w:t>
    </w:r>
    <w:r w:rsidRPr="00705798">
      <w:rPr>
        <w:rFonts w:asciiTheme="minorHAnsi" w:hAnsiTheme="minorHAnsi" w:cstheme="minorHAnsi"/>
        <w:b/>
        <w:bCs/>
        <w:noProof/>
        <w:sz w:val="22"/>
        <w:szCs w:val="22"/>
      </w:rPr>
      <w:fldChar w:fldCharType="end"/>
    </w:r>
  </w:p>
  <w:p w14:paraId="537726F8" w14:textId="77777777" w:rsidR="00705798" w:rsidRDefault="00705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2E3F" w14:textId="101661E3" w:rsidR="00646027" w:rsidRDefault="00646027" w:rsidP="006F3BCC">
    <w:pPr>
      <w:pStyle w:val="Footer"/>
      <w:tabs>
        <w:tab w:val="center" w:pos="4410"/>
      </w:tabs>
      <w:ind w:left="0" w:right="0"/>
      <w:rPr>
        <w:rFonts w:asciiTheme="minorHAnsi" w:hAnsiTheme="minorHAnsi" w:cstheme="minorHAnsi"/>
        <w:b/>
        <w:bCs/>
        <w:sz w:val="22"/>
        <w:szCs w:val="22"/>
      </w:rPr>
    </w:pPr>
    <w:r w:rsidRPr="00894AF6">
      <w:rPr>
        <w:rFonts w:asciiTheme="minorHAnsi" w:hAnsiTheme="minorHAnsi" w:cstheme="minorHAnsi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7DC3D0" wp14:editId="185FAA47">
              <wp:simplePos x="0" y="0"/>
              <wp:positionH relativeFrom="column">
                <wp:posOffset>17145</wp:posOffset>
              </wp:positionH>
              <wp:positionV relativeFrom="paragraph">
                <wp:posOffset>91440</wp:posOffset>
              </wp:positionV>
              <wp:extent cx="6576009" cy="10211"/>
              <wp:effectExtent l="19050" t="19050" r="34925" b="2794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009" cy="10211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78197" id="Straight Connector 2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7.2pt" to="519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" strokecolor="black [3040]" strokeweight="2.25pt"/>
          </w:pict>
        </mc:Fallback>
      </mc:AlternateContent>
    </w:r>
  </w:p>
  <w:p w14:paraId="27D1EDC9" w14:textId="3184E459" w:rsidR="00646027" w:rsidRDefault="00646027" w:rsidP="00AE6166">
    <w:pPr>
      <w:pStyle w:val="Footer"/>
      <w:tabs>
        <w:tab w:val="center" w:pos="4410"/>
      </w:tabs>
      <w:ind w:left="0" w:right="0"/>
      <w:jc w:val="center"/>
    </w:pPr>
    <w:r w:rsidRPr="00EF0929">
      <w:rPr>
        <w:rFonts w:asciiTheme="minorHAnsi" w:hAnsiTheme="minorHAnsi" w:cstheme="minorHAnsi"/>
        <w:b/>
        <w:bCs/>
        <w:sz w:val="22"/>
        <w:szCs w:val="22"/>
      </w:rPr>
      <w:t>YH2</w:t>
    </w:r>
    <w:r w:rsidR="00AB4AA8">
      <w:rPr>
        <w:rFonts w:asciiTheme="minorHAnsi" w:hAnsiTheme="minorHAnsi" w:cstheme="minorHAnsi"/>
        <w:b/>
        <w:bCs/>
        <w:sz w:val="22"/>
        <w:szCs w:val="22"/>
      </w:rPr>
      <w:t>4</w:t>
    </w:r>
    <w:r w:rsidRPr="00EF0929">
      <w:rPr>
        <w:rFonts w:asciiTheme="minorHAnsi" w:hAnsiTheme="minorHAnsi" w:cstheme="minorHAnsi"/>
        <w:b/>
        <w:bCs/>
        <w:sz w:val="22"/>
        <w:szCs w:val="22"/>
      </w:rPr>
      <w:t xml:space="preserve">-0001 – Page </w:t>
    </w:r>
    <w:r w:rsidRPr="00EF092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EF0929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Pr="00EF092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EF0929">
      <w:rPr>
        <w:rFonts w:asciiTheme="minorHAnsi" w:hAnsiTheme="minorHAnsi" w:cstheme="minorHAnsi"/>
        <w:b/>
        <w:bCs/>
        <w:sz w:val="22"/>
        <w:szCs w:val="22"/>
      </w:rPr>
      <w:t>1</w:t>
    </w:r>
    <w:r w:rsidRPr="00EF0929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EF0929">
      <w:rPr>
        <w:rFonts w:asciiTheme="minorHAnsi" w:hAnsiTheme="minorHAnsi" w:cstheme="minorHAnsi"/>
        <w:b/>
        <w:bCs/>
        <w:sz w:val="22"/>
        <w:szCs w:val="22"/>
      </w:rPr>
      <w:t xml:space="preserve"> of </w:t>
    </w:r>
    <w:r w:rsidRPr="00EF092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EF0929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EF092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EF0929">
      <w:rPr>
        <w:rFonts w:asciiTheme="minorHAnsi" w:hAnsiTheme="minorHAnsi" w:cstheme="minorHAnsi"/>
        <w:b/>
        <w:bCs/>
        <w:sz w:val="22"/>
        <w:szCs w:val="22"/>
      </w:rPr>
      <w:t>2</w:t>
    </w:r>
    <w:r w:rsidRPr="00EF0929">
      <w:rPr>
        <w:rFonts w:asciiTheme="minorHAnsi" w:hAnsiTheme="minorHAnsi" w:cstheme="minorHAnsi"/>
        <w:b/>
        <w:bCs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E5B2" w14:textId="77777777" w:rsidR="000F0870" w:rsidRDefault="000F0870" w:rsidP="00AF5E07">
      <w:pPr>
        <w:pStyle w:val="Header"/>
      </w:pPr>
      <w:r>
        <w:separator/>
      </w:r>
    </w:p>
  </w:footnote>
  <w:footnote w:type="continuationSeparator" w:id="0">
    <w:p w14:paraId="01B72623" w14:textId="77777777" w:rsidR="000F0870" w:rsidRDefault="000F0870" w:rsidP="00AF5E07">
      <w:pPr>
        <w:pStyle w:val="Header"/>
      </w:pPr>
      <w:r>
        <w:continuationSeparator/>
      </w:r>
    </w:p>
  </w:footnote>
  <w:footnote w:type="continuationNotice" w:id="1">
    <w:p w14:paraId="2487699B" w14:textId="77777777" w:rsidR="005D15D1" w:rsidRDefault="005D15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B63B" w14:textId="77777777" w:rsidR="009A7546" w:rsidRDefault="009A7546" w:rsidP="009A7546">
    <w:pPr>
      <w:ind w:left="0"/>
      <w:rPr>
        <w:rFonts w:asciiTheme="minorHAnsi" w:hAnsiTheme="minorHAnsi" w:cstheme="minorHAnsi"/>
        <w:b/>
        <w:spacing w:val="-3"/>
        <w:sz w:val="22"/>
        <w:szCs w:val="22"/>
      </w:rPr>
    </w:pPr>
    <w:bookmarkStart w:id="0" w:name="_Hlk99516978"/>
    <w:r w:rsidRPr="00CD7AB6">
      <w:rPr>
        <w:rFonts w:ascii="Calibri" w:hAnsi="Calibri"/>
        <w:noProof/>
        <w:sz w:val="22"/>
        <w:szCs w:val="22"/>
      </w:rPr>
      <w:drawing>
        <wp:inline distT="0" distB="0" distL="0" distR="0" wp14:anchorId="0BF0B540" wp14:editId="43E311A4">
          <wp:extent cx="2163170" cy="673510"/>
          <wp:effectExtent l="0" t="0" r="0" b="0"/>
          <wp:docPr id="15" name="Picture 15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, icon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979" cy="674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D34123C" w14:textId="77777777" w:rsidR="00DB044B" w:rsidRPr="003C109C" w:rsidRDefault="00DB044B" w:rsidP="00DB044B">
    <w:pPr>
      <w:pStyle w:val="Header"/>
      <w:pBdr>
        <w:bottom w:val="thinThickSmallGap" w:sz="24" w:space="0" w:color="auto"/>
      </w:pBdr>
      <w:tabs>
        <w:tab w:val="right" w:pos="9180"/>
      </w:tabs>
      <w:rPr>
        <w:rFonts w:ascii="Calibri" w:hAnsi="Calibri" w:cs="Calibri"/>
        <w:b/>
        <w:caps/>
        <w:sz w:val="22"/>
        <w:szCs w:val="22"/>
      </w:rPr>
    </w:pPr>
    <w:r w:rsidRPr="003C109C">
      <w:rPr>
        <w:rFonts w:ascii="Calibri" w:hAnsi="Calibri" w:cs="Calibri"/>
        <w:b/>
        <w:caps/>
        <w:sz w:val="22"/>
        <w:szCs w:val="22"/>
      </w:rPr>
      <w:t>SECTION I:  EXHIBITS</w:t>
    </w:r>
  </w:p>
  <w:p w14:paraId="31AC81DB" w14:textId="6623B9ED" w:rsidR="00DB044B" w:rsidRPr="003C109C" w:rsidRDefault="00DB044B" w:rsidP="003C109C">
    <w:pPr>
      <w:pStyle w:val="Header"/>
      <w:pBdr>
        <w:bottom w:val="thinThickSmallGap" w:sz="24" w:space="0" w:color="auto"/>
      </w:pBdr>
      <w:tabs>
        <w:tab w:val="clear" w:pos="8640"/>
        <w:tab w:val="right" w:pos="10620"/>
      </w:tabs>
      <w:rPr>
        <w:rFonts w:ascii="Calibri" w:hAnsi="Calibri" w:cs="Calibri"/>
        <w:b/>
        <w:caps/>
        <w:sz w:val="22"/>
        <w:szCs w:val="22"/>
      </w:rPr>
    </w:pPr>
    <w:r w:rsidRPr="003C109C">
      <w:rPr>
        <w:rFonts w:ascii="Calibri" w:hAnsi="Calibri" w:cs="Calibri"/>
        <w:b/>
        <w:caps/>
        <w:sz w:val="22"/>
        <w:szCs w:val="22"/>
      </w:rPr>
      <w:t xml:space="preserve">EXHIBIT </w:t>
    </w:r>
    <w:r w:rsidR="004474C1">
      <w:rPr>
        <w:rFonts w:ascii="Calibri" w:hAnsi="Calibri" w:cs="Calibri"/>
        <w:b/>
        <w:caps/>
        <w:sz w:val="22"/>
        <w:szCs w:val="22"/>
      </w:rPr>
      <w:t>E:</w:t>
    </w:r>
    <w:r w:rsidRPr="003C109C">
      <w:rPr>
        <w:rFonts w:ascii="Calibri" w:hAnsi="Calibri" w:cs="Calibri"/>
        <w:b/>
        <w:caps/>
        <w:sz w:val="22"/>
        <w:szCs w:val="22"/>
      </w:rPr>
      <w:t xml:space="preserve">  </w:t>
    </w:r>
    <w:r w:rsidR="003C109C" w:rsidRPr="00CD7AB6">
      <w:rPr>
        <w:rFonts w:asciiTheme="minorHAnsi" w:hAnsiTheme="minorHAnsi" w:cstheme="minorHAnsi"/>
        <w:b/>
        <w:caps/>
        <w:spacing w:val="-3"/>
        <w:sz w:val="22"/>
        <w:szCs w:val="22"/>
      </w:rPr>
      <w:t xml:space="preserve">Boycott of Israel </w:t>
    </w:r>
    <w:r w:rsidR="00AB51B1">
      <w:rPr>
        <w:rFonts w:asciiTheme="minorHAnsi" w:hAnsiTheme="minorHAnsi" w:cstheme="minorHAnsi"/>
        <w:b/>
        <w:caps/>
        <w:spacing w:val="-3"/>
        <w:sz w:val="22"/>
        <w:szCs w:val="22"/>
      </w:rPr>
      <w:t>DISCLOSURE</w:t>
    </w:r>
    <w:r w:rsidRPr="003C109C">
      <w:rPr>
        <w:rFonts w:ascii="Calibri" w:hAnsi="Calibri" w:cs="Calibri"/>
        <w:b/>
        <w:caps/>
        <w:sz w:val="22"/>
        <w:szCs w:val="22"/>
      </w:rPr>
      <w:tab/>
    </w:r>
    <w:r w:rsidR="003C109C">
      <w:rPr>
        <w:rFonts w:ascii="Calibri" w:hAnsi="Calibri" w:cs="Calibri"/>
        <w:b/>
        <w:caps/>
        <w:sz w:val="22"/>
        <w:szCs w:val="22"/>
      </w:rPr>
      <w:t xml:space="preserve">                </w:t>
    </w:r>
    <w:r w:rsidR="00E01031">
      <w:rPr>
        <w:rFonts w:ascii="Calibri" w:hAnsi="Calibri" w:cs="Calibri"/>
        <w:b/>
        <w:caps/>
        <w:sz w:val="22"/>
        <w:szCs w:val="22"/>
      </w:rPr>
      <w:t xml:space="preserve">                                      </w:t>
    </w:r>
    <w:r w:rsidR="007B0E0F">
      <w:rPr>
        <w:rFonts w:ascii="Calibri" w:hAnsi="Calibri" w:cs="Calibri"/>
        <w:b/>
        <w:caps/>
        <w:sz w:val="22"/>
        <w:szCs w:val="22"/>
      </w:rPr>
      <w:tab/>
      <w:t xml:space="preserve">  </w:t>
    </w:r>
    <w:r w:rsidRPr="003C109C">
      <w:rPr>
        <w:rFonts w:ascii="Calibri" w:hAnsi="Calibri" w:cs="Calibri"/>
        <w:b/>
        <w:caps/>
        <w:sz w:val="22"/>
        <w:szCs w:val="22"/>
      </w:rPr>
      <w:t xml:space="preserve">RFP no. yh24-0001 </w:t>
    </w:r>
  </w:p>
  <w:p w14:paraId="025C5000" w14:textId="2BCF39BA" w:rsidR="00A05840" w:rsidRDefault="00A05840" w:rsidP="00A03BE9">
    <w:pPr>
      <w:ind w:left="0" w:right="187"/>
      <w:jc w:val="center"/>
      <w:rPr>
        <w:rFonts w:asciiTheme="minorHAnsi" w:hAnsiTheme="minorHAnsi" w:cstheme="minorHAnsi"/>
        <w:b/>
        <w:spacing w:val="-3"/>
        <w:sz w:val="22"/>
        <w:szCs w:val="22"/>
      </w:rPr>
    </w:pPr>
  </w:p>
  <w:p w14:paraId="19A08672" w14:textId="00C788D9" w:rsidR="00A03BE9" w:rsidRPr="00CD7AB6" w:rsidRDefault="009E717B" w:rsidP="00A03BE9">
    <w:pPr>
      <w:ind w:left="0" w:right="187"/>
      <w:jc w:val="center"/>
      <w:rPr>
        <w:rFonts w:asciiTheme="minorHAnsi" w:hAnsiTheme="minorHAnsi" w:cstheme="minorHAnsi"/>
        <w:b/>
        <w:caps/>
        <w:spacing w:val="-3"/>
        <w:sz w:val="22"/>
        <w:szCs w:val="22"/>
      </w:rPr>
    </w:pPr>
    <w:r w:rsidRPr="00CD7AB6">
      <w:rPr>
        <w:rFonts w:asciiTheme="minorHAnsi" w:hAnsiTheme="minorHAnsi" w:cstheme="minorHAnsi"/>
        <w:b/>
        <w:caps/>
        <w:spacing w:val="-3"/>
        <w:sz w:val="22"/>
        <w:szCs w:val="22"/>
      </w:rPr>
      <w:t xml:space="preserve">EXHIBIT </w:t>
    </w:r>
    <w:r w:rsidR="004474C1">
      <w:rPr>
        <w:rFonts w:asciiTheme="minorHAnsi" w:hAnsiTheme="minorHAnsi" w:cstheme="minorHAnsi"/>
        <w:b/>
        <w:caps/>
        <w:spacing w:val="-3"/>
        <w:sz w:val="22"/>
        <w:szCs w:val="22"/>
      </w:rPr>
      <w:t>e</w:t>
    </w:r>
    <w:r w:rsidRPr="00CD7AB6">
      <w:rPr>
        <w:rFonts w:asciiTheme="minorHAnsi" w:hAnsiTheme="minorHAnsi" w:cstheme="minorHAnsi"/>
        <w:b/>
        <w:caps/>
        <w:spacing w:val="-3"/>
        <w:sz w:val="22"/>
        <w:szCs w:val="22"/>
      </w:rPr>
      <w:t xml:space="preserve">:  </w:t>
    </w:r>
    <w:r w:rsidR="0084226A" w:rsidRPr="00CD7AB6">
      <w:rPr>
        <w:rFonts w:asciiTheme="minorHAnsi" w:hAnsiTheme="minorHAnsi" w:cstheme="minorHAnsi"/>
        <w:b/>
        <w:caps/>
        <w:spacing w:val="-3"/>
        <w:sz w:val="22"/>
        <w:szCs w:val="22"/>
      </w:rPr>
      <w:t xml:space="preserve">Boycott of Israel </w:t>
    </w:r>
    <w:r w:rsidR="00AB51B1">
      <w:rPr>
        <w:rFonts w:asciiTheme="minorHAnsi" w:hAnsiTheme="minorHAnsi" w:cstheme="minorHAnsi"/>
        <w:b/>
        <w:caps/>
        <w:spacing w:val="-3"/>
        <w:sz w:val="22"/>
        <w:szCs w:val="22"/>
      </w:rPr>
      <w:t>DISCLOSURE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197315E"/>
    <w:multiLevelType w:val="multilevel"/>
    <w:tmpl w:val="61E282DA"/>
    <w:lvl w:ilvl="0">
      <w:start w:val="21"/>
      <w:numFmt w:val="decimal"/>
      <w:pStyle w:val="a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280"/>
        </w:tabs>
        <w:ind w:left="22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2" w15:restartNumberingAfterBreak="0">
    <w:nsid w:val="04AB36F5"/>
    <w:multiLevelType w:val="hybridMultilevel"/>
    <w:tmpl w:val="E5A0C47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7AD3328"/>
    <w:multiLevelType w:val="multilevel"/>
    <w:tmpl w:val="AD66B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Letter"/>
      <w:lvlText w:val="%6."/>
      <w:lvlJc w:val="left"/>
      <w:pPr>
        <w:ind w:left="41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C08F1"/>
    <w:multiLevelType w:val="hybridMultilevel"/>
    <w:tmpl w:val="6E1468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461E56"/>
    <w:multiLevelType w:val="hybridMultilevel"/>
    <w:tmpl w:val="3676D4C4"/>
    <w:lvl w:ilvl="0" w:tplc="DCF6460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B07048"/>
    <w:multiLevelType w:val="hybridMultilevel"/>
    <w:tmpl w:val="01649C2E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6FF465E6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385EEFBC">
      <w:start w:val="2"/>
      <w:numFmt w:val="upperLetter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3" w:tplc="C7A45C0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 w15:restartNumberingAfterBreak="0">
    <w:nsid w:val="19464825"/>
    <w:multiLevelType w:val="multilevel"/>
    <w:tmpl w:val="0444082C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8" w15:restartNumberingAfterBreak="0">
    <w:nsid w:val="2AA77473"/>
    <w:multiLevelType w:val="hybridMultilevel"/>
    <w:tmpl w:val="CA301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D6D7E"/>
    <w:multiLevelType w:val="hybridMultilevel"/>
    <w:tmpl w:val="0716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6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DFB41A9"/>
    <w:multiLevelType w:val="hybridMultilevel"/>
    <w:tmpl w:val="40429124"/>
    <w:lvl w:ilvl="0" w:tplc="8A5C8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56B18"/>
    <w:multiLevelType w:val="hybridMultilevel"/>
    <w:tmpl w:val="23608D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114071"/>
    <w:multiLevelType w:val="multilevel"/>
    <w:tmpl w:val="124E8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14" w15:restartNumberingAfterBreak="0">
    <w:nsid w:val="34876FDE"/>
    <w:multiLevelType w:val="hybridMultilevel"/>
    <w:tmpl w:val="730E6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E06A2"/>
    <w:multiLevelType w:val="singleLevel"/>
    <w:tmpl w:val="0F12AA64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3E92200F"/>
    <w:multiLevelType w:val="hybridMultilevel"/>
    <w:tmpl w:val="EB525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5341"/>
    <w:multiLevelType w:val="singleLevel"/>
    <w:tmpl w:val="50BC9C5C"/>
    <w:lvl w:ilvl="0">
      <w:start w:val="1"/>
      <w:numFmt w:val="lowerLetter"/>
      <w:lvlText w:val="%1."/>
      <w:lvlJc w:val="left"/>
      <w:pPr>
        <w:tabs>
          <w:tab w:val="num" w:pos="1443"/>
        </w:tabs>
        <w:ind w:left="1443" w:hanging="525"/>
      </w:pPr>
      <w:rPr>
        <w:rFonts w:hint="default"/>
      </w:rPr>
    </w:lvl>
  </w:abstractNum>
  <w:abstractNum w:abstractNumId="18" w15:restartNumberingAfterBreak="0">
    <w:nsid w:val="4B2D47DB"/>
    <w:multiLevelType w:val="hybridMultilevel"/>
    <w:tmpl w:val="A6E29FAE"/>
    <w:lvl w:ilvl="0" w:tplc="DFC89B2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D01539A"/>
    <w:multiLevelType w:val="multilevel"/>
    <w:tmpl w:val="7F205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>
      <w:start w:val="1"/>
      <w:numFmt w:val="upperLetter"/>
      <w:lvlText w:val="%6."/>
      <w:lvlJc w:val="left"/>
      <w:pPr>
        <w:ind w:left="414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  <w:b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  <w:b/>
      </w:rPr>
    </w:lvl>
  </w:abstractNum>
  <w:abstractNum w:abstractNumId="20" w15:restartNumberingAfterBreak="0">
    <w:nsid w:val="57477E9E"/>
    <w:multiLevelType w:val="hybridMultilevel"/>
    <w:tmpl w:val="EFAA07CE"/>
    <w:lvl w:ilvl="0" w:tplc="B85AE5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9C24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CD6A9C"/>
    <w:multiLevelType w:val="hybridMultilevel"/>
    <w:tmpl w:val="6218958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597C3A44"/>
    <w:multiLevelType w:val="hybridMultilevel"/>
    <w:tmpl w:val="0BB6A01C"/>
    <w:lvl w:ilvl="0" w:tplc="81DEB4D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AEA7C6F"/>
    <w:multiLevelType w:val="hybridMultilevel"/>
    <w:tmpl w:val="1D1C2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B7D8E"/>
    <w:multiLevelType w:val="multilevel"/>
    <w:tmpl w:val="15EC4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5E511C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EEE163B"/>
    <w:multiLevelType w:val="singleLevel"/>
    <w:tmpl w:val="0CFC902C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7" w15:restartNumberingAfterBreak="0">
    <w:nsid w:val="62773CE5"/>
    <w:multiLevelType w:val="multilevel"/>
    <w:tmpl w:val="1EF88704"/>
    <w:lvl w:ilvl="0">
      <w:start w:val="1"/>
      <w:numFmt w:val="decimal"/>
      <w:lvlText w:val="%1.0"/>
      <w:lvlJc w:val="left"/>
      <w:pPr>
        <w:ind w:left="144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  <w:b/>
        <w:u w:val="single"/>
      </w:rPr>
    </w:lvl>
  </w:abstractNum>
  <w:abstractNum w:abstractNumId="28" w15:restartNumberingAfterBreak="0">
    <w:nsid w:val="66EF1EA3"/>
    <w:multiLevelType w:val="hybridMultilevel"/>
    <w:tmpl w:val="02C0F790"/>
    <w:lvl w:ilvl="0" w:tplc="D9B0D42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26EC"/>
    <w:multiLevelType w:val="singleLevel"/>
    <w:tmpl w:val="2D8A6290"/>
    <w:lvl w:ilvl="0">
      <w:start w:val="1"/>
      <w:numFmt w:val="lowerLetter"/>
      <w:lvlText w:val="%1."/>
      <w:lvlJc w:val="left"/>
      <w:pPr>
        <w:tabs>
          <w:tab w:val="num" w:pos="1282"/>
        </w:tabs>
        <w:ind w:left="1282" w:hanging="360"/>
      </w:pPr>
      <w:rPr>
        <w:rFonts w:hint="default"/>
      </w:rPr>
    </w:lvl>
  </w:abstractNum>
  <w:abstractNum w:abstractNumId="30" w15:restartNumberingAfterBreak="0">
    <w:nsid w:val="67A44744"/>
    <w:multiLevelType w:val="multilevel"/>
    <w:tmpl w:val="895E5D70"/>
    <w:lvl w:ilvl="0">
      <w:start w:val="1"/>
      <w:numFmt w:val="decimal"/>
      <w:lvlText w:val="%1.0"/>
      <w:lvlJc w:val="left"/>
      <w:pPr>
        <w:ind w:left="72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0" w:hanging="1800"/>
      </w:pPr>
      <w:rPr>
        <w:rFonts w:hint="default"/>
      </w:rPr>
    </w:lvl>
  </w:abstractNum>
  <w:abstractNum w:abstractNumId="31" w15:restartNumberingAfterBreak="0">
    <w:nsid w:val="6C2D43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BB772F"/>
    <w:multiLevelType w:val="multilevel"/>
    <w:tmpl w:val="BDC6C8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7ABB2137"/>
    <w:multiLevelType w:val="multilevel"/>
    <w:tmpl w:val="F8AA3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ADB0525"/>
    <w:multiLevelType w:val="hybridMultilevel"/>
    <w:tmpl w:val="20A8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C334B"/>
    <w:multiLevelType w:val="hybridMultilevel"/>
    <w:tmpl w:val="E79043FA"/>
    <w:lvl w:ilvl="0" w:tplc="E01E8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540443">
    <w:abstractNumId w:val="0"/>
  </w:num>
  <w:num w:numId="2" w16cid:durableId="490102410">
    <w:abstractNumId w:val="3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  <w:lvlOverride w:ilvl="1">
      <w:lvl w:ilvl="1">
        <w:start w:val="2"/>
        <w:numFmt w:val="upperLetter"/>
        <w:lvlText w:val="%2."/>
        <w:lvlJc w:val="left"/>
        <w:pPr>
          <w:tabs>
            <w:tab w:val="num" w:pos="720"/>
          </w:tabs>
          <w:ind w:left="720" w:hanging="720"/>
        </w:pPr>
        <w:rPr>
          <w:b/>
          <w:i w:val="0"/>
          <w:u w:val="none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1440"/>
          </w:tabs>
          <w:ind w:left="1440" w:hanging="720"/>
        </w:pPr>
        <w:rPr>
          <w:rFonts w:asciiTheme="minorHAnsi" w:eastAsia="Times New Roman" w:hAnsiTheme="minorHAnsi" w:cstheme="minorHAnsi"/>
          <w:u w:val="none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2160"/>
          </w:tabs>
          <w:ind w:left="2160" w:hanging="720"/>
        </w:pPr>
      </w:lvl>
    </w:lvlOverride>
    <w:lvlOverride w:ilvl="4">
      <w:lvl w:ilvl="4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  <w:sz w:val="24"/>
        </w:rPr>
      </w:lvl>
    </w:lvlOverride>
    <w:lvlOverride w:ilvl="5">
      <w:lvl w:ilvl="5">
        <w:start w:val="1"/>
        <w:numFmt w:val="lowerLetter"/>
        <w:lvlText w:val="(%6)"/>
        <w:lvlJc w:val="left"/>
        <w:pPr>
          <w:tabs>
            <w:tab w:val="num" w:pos="3960"/>
          </w:tabs>
          <w:ind w:left="360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tabs>
            <w:tab w:val="num" w:pos="4680"/>
          </w:tabs>
          <w:ind w:left="432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5400"/>
          </w:tabs>
          <w:ind w:left="5040" w:firstLine="0"/>
        </w:pPr>
      </w:lvl>
    </w:lvlOverride>
    <w:lvlOverride w:ilvl="8">
      <w:lvl w:ilvl="8">
        <w:start w:val="1"/>
        <w:numFmt w:val="lowerRoman"/>
        <w:lvlText w:val="(%9)"/>
        <w:lvlJc w:val="left"/>
        <w:pPr>
          <w:tabs>
            <w:tab w:val="num" w:pos="6120"/>
          </w:tabs>
          <w:ind w:left="5760" w:firstLine="0"/>
        </w:pPr>
      </w:lvl>
    </w:lvlOverride>
  </w:num>
  <w:num w:numId="3" w16cid:durableId="1864829181">
    <w:abstractNumId w:val="10"/>
  </w:num>
  <w:num w:numId="4" w16cid:durableId="899363129">
    <w:abstractNumId w:val="1"/>
  </w:num>
  <w:num w:numId="5" w16cid:durableId="1829250302">
    <w:abstractNumId w:val="15"/>
  </w:num>
  <w:num w:numId="6" w16cid:durableId="182090410">
    <w:abstractNumId w:val="3"/>
  </w:num>
  <w:num w:numId="7" w16cid:durableId="423769405">
    <w:abstractNumId w:val="13"/>
  </w:num>
  <w:num w:numId="8" w16cid:durableId="1280528551">
    <w:abstractNumId w:val="19"/>
  </w:num>
  <w:num w:numId="9" w16cid:durableId="1144353895">
    <w:abstractNumId w:val="30"/>
  </w:num>
  <w:num w:numId="10" w16cid:durableId="669329984">
    <w:abstractNumId w:val="29"/>
  </w:num>
  <w:num w:numId="11" w16cid:durableId="1262952058">
    <w:abstractNumId w:val="17"/>
  </w:num>
  <w:num w:numId="12" w16cid:durableId="1368068799">
    <w:abstractNumId w:val="26"/>
  </w:num>
  <w:num w:numId="13" w16cid:durableId="1429471340">
    <w:abstractNumId w:val="5"/>
  </w:num>
  <w:num w:numId="14" w16cid:durableId="811487708">
    <w:abstractNumId w:val="12"/>
  </w:num>
  <w:num w:numId="15" w16cid:durableId="999578898">
    <w:abstractNumId w:val="2"/>
  </w:num>
  <w:num w:numId="16" w16cid:durableId="320934661">
    <w:abstractNumId w:val="7"/>
  </w:num>
  <w:num w:numId="17" w16cid:durableId="1449860897">
    <w:abstractNumId w:val="35"/>
  </w:num>
  <w:num w:numId="18" w16cid:durableId="922104605">
    <w:abstractNumId w:val="33"/>
  </w:num>
  <w:num w:numId="19" w16cid:durableId="981348195">
    <w:abstractNumId w:val="27"/>
  </w:num>
  <w:num w:numId="20" w16cid:durableId="1368482026">
    <w:abstractNumId w:val="25"/>
  </w:num>
  <w:num w:numId="21" w16cid:durableId="262107199">
    <w:abstractNumId w:val="18"/>
  </w:num>
  <w:num w:numId="22" w16cid:durableId="1023901070">
    <w:abstractNumId w:val="24"/>
  </w:num>
  <w:num w:numId="23" w16cid:durableId="1324739">
    <w:abstractNumId w:val="11"/>
  </w:num>
  <w:num w:numId="24" w16cid:durableId="1627618026">
    <w:abstractNumId w:val="6"/>
  </w:num>
  <w:num w:numId="25" w16cid:durableId="1485199560">
    <w:abstractNumId w:val="20"/>
  </w:num>
  <w:num w:numId="26" w16cid:durableId="1111046905">
    <w:abstractNumId w:val="4"/>
  </w:num>
  <w:num w:numId="27" w16cid:durableId="102268070">
    <w:abstractNumId w:val="21"/>
  </w:num>
  <w:num w:numId="28" w16cid:durableId="16182946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78034093">
    <w:abstractNumId w:val="22"/>
  </w:num>
  <w:num w:numId="30" w16cid:durableId="2112582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6474477">
    <w:abstractNumId w:val="14"/>
  </w:num>
  <w:num w:numId="32" w16cid:durableId="360210175">
    <w:abstractNumId w:val="16"/>
  </w:num>
  <w:num w:numId="33" w16cid:durableId="521212052">
    <w:abstractNumId w:val="31"/>
  </w:num>
  <w:num w:numId="34" w16cid:durableId="445739549">
    <w:abstractNumId w:val="9"/>
  </w:num>
  <w:num w:numId="35" w16cid:durableId="1827358843">
    <w:abstractNumId w:val="23"/>
  </w:num>
  <w:num w:numId="36" w16cid:durableId="1330987091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27B"/>
    <w:rsid w:val="00003B14"/>
    <w:rsid w:val="000048FF"/>
    <w:rsid w:val="00004F8F"/>
    <w:rsid w:val="00005DAC"/>
    <w:rsid w:val="00015B7D"/>
    <w:rsid w:val="00015D52"/>
    <w:rsid w:val="00017E2A"/>
    <w:rsid w:val="00023844"/>
    <w:rsid w:val="00023DBF"/>
    <w:rsid w:val="00026951"/>
    <w:rsid w:val="00027150"/>
    <w:rsid w:val="00030265"/>
    <w:rsid w:val="00032650"/>
    <w:rsid w:val="00032CEA"/>
    <w:rsid w:val="00032E7C"/>
    <w:rsid w:val="00035690"/>
    <w:rsid w:val="000401B2"/>
    <w:rsid w:val="00041D4B"/>
    <w:rsid w:val="00041E69"/>
    <w:rsid w:val="0004220C"/>
    <w:rsid w:val="00042800"/>
    <w:rsid w:val="00042828"/>
    <w:rsid w:val="00043203"/>
    <w:rsid w:val="0004346A"/>
    <w:rsid w:val="00047ECA"/>
    <w:rsid w:val="00053641"/>
    <w:rsid w:val="000551AC"/>
    <w:rsid w:val="00056354"/>
    <w:rsid w:val="000564C8"/>
    <w:rsid w:val="00056F63"/>
    <w:rsid w:val="0005774E"/>
    <w:rsid w:val="0006000A"/>
    <w:rsid w:val="000609AD"/>
    <w:rsid w:val="0006170C"/>
    <w:rsid w:val="0006264A"/>
    <w:rsid w:val="00062C66"/>
    <w:rsid w:val="0006372A"/>
    <w:rsid w:val="00063902"/>
    <w:rsid w:val="0007122A"/>
    <w:rsid w:val="00071DCF"/>
    <w:rsid w:val="000726DD"/>
    <w:rsid w:val="0007337D"/>
    <w:rsid w:val="000735D1"/>
    <w:rsid w:val="00073FA0"/>
    <w:rsid w:val="00075129"/>
    <w:rsid w:val="00076047"/>
    <w:rsid w:val="00077D54"/>
    <w:rsid w:val="00080DC3"/>
    <w:rsid w:val="000819C9"/>
    <w:rsid w:val="00082B36"/>
    <w:rsid w:val="00082DD8"/>
    <w:rsid w:val="00084163"/>
    <w:rsid w:val="000916D8"/>
    <w:rsid w:val="00092781"/>
    <w:rsid w:val="00093540"/>
    <w:rsid w:val="00093B42"/>
    <w:rsid w:val="00097491"/>
    <w:rsid w:val="000A03E4"/>
    <w:rsid w:val="000A1126"/>
    <w:rsid w:val="000A361D"/>
    <w:rsid w:val="000A4246"/>
    <w:rsid w:val="000A47D8"/>
    <w:rsid w:val="000A4B28"/>
    <w:rsid w:val="000A7507"/>
    <w:rsid w:val="000B0283"/>
    <w:rsid w:val="000B1D59"/>
    <w:rsid w:val="000B26DB"/>
    <w:rsid w:val="000B2AC7"/>
    <w:rsid w:val="000B2E62"/>
    <w:rsid w:val="000B5655"/>
    <w:rsid w:val="000B6AD9"/>
    <w:rsid w:val="000C0CBF"/>
    <w:rsid w:val="000C1696"/>
    <w:rsid w:val="000C35BC"/>
    <w:rsid w:val="000C463A"/>
    <w:rsid w:val="000C4F17"/>
    <w:rsid w:val="000C5D1E"/>
    <w:rsid w:val="000C7E5C"/>
    <w:rsid w:val="000D0E36"/>
    <w:rsid w:val="000D108C"/>
    <w:rsid w:val="000D26E2"/>
    <w:rsid w:val="000D298D"/>
    <w:rsid w:val="000D3EDF"/>
    <w:rsid w:val="000D437E"/>
    <w:rsid w:val="000D44BF"/>
    <w:rsid w:val="000D5E26"/>
    <w:rsid w:val="000D788F"/>
    <w:rsid w:val="000E11BF"/>
    <w:rsid w:val="000E2C61"/>
    <w:rsid w:val="000E2F01"/>
    <w:rsid w:val="000E43F3"/>
    <w:rsid w:val="000E4454"/>
    <w:rsid w:val="000E45C7"/>
    <w:rsid w:val="000E467C"/>
    <w:rsid w:val="000E5EFF"/>
    <w:rsid w:val="000E7DBF"/>
    <w:rsid w:val="000E7F0B"/>
    <w:rsid w:val="000F07A6"/>
    <w:rsid w:val="000F0870"/>
    <w:rsid w:val="000F1628"/>
    <w:rsid w:val="000F4448"/>
    <w:rsid w:val="000F48A2"/>
    <w:rsid w:val="000F49DA"/>
    <w:rsid w:val="000F514D"/>
    <w:rsid w:val="000F6C16"/>
    <w:rsid w:val="000F7D0A"/>
    <w:rsid w:val="00100F82"/>
    <w:rsid w:val="00101915"/>
    <w:rsid w:val="00102240"/>
    <w:rsid w:val="00102532"/>
    <w:rsid w:val="00102BC4"/>
    <w:rsid w:val="00103270"/>
    <w:rsid w:val="001034F0"/>
    <w:rsid w:val="0010530C"/>
    <w:rsid w:val="001059AC"/>
    <w:rsid w:val="001070F8"/>
    <w:rsid w:val="0011513C"/>
    <w:rsid w:val="0012036C"/>
    <w:rsid w:val="00121ED6"/>
    <w:rsid w:val="00122A0D"/>
    <w:rsid w:val="00123316"/>
    <w:rsid w:val="00126264"/>
    <w:rsid w:val="001263B4"/>
    <w:rsid w:val="00126C84"/>
    <w:rsid w:val="00126D65"/>
    <w:rsid w:val="00127737"/>
    <w:rsid w:val="00130B42"/>
    <w:rsid w:val="00130C27"/>
    <w:rsid w:val="00131556"/>
    <w:rsid w:val="00133E5B"/>
    <w:rsid w:val="00134E94"/>
    <w:rsid w:val="00134F6E"/>
    <w:rsid w:val="00135DD1"/>
    <w:rsid w:val="00136153"/>
    <w:rsid w:val="001406DC"/>
    <w:rsid w:val="00140D0D"/>
    <w:rsid w:val="00146096"/>
    <w:rsid w:val="001505E8"/>
    <w:rsid w:val="00150EB5"/>
    <w:rsid w:val="00151371"/>
    <w:rsid w:val="00152269"/>
    <w:rsid w:val="00152C19"/>
    <w:rsid w:val="001543C8"/>
    <w:rsid w:val="00155E09"/>
    <w:rsid w:val="00156E51"/>
    <w:rsid w:val="001611AA"/>
    <w:rsid w:val="00161242"/>
    <w:rsid w:val="00161C40"/>
    <w:rsid w:val="001625C4"/>
    <w:rsid w:val="00162714"/>
    <w:rsid w:val="00162CBA"/>
    <w:rsid w:val="00163A6E"/>
    <w:rsid w:val="00164D27"/>
    <w:rsid w:val="0016657F"/>
    <w:rsid w:val="0016659D"/>
    <w:rsid w:val="00167F83"/>
    <w:rsid w:val="001702D5"/>
    <w:rsid w:val="00170758"/>
    <w:rsid w:val="00171800"/>
    <w:rsid w:val="00171C2B"/>
    <w:rsid w:val="00172B87"/>
    <w:rsid w:val="00174196"/>
    <w:rsid w:val="0017675C"/>
    <w:rsid w:val="00180B85"/>
    <w:rsid w:val="00181EE8"/>
    <w:rsid w:val="00183222"/>
    <w:rsid w:val="00184344"/>
    <w:rsid w:val="00184B73"/>
    <w:rsid w:val="001904A9"/>
    <w:rsid w:val="00192268"/>
    <w:rsid w:val="00193425"/>
    <w:rsid w:val="0019410F"/>
    <w:rsid w:val="00194AE9"/>
    <w:rsid w:val="001A38DF"/>
    <w:rsid w:val="001A50B4"/>
    <w:rsid w:val="001A657A"/>
    <w:rsid w:val="001B2014"/>
    <w:rsid w:val="001B20A6"/>
    <w:rsid w:val="001B2DCD"/>
    <w:rsid w:val="001B3B0B"/>
    <w:rsid w:val="001B42DD"/>
    <w:rsid w:val="001B52A4"/>
    <w:rsid w:val="001B562F"/>
    <w:rsid w:val="001B78F6"/>
    <w:rsid w:val="001C2435"/>
    <w:rsid w:val="001C2AA8"/>
    <w:rsid w:val="001C4E8D"/>
    <w:rsid w:val="001C59B9"/>
    <w:rsid w:val="001C610A"/>
    <w:rsid w:val="001C6776"/>
    <w:rsid w:val="001C6F80"/>
    <w:rsid w:val="001C742E"/>
    <w:rsid w:val="001D24AD"/>
    <w:rsid w:val="001D3F55"/>
    <w:rsid w:val="001D69D5"/>
    <w:rsid w:val="001E0D2F"/>
    <w:rsid w:val="001E1EB7"/>
    <w:rsid w:val="001E4112"/>
    <w:rsid w:val="001E454F"/>
    <w:rsid w:val="001E5CA7"/>
    <w:rsid w:val="001E5F3A"/>
    <w:rsid w:val="001E6266"/>
    <w:rsid w:val="001E6CF2"/>
    <w:rsid w:val="001E76F7"/>
    <w:rsid w:val="001E7B5D"/>
    <w:rsid w:val="001F18C7"/>
    <w:rsid w:val="001F1DB0"/>
    <w:rsid w:val="001F422F"/>
    <w:rsid w:val="002007C3"/>
    <w:rsid w:val="00202759"/>
    <w:rsid w:val="002027FD"/>
    <w:rsid w:val="0020353B"/>
    <w:rsid w:val="00206FA4"/>
    <w:rsid w:val="0020733F"/>
    <w:rsid w:val="00212C59"/>
    <w:rsid w:val="002131DC"/>
    <w:rsid w:val="00214E71"/>
    <w:rsid w:val="00215A94"/>
    <w:rsid w:val="002207BA"/>
    <w:rsid w:val="00223FCC"/>
    <w:rsid w:val="0022588D"/>
    <w:rsid w:val="00226140"/>
    <w:rsid w:val="00227129"/>
    <w:rsid w:val="00227A1D"/>
    <w:rsid w:val="00227C6C"/>
    <w:rsid w:val="00230080"/>
    <w:rsid w:val="002324EB"/>
    <w:rsid w:val="002331C1"/>
    <w:rsid w:val="002354B8"/>
    <w:rsid w:val="00235C35"/>
    <w:rsid w:val="00236669"/>
    <w:rsid w:val="00236682"/>
    <w:rsid w:val="00237A92"/>
    <w:rsid w:val="00240606"/>
    <w:rsid w:val="0024207E"/>
    <w:rsid w:val="0024331E"/>
    <w:rsid w:val="002436A3"/>
    <w:rsid w:val="00244249"/>
    <w:rsid w:val="00245686"/>
    <w:rsid w:val="002463C9"/>
    <w:rsid w:val="00246661"/>
    <w:rsid w:val="002468D0"/>
    <w:rsid w:val="002505C1"/>
    <w:rsid w:val="00251D76"/>
    <w:rsid w:val="002538B4"/>
    <w:rsid w:val="002557FC"/>
    <w:rsid w:val="002576FC"/>
    <w:rsid w:val="00260DC4"/>
    <w:rsid w:val="00260F8D"/>
    <w:rsid w:val="00261758"/>
    <w:rsid w:val="0026257D"/>
    <w:rsid w:val="0026314C"/>
    <w:rsid w:val="00263DB7"/>
    <w:rsid w:val="00264411"/>
    <w:rsid w:val="00264F27"/>
    <w:rsid w:val="00266D7D"/>
    <w:rsid w:val="0027052D"/>
    <w:rsid w:val="0027139E"/>
    <w:rsid w:val="00273575"/>
    <w:rsid w:val="00273D62"/>
    <w:rsid w:val="00274E0E"/>
    <w:rsid w:val="00275E5E"/>
    <w:rsid w:val="002764F1"/>
    <w:rsid w:val="00276DCC"/>
    <w:rsid w:val="00281479"/>
    <w:rsid w:val="00281929"/>
    <w:rsid w:val="00282781"/>
    <w:rsid w:val="00282FE0"/>
    <w:rsid w:val="0028326C"/>
    <w:rsid w:val="00285B1A"/>
    <w:rsid w:val="00291EFF"/>
    <w:rsid w:val="00292FA5"/>
    <w:rsid w:val="00293922"/>
    <w:rsid w:val="002944BF"/>
    <w:rsid w:val="00296800"/>
    <w:rsid w:val="002A082D"/>
    <w:rsid w:val="002A0D92"/>
    <w:rsid w:val="002A0FAF"/>
    <w:rsid w:val="002A161E"/>
    <w:rsid w:val="002A2557"/>
    <w:rsid w:val="002A5EAC"/>
    <w:rsid w:val="002B03F4"/>
    <w:rsid w:val="002B0CD5"/>
    <w:rsid w:val="002B5A0A"/>
    <w:rsid w:val="002B5D88"/>
    <w:rsid w:val="002B6B80"/>
    <w:rsid w:val="002B6C33"/>
    <w:rsid w:val="002B7019"/>
    <w:rsid w:val="002B7154"/>
    <w:rsid w:val="002B7259"/>
    <w:rsid w:val="002B7862"/>
    <w:rsid w:val="002B78CD"/>
    <w:rsid w:val="002B7AE4"/>
    <w:rsid w:val="002B7BE4"/>
    <w:rsid w:val="002C1919"/>
    <w:rsid w:val="002C1EDF"/>
    <w:rsid w:val="002C4D10"/>
    <w:rsid w:val="002D0DAB"/>
    <w:rsid w:val="002D1513"/>
    <w:rsid w:val="002D1992"/>
    <w:rsid w:val="002D2332"/>
    <w:rsid w:val="002D38AA"/>
    <w:rsid w:val="002D38D3"/>
    <w:rsid w:val="002D5562"/>
    <w:rsid w:val="002D5BA9"/>
    <w:rsid w:val="002E044A"/>
    <w:rsid w:val="002E1176"/>
    <w:rsid w:val="002E1CE8"/>
    <w:rsid w:val="002E3A49"/>
    <w:rsid w:val="002E41B2"/>
    <w:rsid w:val="002E4DB9"/>
    <w:rsid w:val="002E6639"/>
    <w:rsid w:val="002E7DED"/>
    <w:rsid w:val="002F0463"/>
    <w:rsid w:val="002F163B"/>
    <w:rsid w:val="002F166F"/>
    <w:rsid w:val="002F2556"/>
    <w:rsid w:val="002F3063"/>
    <w:rsid w:val="002F4074"/>
    <w:rsid w:val="002F5C00"/>
    <w:rsid w:val="002F6A6F"/>
    <w:rsid w:val="002F6EA7"/>
    <w:rsid w:val="003002E6"/>
    <w:rsid w:val="0030445B"/>
    <w:rsid w:val="003048C4"/>
    <w:rsid w:val="00304CAE"/>
    <w:rsid w:val="003054B8"/>
    <w:rsid w:val="003105CA"/>
    <w:rsid w:val="0031232C"/>
    <w:rsid w:val="00314654"/>
    <w:rsid w:val="00315514"/>
    <w:rsid w:val="00315A3D"/>
    <w:rsid w:val="00315C2B"/>
    <w:rsid w:val="0032059D"/>
    <w:rsid w:val="0032180F"/>
    <w:rsid w:val="00321CF0"/>
    <w:rsid w:val="003224C8"/>
    <w:rsid w:val="0032392F"/>
    <w:rsid w:val="00324352"/>
    <w:rsid w:val="003255CD"/>
    <w:rsid w:val="00332EA8"/>
    <w:rsid w:val="0033357E"/>
    <w:rsid w:val="0033439E"/>
    <w:rsid w:val="003346F8"/>
    <w:rsid w:val="00337005"/>
    <w:rsid w:val="003370AC"/>
    <w:rsid w:val="00340949"/>
    <w:rsid w:val="00340ED7"/>
    <w:rsid w:val="00341E02"/>
    <w:rsid w:val="00341FA1"/>
    <w:rsid w:val="00343A57"/>
    <w:rsid w:val="003450EC"/>
    <w:rsid w:val="00345B60"/>
    <w:rsid w:val="0034658A"/>
    <w:rsid w:val="00347BB9"/>
    <w:rsid w:val="00347F26"/>
    <w:rsid w:val="0035011E"/>
    <w:rsid w:val="003504A5"/>
    <w:rsid w:val="003510EB"/>
    <w:rsid w:val="00351677"/>
    <w:rsid w:val="0035185C"/>
    <w:rsid w:val="00351CFA"/>
    <w:rsid w:val="0035284D"/>
    <w:rsid w:val="00354849"/>
    <w:rsid w:val="00354E30"/>
    <w:rsid w:val="003551D3"/>
    <w:rsid w:val="00356382"/>
    <w:rsid w:val="0035752A"/>
    <w:rsid w:val="00360081"/>
    <w:rsid w:val="003618A0"/>
    <w:rsid w:val="00363157"/>
    <w:rsid w:val="003632B9"/>
    <w:rsid w:val="0036488A"/>
    <w:rsid w:val="00367B9E"/>
    <w:rsid w:val="00371007"/>
    <w:rsid w:val="00371401"/>
    <w:rsid w:val="003745C6"/>
    <w:rsid w:val="00374A8D"/>
    <w:rsid w:val="003764A5"/>
    <w:rsid w:val="00376F35"/>
    <w:rsid w:val="0037730C"/>
    <w:rsid w:val="003806F7"/>
    <w:rsid w:val="00382B98"/>
    <w:rsid w:val="003835B3"/>
    <w:rsid w:val="00384A11"/>
    <w:rsid w:val="00385183"/>
    <w:rsid w:val="003871E4"/>
    <w:rsid w:val="00390453"/>
    <w:rsid w:val="003924E1"/>
    <w:rsid w:val="00393392"/>
    <w:rsid w:val="00396B5F"/>
    <w:rsid w:val="0039702A"/>
    <w:rsid w:val="00397161"/>
    <w:rsid w:val="00397B3E"/>
    <w:rsid w:val="003A14A2"/>
    <w:rsid w:val="003A2AFB"/>
    <w:rsid w:val="003A3961"/>
    <w:rsid w:val="003A438B"/>
    <w:rsid w:val="003B048D"/>
    <w:rsid w:val="003B061B"/>
    <w:rsid w:val="003B16FB"/>
    <w:rsid w:val="003B48E6"/>
    <w:rsid w:val="003B5DBC"/>
    <w:rsid w:val="003B6110"/>
    <w:rsid w:val="003B7A37"/>
    <w:rsid w:val="003B7EFC"/>
    <w:rsid w:val="003C109C"/>
    <w:rsid w:val="003C1635"/>
    <w:rsid w:val="003C2730"/>
    <w:rsid w:val="003C38A7"/>
    <w:rsid w:val="003C3E89"/>
    <w:rsid w:val="003C557E"/>
    <w:rsid w:val="003C5B8A"/>
    <w:rsid w:val="003C5C72"/>
    <w:rsid w:val="003D04AE"/>
    <w:rsid w:val="003D0A3A"/>
    <w:rsid w:val="003D2193"/>
    <w:rsid w:val="003D2468"/>
    <w:rsid w:val="003D2EA7"/>
    <w:rsid w:val="003D3467"/>
    <w:rsid w:val="003D5E8B"/>
    <w:rsid w:val="003D6B80"/>
    <w:rsid w:val="003E167E"/>
    <w:rsid w:val="003E2128"/>
    <w:rsid w:val="003E36EA"/>
    <w:rsid w:val="003E37E0"/>
    <w:rsid w:val="003E3A05"/>
    <w:rsid w:val="003E3B96"/>
    <w:rsid w:val="003E55BE"/>
    <w:rsid w:val="003E6A78"/>
    <w:rsid w:val="003F08F9"/>
    <w:rsid w:val="003F1311"/>
    <w:rsid w:val="003F4021"/>
    <w:rsid w:val="003F68DA"/>
    <w:rsid w:val="00402E3E"/>
    <w:rsid w:val="00404140"/>
    <w:rsid w:val="00406EE5"/>
    <w:rsid w:val="004101C0"/>
    <w:rsid w:val="00412D1D"/>
    <w:rsid w:val="00414927"/>
    <w:rsid w:val="004156C0"/>
    <w:rsid w:val="00416240"/>
    <w:rsid w:val="004165CD"/>
    <w:rsid w:val="00416F5B"/>
    <w:rsid w:val="0041799E"/>
    <w:rsid w:val="00420C54"/>
    <w:rsid w:val="0042130E"/>
    <w:rsid w:val="00422F68"/>
    <w:rsid w:val="00423482"/>
    <w:rsid w:val="00424094"/>
    <w:rsid w:val="004250C6"/>
    <w:rsid w:val="004270F4"/>
    <w:rsid w:val="00430CE8"/>
    <w:rsid w:val="00431736"/>
    <w:rsid w:val="00431BC8"/>
    <w:rsid w:val="004413F5"/>
    <w:rsid w:val="00442B36"/>
    <w:rsid w:val="00443F0B"/>
    <w:rsid w:val="004474C1"/>
    <w:rsid w:val="00447CFC"/>
    <w:rsid w:val="00450BF1"/>
    <w:rsid w:val="004510CC"/>
    <w:rsid w:val="004538CF"/>
    <w:rsid w:val="00455F7F"/>
    <w:rsid w:val="00456EA9"/>
    <w:rsid w:val="004577B6"/>
    <w:rsid w:val="004621D6"/>
    <w:rsid w:val="004625CC"/>
    <w:rsid w:val="00463795"/>
    <w:rsid w:val="00463CA7"/>
    <w:rsid w:val="0046426B"/>
    <w:rsid w:val="004644F7"/>
    <w:rsid w:val="00466671"/>
    <w:rsid w:val="00466E6B"/>
    <w:rsid w:val="0046708A"/>
    <w:rsid w:val="00471B31"/>
    <w:rsid w:val="004742CC"/>
    <w:rsid w:val="00474937"/>
    <w:rsid w:val="00475869"/>
    <w:rsid w:val="00475966"/>
    <w:rsid w:val="004771BA"/>
    <w:rsid w:val="00477A35"/>
    <w:rsid w:val="00480A1D"/>
    <w:rsid w:val="00482CFB"/>
    <w:rsid w:val="004836FF"/>
    <w:rsid w:val="004844AA"/>
    <w:rsid w:val="004876C1"/>
    <w:rsid w:val="0049143D"/>
    <w:rsid w:val="004919ED"/>
    <w:rsid w:val="00494F68"/>
    <w:rsid w:val="00496478"/>
    <w:rsid w:val="00497085"/>
    <w:rsid w:val="004A0984"/>
    <w:rsid w:val="004A0DC1"/>
    <w:rsid w:val="004A370A"/>
    <w:rsid w:val="004A4522"/>
    <w:rsid w:val="004A504B"/>
    <w:rsid w:val="004A5274"/>
    <w:rsid w:val="004A5451"/>
    <w:rsid w:val="004A6C39"/>
    <w:rsid w:val="004A77A7"/>
    <w:rsid w:val="004B02C1"/>
    <w:rsid w:val="004B13AA"/>
    <w:rsid w:val="004B1A19"/>
    <w:rsid w:val="004B4C65"/>
    <w:rsid w:val="004B571C"/>
    <w:rsid w:val="004B6ACC"/>
    <w:rsid w:val="004B6F6D"/>
    <w:rsid w:val="004C1C24"/>
    <w:rsid w:val="004C1FE2"/>
    <w:rsid w:val="004C2DFD"/>
    <w:rsid w:val="004C5315"/>
    <w:rsid w:val="004C56F6"/>
    <w:rsid w:val="004D066A"/>
    <w:rsid w:val="004D1055"/>
    <w:rsid w:val="004D5CA4"/>
    <w:rsid w:val="004D6538"/>
    <w:rsid w:val="004D66E0"/>
    <w:rsid w:val="004D7518"/>
    <w:rsid w:val="004E09FF"/>
    <w:rsid w:val="004E134C"/>
    <w:rsid w:val="004E1F16"/>
    <w:rsid w:val="004E2046"/>
    <w:rsid w:val="004E2F4F"/>
    <w:rsid w:val="004E492B"/>
    <w:rsid w:val="004E50E4"/>
    <w:rsid w:val="004E673B"/>
    <w:rsid w:val="004E6F7A"/>
    <w:rsid w:val="004F0259"/>
    <w:rsid w:val="004F096B"/>
    <w:rsid w:val="004F2235"/>
    <w:rsid w:val="004F37FF"/>
    <w:rsid w:val="004F5640"/>
    <w:rsid w:val="00500BD2"/>
    <w:rsid w:val="005012F5"/>
    <w:rsid w:val="00501ED9"/>
    <w:rsid w:val="005021DF"/>
    <w:rsid w:val="005024DA"/>
    <w:rsid w:val="00504278"/>
    <w:rsid w:val="00505DD0"/>
    <w:rsid w:val="00507B6E"/>
    <w:rsid w:val="00512310"/>
    <w:rsid w:val="00512488"/>
    <w:rsid w:val="005129CA"/>
    <w:rsid w:val="00512A8C"/>
    <w:rsid w:val="00512C40"/>
    <w:rsid w:val="00512D43"/>
    <w:rsid w:val="00515530"/>
    <w:rsid w:val="00516777"/>
    <w:rsid w:val="00517B96"/>
    <w:rsid w:val="00522180"/>
    <w:rsid w:val="005234A0"/>
    <w:rsid w:val="005266C1"/>
    <w:rsid w:val="00527492"/>
    <w:rsid w:val="0053154A"/>
    <w:rsid w:val="0053386A"/>
    <w:rsid w:val="0053415B"/>
    <w:rsid w:val="00536696"/>
    <w:rsid w:val="00537ACD"/>
    <w:rsid w:val="00542EE5"/>
    <w:rsid w:val="0054383B"/>
    <w:rsid w:val="005464D1"/>
    <w:rsid w:val="00546BF5"/>
    <w:rsid w:val="0054740D"/>
    <w:rsid w:val="00550274"/>
    <w:rsid w:val="00551EF3"/>
    <w:rsid w:val="00551F1E"/>
    <w:rsid w:val="0055230C"/>
    <w:rsid w:val="00553909"/>
    <w:rsid w:val="00555DF2"/>
    <w:rsid w:val="00556E75"/>
    <w:rsid w:val="0056052E"/>
    <w:rsid w:val="005606AD"/>
    <w:rsid w:val="00562272"/>
    <w:rsid w:val="00563086"/>
    <w:rsid w:val="00564A56"/>
    <w:rsid w:val="00564EFF"/>
    <w:rsid w:val="005653DD"/>
    <w:rsid w:val="00565C5D"/>
    <w:rsid w:val="005665E7"/>
    <w:rsid w:val="00566D92"/>
    <w:rsid w:val="00567377"/>
    <w:rsid w:val="00567E78"/>
    <w:rsid w:val="00572AFC"/>
    <w:rsid w:val="00572DDF"/>
    <w:rsid w:val="00573EA3"/>
    <w:rsid w:val="005744A2"/>
    <w:rsid w:val="00574A0A"/>
    <w:rsid w:val="00574DFE"/>
    <w:rsid w:val="00575122"/>
    <w:rsid w:val="00577253"/>
    <w:rsid w:val="005779D5"/>
    <w:rsid w:val="00582926"/>
    <w:rsid w:val="005838BE"/>
    <w:rsid w:val="0058602E"/>
    <w:rsid w:val="0058662C"/>
    <w:rsid w:val="00586A2D"/>
    <w:rsid w:val="005872BA"/>
    <w:rsid w:val="0059051F"/>
    <w:rsid w:val="005910F4"/>
    <w:rsid w:val="0059119A"/>
    <w:rsid w:val="005914BE"/>
    <w:rsid w:val="00591C4A"/>
    <w:rsid w:val="00593331"/>
    <w:rsid w:val="005934DF"/>
    <w:rsid w:val="005969C8"/>
    <w:rsid w:val="005971C6"/>
    <w:rsid w:val="00597AE2"/>
    <w:rsid w:val="005A1652"/>
    <w:rsid w:val="005A1C9F"/>
    <w:rsid w:val="005A28B0"/>
    <w:rsid w:val="005A3506"/>
    <w:rsid w:val="005A4456"/>
    <w:rsid w:val="005A5925"/>
    <w:rsid w:val="005A6095"/>
    <w:rsid w:val="005A6716"/>
    <w:rsid w:val="005A692E"/>
    <w:rsid w:val="005A6FC6"/>
    <w:rsid w:val="005B086A"/>
    <w:rsid w:val="005B251D"/>
    <w:rsid w:val="005B4302"/>
    <w:rsid w:val="005C0625"/>
    <w:rsid w:val="005C4CEC"/>
    <w:rsid w:val="005C69F3"/>
    <w:rsid w:val="005D15D1"/>
    <w:rsid w:val="005D3BAC"/>
    <w:rsid w:val="005D5924"/>
    <w:rsid w:val="005D5DC5"/>
    <w:rsid w:val="005D644F"/>
    <w:rsid w:val="005D6534"/>
    <w:rsid w:val="005D7687"/>
    <w:rsid w:val="005D7A91"/>
    <w:rsid w:val="005E10B3"/>
    <w:rsid w:val="005E178D"/>
    <w:rsid w:val="005E19D9"/>
    <w:rsid w:val="005E33E2"/>
    <w:rsid w:val="005E494F"/>
    <w:rsid w:val="005E4F0D"/>
    <w:rsid w:val="005E6CE7"/>
    <w:rsid w:val="005F17E5"/>
    <w:rsid w:val="005F1C45"/>
    <w:rsid w:val="005F3B4A"/>
    <w:rsid w:val="005F5EF9"/>
    <w:rsid w:val="005F7A76"/>
    <w:rsid w:val="0060271E"/>
    <w:rsid w:val="006034CE"/>
    <w:rsid w:val="006049BB"/>
    <w:rsid w:val="00604B1B"/>
    <w:rsid w:val="006071F8"/>
    <w:rsid w:val="00610F4F"/>
    <w:rsid w:val="006110E8"/>
    <w:rsid w:val="006116E3"/>
    <w:rsid w:val="00612826"/>
    <w:rsid w:val="00613BC5"/>
    <w:rsid w:val="00616942"/>
    <w:rsid w:val="00620FD0"/>
    <w:rsid w:val="00621D4A"/>
    <w:rsid w:val="00624993"/>
    <w:rsid w:val="00624CE8"/>
    <w:rsid w:val="00625CA3"/>
    <w:rsid w:val="006270FE"/>
    <w:rsid w:val="00627635"/>
    <w:rsid w:val="00631B8E"/>
    <w:rsid w:val="0063278F"/>
    <w:rsid w:val="0063381C"/>
    <w:rsid w:val="00633B6C"/>
    <w:rsid w:val="006364F4"/>
    <w:rsid w:val="0063653E"/>
    <w:rsid w:val="00641290"/>
    <w:rsid w:val="00641435"/>
    <w:rsid w:val="00644F07"/>
    <w:rsid w:val="00646027"/>
    <w:rsid w:val="006503AF"/>
    <w:rsid w:val="00650B44"/>
    <w:rsid w:val="006512FA"/>
    <w:rsid w:val="006533EE"/>
    <w:rsid w:val="006549D3"/>
    <w:rsid w:val="00654A55"/>
    <w:rsid w:val="00654B7E"/>
    <w:rsid w:val="0065544A"/>
    <w:rsid w:val="006562BE"/>
    <w:rsid w:val="006577D9"/>
    <w:rsid w:val="006607DD"/>
    <w:rsid w:val="0066135B"/>
    <w:rsid w:val="00661796"/>
    <w:rsid w:val="00661F2D"/>
    <w:rsid w:val="006647A2"/>
    <w:rsid w:val="00667DEA"/>
    <w:rsid w:val="00671104"/>
    <w:rsid w:val="00671DFD"/>
    <w:rsid w:val="00671E9C"/>
    <w:rsid w:val="0067333D"/>
    <w:rsid w:val="00673B8E"/>
    <w:rsid w:val="00673BCB"/>
    <w:rsid w:val="00675729"/>
    <w:rsid w:val="00676867"/>
    <w:rsid w:val="00676CB0"/>
    <w:rsid w:val="0068162F"/>
    <w:rsid w:val="00683D5D"/>
    <w:rsid w:val="00683D6D"/>
    <w:rsid w:val="006867E0"/>
    <w:rsid w:val="00686DD2"/>
    <w:rsid w:val="00690767"/>
    <w:rsid w:val="00690A3E"/>
    <w:rsid w:val="006A021B"/>
    <w:rsid w:val="006A022E"/>
    <w:rsid w:val="006A0D5E"/>
    <w:rsid w:val="006A12A0"/>
    <w:rsid w:val="006A5057"/>
    <w:rsid w:val="006A5393"/>
    <w:rsid w:val="006A5C5C"/>
    <w:rsid w:val="006A5F10"/>
    <w:rsid w:val="006A6112"/>
    <w:rsid w:val="006B0A3D"/>
    <w:rsid w:val="006B15D9"/>
    <w:rsid w:val="006B387F"/>
    <w:rsid w:val="006B3BB6"/>
    <w:rsid w:val="006B65EC"/>
    <w:rsid w:val="006C1549"/>
    <w:rsid w:val="006C1E20"/>
    <w:rsid w:val="006C3071"/>
    <w:rsid w:val="006C3556"/>
    <w:rsid w:val="006C606B"/>
    <w:rsid w:val="006C634F"/>
    <w:rsid w:val="006C6997"/>
    <w:rsid w:val="006C6FF1"/>
    <w:rsid w:val="006C757C"/>
    <w:rsid w:val="006D521D"/>
    <w:rsid w:val="006D607E"/>
    <w:rsid w:val="006D649D"/>
    <w:rsid w:val="006D7985"/>
    <w:rsid w:val="006E0004"/>
    <w:rsid w:val="006E0510"/>
    <w:rsid w:val="006E061A"/>
    <w:rsid w:val="006E0B9A"/>
    <w:rsid w:val="006E38B1"/>
    <w:rsid w:val="006E3A22"/>
    <w:rsid w:val="006E4902"/>
    <w:rsid w:val="006E49C3"/>
    <w:rsid w:val="006E547A"/>
    <w:rsid w:val="006E6094"/>
    <w:rsid w:val="006E6592"/>
    <w:rsid w:val="006E7197"/>
    <w:rsid w:val="006F0AB8"/>
    <w:rsid w:val="006F0C55"/>
    <w:rsid w:val="006F111F"/>
    <w:rsid w:val="006F240F"/>
    <w:rsid w:val="006F3BCC"/>
    <w:rsid w:val="0070215F"/>
    <w:rsid w:val="00702A9D"/>
    <w:rsid w:val="007030B2"/>
    <w:rsid w:val="00705798"/>
    <w:rsid w:val="007058AD"/>
    <w:rsid w:val="00706451"/>
    <w:rsid w:val="0070793F"/>
    <w:rsid w:val="00710D97"/>
    <w:rsid w:val="007129A7"/>
    <w:rsid w:val="00720225"/>
    <w:rsid w:val="0072079C"/>
    <w:rsid w:val="00722358"/>
    <w:rsid w:val="0072291E"/>
    <w:rsid w:val="00723CAB"/>
    <w:rsid w:val="007251BD"/>
    <w:rsid w:val="007270E3"/>
    <w:rsid w:val="0072720F"/>
    <w:rsid w:val="00731BAB"/>
    <w:rsid w:val="00732A1A"/>
    <w:rsid w:val="00734CFC"/>
    <w:rsid w:val="00735560"/>
    <w:rsid w:val="0073578C"/>
    <w:rsid w:val="00736438"/>
    <w:rsid w:val="0073681E"/>
    <w:rsid w:val="00737714"/>
    <w:rsid w:val="007412A8"/>
    <w:rsid w:val="00742824"/>
    <w:rsid w:val="00742848"/>
    <w:rsid w:val="00743193"/>
    <w:rsid w:val="00743E65"/>
    <w:rsid w:val="00744CC9"/>
    <w:rsid w:val="00745016"/>
    <w:rsid w:val="007456C9"/>
    <w:rsid w:val="00746312"/>
    <w:rsid w:val="00747CD2"/>
    <w:rsid w:val="0075493C"/>
    <w:rsid w:val="00755D07"/>
    <w:rsid w:val="00757A4E"/>
    <w:rsid w:val="00760EC1"/>
    <w:rsid w:val="00765CD2"/>
    <w:rsid w:val="00766050"/>
    <w:rsid w:val="0076678C"/>
    <w:rsid w:val="007667F9"/>
    <w:rsid w:val="00766CFA"/>
    <w:rsid w:val="00771D72"/>
    <w:rsid w:val="00774000"/>
    <w:rsid w:val="00775053"/>
    <w:rsid w:val="00782093"/>
    <w:rsid w:val="00782351"/>
    <w:rsid w:val="00782933"/>
    <w:rsid w:val="007838E1"/>
    <w:rsid w:val="007855E0"/>
    <w:rsid w:val="00785AD3"/>
    <w:rsid w:val="00785E7A"/>
    <w:rsid w:val="0078640D"/>
    <w:rsid w:val="007864C6"/>
    <w:rsid w:val="00787F88"/>
    <w:rsid w:val="00792340"/>
    <w:rsid w:val="0079270C"/>
    <w:rsid w:val="00793A30"/>
    <w:rsid w:val="00794163"/>
    <w:rsid w:val="007950D0"/>
    <w:rsid w:val="007963AE"/>
    <w:rsid w:val="007A1612"/>
    <w:rsid w:val="007A505A"/>
    <w:rsid w:val="007A529B"/>
    <w:rsid w:val="007A5E5F"/>
    <w:rsid w:val="007A60F4"/>
    <w:rsid w:val="007A665C"/>
    <w:rsid w:val="007A7EFD"/>
    <w:rsid w:val="007B0E0F"/>
    <w:rsid w:val="007B2260"/>
    <w:rsid w:val="007B327B"/>
    <w:rsid w:val="007B4EB0"/>
    <w:rsid w:val="007B55A4"/>
    <w:rsid w:val="007B7E70"/>
    <w:rsid w:val="007C0025"/>
    <w:rsid w:val="007C0933"/>
    <w:rsid w:val="007C0FB7"/>
    <w:rsid w:val="007C2AC7"/>
    <w:rsid w:val="007C3E8D"/>
    <w:rsid w:val="007C57E8"/>
    <w:rsid w:val="007C6454"/>
    <w:rsid w:val="007C650D"/>
    <w:rsid w:val="007C6944"/>
    <w:rsid w:val="007C7A2D"/>
    <w:rsid w:val="007C7EFE"/>
    <w:rsid w:val="007D10E0"/>
    <w:rsid w:val="007D1169"/>
    <w:rsid w:val="007D2618"/>
    <w:rsid w:val="007D33C3"/>
    <w:rsid w:val="007D4210"/>
    <w:rsid w:val="007D46D7"/>
    <w:rsid w:val="007D5794"/>
    <w:rsid w:val="007D5853"/>
    <w:rsid w:val="007E0009"/>
    <w:rsid w:val="007E0170"/>
    <w:rsid w:val="007E0A75"/>
    <w:rsid w:val="007E3D0A"/>
    <w:rsid w:val="007E3EF2"/>
    <w:rsid w:val="007E49F2"/>
    <w:rsid w:val="007E6130"/>
    <w:rsid w:val="007E7EF1"/>
    <w:rsid w:val="007F0D1D"/>
    <w:rsid w:val="007F26D5"/>
    <w:rsid w:val="007F2EE5"/>
    <w:rsid w:val="007F37E7"/>
    <w:rsid w:val="007F47CF"/>
    <w:rsid w:val="007F4CBD"/>
    <w:rsid w:val="007F621C"/>
    <w:rsid w:val="007F6A56"/>
    <w:rsid w:val="008008C2"/>
    <w:rsid w:val="008013C0"/>
    <w:rsid w:val="008029B0"/>
    <w:rsid w:val="008036AC"/>
    <w:rsid w:val="0080404E"/>
    <w:rsid w:val="00804143"/>
    <w:rsid w:val="00804E66"/>
    <w:rsid w:val="008074E2"/>
    <w:rsid w:val="00807DBC"/>
    <w:rsid w:val="008109E4"/>
    <w:rsid w:val="00811538"/>
    <w:rsid w:val="008127AB"/>
    <w:rsid w:val="00814241"/>
    <w:rsid w:val="00816EE2"/>
    <w:rsid w:val="00820B47"/>
    <w:rsid w:val="00822D9A"/>
    <w:rsid w:val="00824A06"/>
    <w:rsid w:val="00826170"/>
    <w:rsid w:val="00827107"/>
    <w:rsid w:val="00827124"/>
    <w:rsid w:val="00831306"/>
    <w:rsid w:val="00831F3A"/>
    <w:rsid w:val="0083254F"/>
    <w:rsid w:val="008339A6"/>
    <w:rsid w:val="00834EAA"/>
    <w:rsid w:val="00835AC6"/>
    <w:rsid w:val="0083770F"/>
    <w:rsid w:val="00840CB3"/>
    <w:rsid w:val="0084155F"/>
    <w:rsid w:val="0084226A"/>
    <w:rsid w:val="0084244D"/>
    <w:rsid w:val="008428CA"/>
    <w:rsid w:val="0084583A"/>
    <w:rsid w:val="0084699D"/>
    <w:rsid w:val="00846C22"/>
    <w:rsid w:val="00847DA1"/>
    <w:rsid w:val="00850761"/>
    <w:rsid w:val="00850992"/>
    <w:rsid w:val="00851502"/>
    <w:rsid w:val="00853123"/>
    <w:rsid w:val="00853D52"/>
    <w:rsid w:val="00854211"/>
    <w:rsid w:val="00854716"/>
    <w:rsid w:val="00854D41"/>
    <w:rsid w:val="00855A71"/>
    <w:rsid w:val="00856074"/>
    <w:rsid w:val="008569FF"/>
    <w:rsid w:val="008571D9"/>
    <w:rsid w:val="00857757"/>
    <w:rsid w:val="00857B66"/>
    <w:rsid w:val="00860D3A"/>
    <w:rsid w:val="00860F7E"/>
    <w:rsid w:val="00862679"/>
    <w:rsid w:val="008631ED"/>
    <w:rsid w:val="00864408"/>
    <w:rsid w:val="00864574"/>
    <w:rsid w:val="00865CEC"/>
    <w:rsid w:val="00865D2F"/>
    <w:rsid w:val="00866DBC"/>
    <w:rsid w:val="008678E7"/>
    <w:rsid w:val="0087038C"/>
    <w:rsid w:val="00870492"/>
    <w:rsid w:val="00871F9D"/>
    <w:rsid w:val="008721C9"/>
    <w:rsid w:val="0087283B"/>
    <w:rsid w:val="00875EE8"/>
    <w:rsid w:val="008774AA"/>
    <w:rsid w:val="0088187A"/>
    <w:rsid w:val="00881C9F"/>
    <w:rsid w:val="0088318A"/>
    <w:rsid w:val="00885ACC"/>
    <w:rsid w:val="00887A99"/>
    <w:rsid w:val="00891235"/>
    <w:rsid w:val="008922CD"/>
    <w:rsid w:val="008923BE"/>
    <w:rsid w:val="00892E17"/>
    <w:rsid w:val="008957F2"/>
    <w:rsid w:val="008A02C1"/>
    <w:rsid w:val="008A33B9"/>
    <w:rsid w:val="008A3C00"/>
    <w:rsid w:val="008A44B6"/>
    <w:rsid w:val="008A4B4E"/>
    <w:rsid w:val="008A5A07"/>
    <w:rsid w:val="008A7176"/>
    <w:rsid w:val="008B02D1"/>
    <w:rsid w:val="008B09C5"/>
    <w:rsid w:val="008B0C1B"/>
    <w:rsid w:val="008B16ED"/>
    <w:rsid w:val="008B1FDE"/>
    <w:rsid w:val="008B482F"/>
    <w:rsid w:val="008B6D5B"/>
    <w:rsid w:val="008B72A2"/>
    <w:rsid w:val="008B7C83"/>
    <w:rsid w:val="008C05F6"/>
    <w:rsid w:val="008C149B"/>
    <w:rsid w:val="008C17F4"/>
    <w:rsid w:val="008C39C1"/>
    <w:rsid w:val="008C3D59"/>
    <w:rsid w:val="008C6448"/>
    <w:rsid w:val="008D0107"/>
    <w:rsid w:val="008D034C"/>
    <w:rsid w:val="008D1219"/>
    <w:rsid w:val="008D645A"/>
    <w:rsid w:val="008D69C8"/>
    <w:rsid w:val="008D6B78"/>
    <w:rsid w:val="008E102B"/>
    <w:rsid w:val="008E1C36"/>
    <w:rsid w:val="008E2C9D"/>
    <w:rsid w:val="008E4BA7"/>
    <w:rsid w:val="008E56D5"/>
    <w:rsid w:val="008E5CBD"/>
    <w:rsid w:val="008E6A12"/>
    <w:rsid w:val="008E6F45"/>
    <w:rsid w:val="008E7568"/>
    <w:rsid w:val="008F07A1"/>
    <w:rsid w:val="008F221B"/>
    <w:rsid w:val="008F3FA4"/>
    <w:rsid w:val="008F5435"/>
    <w:rsid w:val="008F7518"/>
    <w:rsid w:val="008F7CED"/>
    <w:rsid w:val="009044E8"/>
    <w:rsid w:val="00904C5A"/>
    <w:rsid w:val="00904E36"/>
    <w:rsid w:val="0090670D"/>
    <w:rsid w:val="0090773F"/>
    <w:rsid w:val="009102FD"/>
    <w:rsid w:val="009104FD"/>
    <w:rsid w:val="00910788"/>
    <w:rsid w:val="0091079C"/>
    <w:rsid w:val="00911621"/>
    <w:rsid w:val="009146E9"/>
    <w:rsid w:val="00914E3B"/>
    <w:rsid w:val="00915345"/>
    <w:rsid w:val="009166E8"/>
    <w:rsid w:val="00917B86"/>
    <w:rsid w:val="00921AD2"/>
    <w:rsid w:val="00921CEB"/>
    <w:rsid w:val="00922E87"/>
    <w:rsid w:val="00926E60"/>
    <w:rsid w:val="0093032B"/>
    <w:rsid w:val="00932662"/>
    <w:rsid w:val="0093636C"/>
    <w:rsid w:val="00943014"/>
    <w:rsid w:val="00943D00"/>
    <w:rsid w:val="00946B40"/>
    <w:rsid w:val="00947AFA"/>
    <w:rsid w:val="00950B1D"/>
    <w:rsid w:val="009515D7"/>
    <w:rsid w:val="00955985"/>
    <w:rsid w:val="00957102"/>
    <w:rsid w:val="009613F1"/>
    <w:rsid w:val="0096171B"/>
    <w:rsid w:val="009629E0"/>
    <w:rsid w:val="00962B3C"/>
    <w:rsid w:val="00962B79"/>
    <w:rsid w:val="0096393C"/>
    <w:rsid w:val="00963942"/>
    <w:rsid w:val="0096429C"/>
    <w:rsid w:val="00964501"/>
    <w:rsid w:val="009658CB"/>
    <w:rsid w:val="00965B34"/>
    <w:rsid w:val="00966153"/>
    <w:rsid w:val="0096790E"/>
    <w:rsid w:val="009707BD"/>
    <w:rsid w:val="009727B0"/>
    <w:rsid w:val="00972C9D"/>
    <w:rsid w:val="00973648"/>
    <w:rsid w:val="009740D1"/>
    <w:rsid w:val="0097738F"/>
    <w:rsid w:val="00983262"/>
    <w:rsid w:val="00983682"/>
    <w:rsid w:val="00984659"/>
    <w:rsid w:val="00984C72"/>
    <w:rsid w:val="00985D4A"/>
    <w:rsid w:val="0098719F"/>
    <w:rsid w:val="00994125"/>
    <w:rsid w:val="00994550"/>
    <w:rsid w:val="00997E45"/>
    <w:rsid w:val="009A0096"/>
    <w:rsid w:val="009A0E51"/>
    <w:rsid w:val="009A1972"/>
    <w:rsid w:val="009A3D31"/>
    <w:rsid w:val="009A50FA"/>
    <w:rsid w:val="009A6811"/>
    <w:rsid w:val="009A7546"/>
    <w:rsid w:val="009B06A4"/>
    <w:rsid w:val="009B19A7"/>
    <w:rsid w:val="009B3B72"/>
    <w:rsid w:val="009B5508"/>
    <w:rsid w:val="009C337D"/>
    <w:rsid w:val="009C4C3B"/>
    <w:rsid w:val="009C6BDB"/>
    <w:rsid w:val="009C7153"/>
    <w:rsid w:val="009D4EC9"/>
    <w:rsid w:val="009D7528"/>
    <w:rsid w:val="009E19E3"/>
    <w:rsid w:val="009E307E"/>
    <w:rsid w:val="009E4110"/>
    <w:rsid w:val="009E4904"/>
    <w:rsid w:val="009E717B"/>
    <w:rsid w:val="009F3E99"/>
    <w:rsid w:val="009F565E"/>
    <w:rsid w:val="009F6993"/>
    <w:rsid w:val="009F6DA9"/>
    <w:rsid w:val="009F6FDB"/>
    <w:rsid w:val="00A00BA7"/>
    <w:rsid w:val="00A02D4B"/>
    <w:rsid w:val="00A03BE9"/>
    <w:rsid w:val="00A0489A"/>
    <w:rsid w:val="00A055A0"/>
    <w:rsid w:val="00A05840"/>
    <w:rsid w:val="00A0610B"/>
    <w:rsid w:val="00A06CC9"/>
    <w:rsid w:val="00A07111"/>
    <w:rsid w:val="00A07362"/>
    <w:rsid w:val="00A10700"/>
    <w:rsid w:val="00A125F9"/>
    <w:rsid w:val="00A12D18"/>
    <w:rsid w:val="00A141A1"/>
    <w:rsid w:val="00A1496D"/>
    <w:rsid w:val="00A14AAF"/>
    <w:rsid w:val="00A14B74"/>
    <w:rsid w:val="00A15530"/>
    <w:rsid w:val="00A16BB0"/>
    <w:rsid w:val="00A17800"/>
    <w:rsid w:val="00A17E07"/>
    <w:rsid w:val="00A23623"/>
    <w:rsid w:val="00A24A96"/>
    <w:rsid w:val="00A24F09"/>
    <w:rsid w:val="00A25F82"/>
    <w:rsid w:val="00A27AFC"/>
    <w:rsid w:val="00A32B0C"/>
    <w:rsid w:val="00A338FF"/>
    <w:rsid w:val="00A34133"/>
    <w:rsid w:val="00A343B3"/>
    <w:rsid w:val="00A3514C"/>
    <w:rsid w:val="00A36126"/>
    <w:rsid w:val="00A36A99"/>
    <w:rsid w:val="00A36DA4"/>
    <w:rsid w:val="00A3727D"/>
    <w:rsid w:val="00A37A2E"/>
    <w:rsid w:val="00A37C3A"/>
    <w:rsid w:val="00A40060"/>
    <w:rsid w:val="00A41E7D"/>
    <w:rsid w:val="00A41F55"/>
    <w:rsid w:val="00A444A6"/>
    <w:rsid w:val="00A50B86"/>
    <w:rsid w:val="00A5100B"/>
    <w:rsid w:val="00A521AE"/>
    <w:rsid w:val="00A555E0"/>
    <w:rsid w:val="00A55E71"/>
    <w:rsid w:val="00A563A6"/>
    <w:rsid w:val="00A56EB3"/>
    <w:rsid w:val="00A57A33"/>
    <w:rsid w:val="00A6095D"/>
    <w:rsid w:val="00A60DE0"/>
    <w:rsid w:val="00A624BC"/>
    <w:rsid w:val="00A62E80"/>
    <w:rsid w:val="00A65FE9"/>
    <w:rsid w:val="00A672D9"/>
    <w:rsid w:val="00A6780E"/>
    <w:rsid w:val="00A72E4E"/>
    <w:rsid w:val="00A733AD"/>
    <w:rsid w:val="00A7558F"/>
    <w:rsid w:val="00A7753C"/>
    <w:rsid w:val="00A808D7"/>
    <w:rsid w:val="00A82305"/>
    <w:rsid w:val="00A8274A"/>
    <w:rsid w:val="00A8280C"/>
    <w:rsid w:val="00A83AD7"/>
    <w:rsid w:val="00A83E62"/>
    <w:rsid w:val="00A84013"/>
    <w:rsid w:val="00A84BB4"/>
    <w:rsid w:val="00A858D1"/>
    <w:rsid w:val="00A860F9"/>
    <w:rsid w:val="00A8706D"/>
    <w:rsid w:val="00A901B9"/>
    <w:rsid w:val="00A91F8A"/>
    <w:rsid w:val="00A92C6D"/>
    <w:rsid w:val="00A92D63"/>
    <w:rsid w:val="00A9313A"/>
    <w:rsid w:val="00A93F2D"/>
    <w:rsid w:val="00A94C77"/>
    <w:rsid w:val="00A95440"/>
    <w:rsid w:val="00A96E06"/>
    <w:rsid w:val="00A979E9"/>
    <w:rsid w:val="00AA5AA8"/>
    <w:rsid w:val="00AA62FB"/>
    <w:rsid w:val="00AA7CA8"/>
    <w:rsid w:val="00AB0C8E"/>
    <w:rsid w:val="00AB2B91"/>
    <w:rsid w:val="00AB4634"/>
    <w:rsid w:val="00AB4AA8"/>
    <w:rsid w:val="00AB51B1"/>
    <w:rsid w:val="00AB5200"/>
    <w:rsid w:val="00AB6BB4"/>
    <w:rsid w:val="00AC1C24"/>
    <w:rsid w:val="00AC2141"/>
    <w:rsid w:val="00AC30C6"/>
    <w:rsid w:val="00AC3532"/>
    <w:rsid w:val="00AC4801"/>
    <w:rsid w:val="00AC5A80"/>
    <w:rsid w:val="00AC6F6F"/>
    <w:rsid w:val="00AD0B9C"/>
    <w:rsid w:val="00AD3EC1"/>
    <w:rsid w:val="00AD68CC"/>
    <w:rsid w:val="00AE31A4"/>
    <w:rsid w:val="00AE3385"/>
    <w:rsid w:val="00AE35AC"/>
    <w:rsid w:val="00AE6166"/>
    <w:rsid w:val="00AE7D47"/>
    <w:rsid w:val="00AF0EE3"/>
    <w:rsid w:val="00AF184F"/>
    <w:rsid w:val="00AF1F2D"/>
    <w:rsid w:val="00AF2ED2"/>
    <w:rsid w:val="00AF32DE"/>
    <w:rsid w:val="00AF384A"/>
    <w:rsid w:val="00AF3E16"/>
    <w:rsid w:val="00AF5E07"/>
    <w:rsid w:val="00AF5F48"/>
    <w:rsid w:val="00AF7E3D"/>
    <w:rsid w:val="00B00AC8"/>
    <w:rsid w:val="00B01272"/>
    <w:rsid w:val="00B01329"/>
    <w:rsid w:val="00B041F1"/>
    <w:rsid w:val="00B0638E"/>
    <w:rsid w:val="00B06C33"/>
    <w:rsid w:val="00B1306D"/>
    <w:rsid w:val="00B14640"/>
    <w:rsid w:val="00B14C26"/>
    <w:rsid w:val="00B21581"/>
    <w:rsid w:val="00B21878"/>
    <w:rsid w:val="00B24F16"/>
    <w:rsid w:val="00B250F6"/>
    <w:rsid w:val="00B30352"/>
    <w:rsid w:val="00B32D97"/>
    <w:rsid w:val="00B3363D"/>
    <w:rsid w:val="00B351EC"/>
    <w:rsid w:val="00B36EA3"/>
    <w:rsid w:val="00B40034"/>
    <w:rsid w:val="00B45FDA"/>
    <w:rsid w:val="00B4694F"/>
    <w:rsid w:val="00B47312"/>
    <w:rsid w:val="00B47FDA"/>
    <w:rsid w:val="00B50068"/>
    <w:rsid w:val="00B53396"/>
    <w:rsid w:val="00B5369F"/>
    <w:rsid w:val="00B56299"/>
    <w:rsid w:val="00B57A51"/>
    <w:rsid w:val="00B609C2"/>
    <w:rsid w:val="00B60FEF"/>
    <w:rsid w:val="00B6111A"/>
    <w:rsid w:val="00B62055"/>
    <w:rsid w:val="00B62D87"/>
    <w:rsid w:val="00B62E8A"/>
    <w:rsid w:val="00B646AD"/>
    <w:rsid w:val="00B64B0D"/>
    <w:rsid w:val="00B66C40"/>
    <w:rsid w:val="00B66E7B"/>
    <w:rsid w:val="00B7044C"/>
    <w:rsid w:val="00B71351"/>
    <w:rsid w:val="00B71956"/>
    <w:rsid w:val="00B74D68"/>
    <w:rsid w:val="00B807C7"/>
    <w:rsid w:val="00B82064"/>
    <w:rsid w:val="00B82630"/>
    <w:rsid w:val="00B86C95"/>
    <w:rsid w:val="00B914B9"/>
    <w:rsid w:val="00B921FC"/>
    <w:rsid w:val="00B925B3"/>
    <w:rsid w:val="00B92908"/>
    <w:rsid w:val="00B929B3"/>
    <w:rsid w:val="00B938C0"/>
    <w:rsid w:val="00B93D80"/>
    <w:rsid w:val="00B94AF3"/>
    <w:rsid w:val="00B94BC5"/>
    <w:rsid w:val="00B94E6D"/>
    <w:rsid w:val="00B95BF5"/>
    <w:rsid w:val="00BA0F5A"/>
    <w:rsid w:val="00BA28D9"/>
    <w:rsid w:val="00BA6AD0"/>
    <w:rsid w:val="00BA7051"/>
    <w:rsid w:val="00BA7784"/>
    <w:rsid w:val="00BA79FD"/>
    <w:rsid w:val="00BB00B6"/>
    <w:rsid w:val="00BB228D"/>
    <w:rsid w:val="00BB2489"/>
    <w:rsid w:val="00BB3057"/>
    <w:rsid w:val="00BB3360"/>
    <w:rsid w:val="00BB3DAA"/>
    <w:rsid w:val="00BB4B88"/>
    <w:rsid w:val="00BB4ED7"/>
    <w:rsid w:val="00BB53B5"/>
    <w:rsid w:val="00BB7E45"/>
    <w:rsid w:val="00BC297E"/>
    <w:rsid w:val="00BC36B0"/>
    <w:rsid w:val="00BC3708"/>
    <w:rsid w:val="00BC4FF5"/>
    <w:rsid w:val="00BC617E"/>
    <w:rsid w:val="00BC7972"/>
    <w:rsid w:val="00BD0A89"/>
    <w:rsid w:val="00BD151E"/>
    <w:rsid w:val="00BD3E9D"/>
    <w:rsid w:val="00BD4BCC"/>
    <w:rsid w:val="00BD5319"/>
    <w:rsid w:val="00BD5842"/>
    <w:rsid w:val="00BD5ABC"/>
    <w:rsid w:val="00BD640A"/>
    <w:rsid w:val="00BD6448"/>
    <w:rsid w:val="00BD6CE1"/>
    <w:rsid w:val="00BD7805"/>
    <w:rsid w:val="00BE02CD"/>
    <w:rsid w:val="00BE0428"/>
    <w:rsid w:val="00BE2A3F"/>
    <w:rsid w:val="00BE3296"/>
    <w:rsid w:val="00BE4643"/>
    <w:rsid w:val="00BE4AE5"/>
    <w:rsid w:val="00BE547A"/>
    <w:rsid w:val="00BE5A19"/>
    <w:rsid w:val="00BE5B58"/>
    <w:rsid w:val="00BE6078"/>
    <w:rsid w:val="00BE7177"/>
    <w:rsid w:val="00BE72AF"/>
    <w:rsid w:val="00BF0281"/>
    <w:rsid w:val="00BF5A5E"/>
    <w:rsid w:val="00C0004F"/>
    <w:rsid w:val="00C002B4"/>
    <w:rsid w:val="00C0171F"/>
    <w:rsid w:val="00C019D4"/>
    <w:rsid w:val="00C027DD"/>
    <w:rsid w:val="00C03831"/>
    <w:rsid w:val="00C056C4"/>
    <w:rsid w:val="00C067A2"/>
    <w:rsid w:val="00C07213"/>
    <w:rsid w:val="00C0776A"/>
    <w:rsid w:val="00C100F6"/>
    <w:rsid w:val="00C10ED3"/>
    <w:rsid w:val="00C11929"/>
    <w:rsid w:val="00C135A6"/>
    <w:rsid w:val="00C15D75"/>
    <w:rsid w:val="00C203C3"/>
    <w:rsid w:val="00C206B0"/>
    <w:rsid w:val="00C2073A"/>
    <w:rsid w:val="00C2161E"/>
    <w:rsid w:val="00C23418"/>
    <w:rsid w:val="00C23D17"/>
    <w:rsid w:val="00C24936"/>
    <w:rsid w:val="00C24C0A"/>
    <w:rsid w:val="00C3122B"/>
    <w:rsid w:val="00C31BDC"/>
    <w:rsid w:val="00C332C5"/>
    <w:rsid w:val="00C4055D"/>
    <w:rsid w:val="00C421F9"/>
    <w:rsid w:val="00C431D0"/>
    <w:rsid w:val="00C44B19"/>
    <w:rsid w:val="00C47BB7"/>
    <w:rsid w:val="00C51E36"/>
    <w:rsid w:val="00C51E6E"/>
    <w:rsid w:val="00C5206F"/>
    <w:rsid w:val="00C52F16"/>
    <w:rsid w:val="00C52F3E"/>
    <w:rsid w:val="00C5387A"/>
    <w:rsid w:val="00C53DD6"/>
    <w:rsid w:val="00C54769"/>
    <w:rsid w:val="00C60B8F"/>
    <w:rsid w:val="00C61499"/>
    <w:rsid w:val="00C61725"/>
    <w:rsid w:val="00C623CC"/>
    <w:rsid w:val="00C63749"/>
    <w:rsid w:val="00C64349"/>
    <w:rsid w:val="00C65A21"/>
    <w:rsid w:val="00C66334"/>
    <w:rsid w:val="00C67ED2"/>
    <w:rsid w:val="00C71B9B"/>
    <w:rsid w:val="00C72544"/>
    <w:rsid w:val="00C72626"/>
    <w:rsid w:val="00C72DDA"/>
    <w:rsid w:val="00C733A9"/>
    <w:rsid w:val="00C73629"/>
    <w:rsid w:val="00C74AA3"/>
    <w:rsid w:val="00C757E9"/>
    <w:rsid w:val="00C760C1"/>
    <w:rsid w:val="00C805A0"/>
    <w:rsid w:val="00C823F7"/>
    <w:rsid w:val="00C82B1B"/>
    <w:rsid w:val="00C83987"/>
    <w:rsid w:val="00C84B22"/>
    <w:rsid w:val="00C85146"/>
    <w:rsid w:val="00C87D62"/>
    <w:rsid w:val="00C87F54"/>
    <w:rsid w:val="00C9008C"/>
    <w:rsid w:val="00C926FD"/>
    <w:rsid w:val="00C928D9"/>
    <w:rsid w:val="00C96498"/>
    <w:rsid w:val="00C9702B"/>
    <w:rsid w:val="00C97761"/>
    <w:rsid w:val="00CA1C57"/>
    <w:rsid w:val="00CA1CF3"/>
    <w:rsid w:val="00CA2314"/>
    <w:rsid w:val="00CA30BB"/>
    <w:rsid w:val="00CA3D49"/>
    <w:rsid w:val="00CA51B1"/>
    <w:rsid w:val="00CA5875"/>
    <w:rsid w:val="00CA6B9B"/>
    <w:rsid w:val="00CA77C4"/>
    <w:rsid w:val="00CB0633"/>
    <w:rsid w:val="00CB1A71"/>
    <w:rsid w:val="00CB1D95"/>
    <w:rsid w:val="00CB1F56"/>
    <w:rsid w:val="00CC0421"/>
    <w:rsid w:val="00CC1582"/>
    <w:rsid w:val="00CC2117"/>
    <w:rsid w:val="00CC21E2"/>
    <w:rsid w:val="00CC2512"/>
    <w:rsid w:val="00CC26FC"/>
    <w:rsid w:val="00CC44EE"/>
    <w:rsid w:val="00CC4634"/>
    <w:rsid w:val="00CC571B"/>
    <w:rsid w:val="00CC5770"/>
    <w:rsid w:val="00CC58D4"/>
    <w:rsid w:val="00CC7E33"/>
    <w:rsid w:val="00CC7F61"/>
    <w:rsid w:val="00CD0E23"/>
    <w:rsid w:val="00CD27DD"/>
    <w:rsid w:val="00CD392F"/>
    <w:rsid w:val="00CD4C10"/>
    <w:rsid w:val="00CD7AB6"/>
    <w:rsid w:val="00CE5011"/>
    <w:rsid w:val="00CE5A89"/>
    <w:rsid w:val="00CE662C"/>
    <w:rsid w:val="00CE77F9"/>
    <w:rsid w:val="00CE7A45"/>
    <w:rsid w:val="00CF536A"/>
    <w:rsid w:val="00CF53D4"/>
    <w:rsid w:val="00CF56BC"/>
    <w:rsid w:val="00CF5B9B"/>
    <w:rsid w:val="00CF6C04"/>
    <w:rsid w:val="00CF6C0A"/>
    <w:rsid w:val="00CF78BB"/>
    <w:rsid w:val="00D018B5"/>
    <w:rsid w:val="00D01C95"/>
    <w:rsid w:val="00D0215C"/>
    <w:rsid w:val="00D02396"/>
    <w:rsid w:val="00D02B3A"/>
    <w:rsid w:val="00D03AA1"/>
    <w:rsid w:val="00D04862"/>
    <w:rsid w:val="00D065BB"/>
    <w:rsid w:val="00D07801"/>
    <w:rsid w:val="00D100FE"/>
    <w:rsid w:val="00D11C2C"/>
    <w:rsid w:val="00D11DDA"/>
    <w:rsid w:val="00D15F18"/>
    <w:rsid w:val="00D16D0F"/>
    <w:rsid w:val="00D22067"/>
    <w:rsid w:val="00D22A91"/>
    <w:rsid w:val="00D24D4F"/>
    <w:rsid w:val="00D258C8"/>
    <w:rsid w:val="00D2672D"/>
    <w:rsid w:val="00D269A0"/>
    <w:rsid w:val="00D273C4"/>
    <w:rsid w:val="00D27456"/>
    <w:rsid w:val="00D274CF"/>
    <w:rsid w:val="00D323EA"/>
    <w:rsid w:val="00D331AF"/>
    <w:rsid w:val="00D33C22"/>
    <w:rsid w:val="00D34642"/>
    <w:rsid w:val="00D35247"/>
    <w:rsid w:val="00D354D1"/>
    <w:rsid w:val="00D36148"/>
    <w:rsid w:val="00D364FC"/>
    <w:rsid w:val="00D3707D"/>
    <w:rsid w:val="00D404E9"/>
    <w:rsid w:val="00D40C5E"/>
    <w:rsid w:val="00D458EC"/>
    <w:rsid w:val="00D4608F"/>
    <w:rsid w:val="00D508AC"/>
    <w:rsid w:val="00D52204"/>
    <w:rsid w:val="00D538F3"/>
    <w:rsid w:val="00D554AE"/>
    <w:rsid w:val="00D56562"/>
    <w:rsid w:val="00D612A6"/>
    <w:rsid w:val="00D61578"/>
    <w:rsid w:val="00D62E81"/>
    <w:rsid w:val="00D63BB1"/>
    <w:rsid w:val="00D66BBC"/>
    <w:rsid w:val="00D71646"/>
    <w:rsid w:val="00D72911"/>
    <w:rsid w:val="00D72AD8"/>
    <w:rsid w:val="00D737C8"/>
    <w:rsid w:val="00D7382B"/>
    <w:rsid w:val="00D75F5C"/>
    <w:rsid w:val="00D80699"/>
    <w:rsid w:val="00D81588"/>
    <w:rsid w:val="00D819AB"/>
    <w:rsid w:val="00D82FC6"/>
    <w:rsid w:val="00D83469"/>
    <w:rsid w:val="00D83E96"/>
    <w:rsid w:val="00D84F90"/>
    <w:rsid w:val="00D855BE"/>
    <w:rsid w:val="00D85C78"/>
    <w:rsid w:val="00D860BF"/>
    <w:rsid w:val="00D861CF"/>
    <w:rsid w:val="00D867E6"/>
    <w:rsid w:val="00D87327"/>
    <w:rsid w:val="00D904A5"/>
    <w:rsid w:val="00D90737"/>
    <w:rsid w:val="00D916AC"/>
    <w:rsid w:val="00D92506"/>
    <w:rsid w:val="00D93AA2"/>
    <w:rsid w:val="00D946FA"/>
    <w:rsid w:val="00D95BB5"/>
    <w:rsid w:val="00D96ECB"/>
    <w:rsid w:val="00D9732D"/>
    <w:rsid w:val="00D97DDC"/>
    <w:rsid w:val="00DA0786"/>
    <w:rsid w:val="00DA3421"/>
    <w:rsid w:val="00DA3E18"/>
    <w:rsid w:val="00DA43DD"/>
    <w:rsid w:val="00DA5865"/>
    <w:rsid w:val="00DA5F1D"/>
    <w:rsid w:val="00DA69A0"/>
    <w:rsid w:val="00DA6E53"/>
    <w:rsid w:val="00DB044B"/>
    <w:rsid w:val="00DB04FA"/>
    <w:rsid w:val="00DB1A53"/>
    <w:rsid w:val="00DB1BFA"/>
    <w:rsid w:val="00DB2064"/>
    <w:rsid w:val="00DB305F"/>
    <w:rsid w:val="00DB36F9"/>
    <w:rsid w:val="00DB3E37"/>
    <w:rsid w:val="00DB3E99"/>
    <w:rsid w:val="00DB576D"/>
    <w:rsid w:val="00DB5FD2"/>
    <w:rsid w:val="00DC097D"/>
    <w:rsid w:val="00DC161B"/>
    <w:rsid w:val="00DC1793"/>
    <w:rsid w:val="00DC3123"/>
    <w:rsid w:val="00DC4915"/>
    <w:rsid w:val="00DC4E15"/>
    <w:rsid w:val="00DC5DA4"/>
    <w:rsid w:val="00DC6510"/>
    <w:rsid w:val="00DC74F1"/>
    <w:rsid w:val="00DD137D"/>
    <w:rsid w:val="00DD18B4"/>
    <w:rsid w:val="00DD464D"/>
    <w:rsid w:val="00DD4A65"/>
    <w:rsid w:val="00DD5A61"/>
    <w:rsid w:val="00DD5D0A"/>
    <w:rsid w:val="00DD6AFE"/>
    <w:rsid w:val="00DE0BCB"/>
    <w:rsid w:val="00DE1B11"/>
    <w:rsid w:val="00DE22F0"/>
    <w:rsid w:val="00DE577D"/>
    <w:rsid w:val="00DE7989"/>
    <w:rsid w:val="00DF0BA6"/>
    <w:rsid w:val="00DF1B59"/>
    <w:rsid w:val="00DF1BB5"/>
    <w:rsid w:val="00DF2100"/>
    <w:rsid w:val="00DF23E5"/>
    <w:rsid w:val="00DF2568"/>
    <w:rsid w:val="00DF4B57"/>
    <w:rsid w:val="00DF5092"/>
    <w:rsid w:val="00DF6405"/>
    <w:rsid w:val="00DF6536"/>
    <w:rsid w:val="00DF69E2"/>
    <w:rsid w:val="00E003F0"/>
    <w:rsid w:val="00E01031"/>
    <w:rsid w:val="00E03CAC"/>
    <w:rsid w:val="00E04DB4"/>
    <w:rsid w:val="00E054CA"/>
    <w:rsid w:val="00E06956"/>
    <w:rsid w:val="00E10D43"/>
    <w:rsid w:val="00E11BD9"/>
    <w:rsid w:val="00E11D50"/>
    <w:rsid w:val="00E125F9"/>
    <w:rsid w:val="00E16860"/>
    <w:rsid w:val="00E17239"/>
    <w:rsid w:val="00E205E1"/>
    <w:rsid w:val="00E243B4"/>
    <w:rsid w:val="00E243CE"/>
    <w:rsid w:val="00E25C3C"/>
    <w:rsid w:val="00E2710E"/>
    <w:rsid w:val="00E30D7C"/>
    <w:rsid w:val="00E32CAE"/>
    <w:rsid w:val="00E33BBC"/>
    <w:rsid w:val="00E33D27"/>
    <w:rsid w:val="00E34A5F"/>
    <w:rsid w:val="00E36893"/>
    <w:rsid w:val="00E36D5B"/>
    <w:rsid w:val="00E41F6F"/>
    <w:rsid w:val="00E422BB"/>
    <w:rsid w:val="00E436BA"/>
    <w:rsid w:val="00E43B9A"/>
    <w:rsid w:val="00E453DF"/>
    <w:rsid w:val="00E45C71"/>
    <w:rsid w:val="00E46651"/>
    <w:rsid w:val="00E46820"/>
    <w:rsid w:val="00E46AAF"/>
    <w:rsid w:val="00E47BFD"/>
    <w:rsid w:val="00E50580"/>
    <w:rsid w:val="00E51A5D"/>
    <w:rsid w:val="00E522DE"/>
    <w:rsid w:val="00E536BC"/>
    <w:rsid w:val="00E537F5"/>
    <w:rsid w:val="00E5456D"/>
    <w:rsid w:val="00E62E0A"/>
    <w:rsid w:val="00E638FA"/>
    <w:rsid w:val="00E6448B"/>
    <w:rsid w:val="00E6724F"/>
    <w:rsid w:val="00E7034E"/>
    <w:rsid w:val="00E70646"/>
    <w:rsid w:val="00E70CFD"/>
    <w:rsid w:val="00E73329"/>
    <w:rsid w:val="00E73DB5"/>
    <w:rsid w:val="00E740A8"/>
    <w:rsid w:val="00E745B9"/>
    <w:rsid w:val="00E81005"/>
    <w:rsid w:val="00E825EF"/>
    <w:rsid w:val="00E829D5"/>
    <w:rsid w:val="00E83D6A"/>
    <w:rsid w:val="00E8422F"/>
    <w:rsid w:val="00E8463C"/>
    <w:rsid w:val="00E84E64"/>
    <w:rsid w:val="00E85241"/>
    <w:rsid w:val="00E85A6C"/>
    <w:rsid w:val="00E86217"/>
    <w:rsid w:val="00E86EF8"/>
    <w:rsid w:val="00E905C0"/>
    <w:rsid w:val="00E92002"/>
    <w:rsid w:val="00E92A37"/>
    <w:rsid w:val="00E942F2"/>
    <w:rsid w:val="00E9564B"/>
    <w:rsid w:val="00E95A80"/>
    <w:rsid w:val="00E95EEF"/>
    <w:rsid w:val="00E96013"/>
    <w:rsid w:val="00E96AF9"/>
    <w:rsid w:val="00E974B1"/>
    <w:rsid w:val="00EA28EC"/>
    <w:rsid w:val="00EB02F5"/>
    <w:rsid w:val="00EB2E2D"/>
    <w:rsid w:val="00EB316C"/>
    <w:rsid w:val="00EB3460"/>
    <w:rsid w:val="00EB578E"/>
    <w:rsid w:val="00EB636C"/>
    <w:rsid w:val="00EC10EA"/>
    <w:rsid w:val="00EC287C"/>
    <w:rsid w:val="00EC2955"/>
    <w:rsid w:val="00EC4F8E"/>
    <w:rsid w:val="00ED0AC3"/>
    <w:rsid w:val="00ED0B21"/>
    <w:rsid w:val="00ED0D40"/>
    <w:rsid w:val="00ED61C2"/>
    <w:rsid w:val="00ED63E6"/>
    <w:rsid w:val="00ED6433"/>
    <w:rsid w:val="00ED6F32"/>
    <w:rsid w:val="00ED7CA5"/>
    <w:rsid w:val="00EE0BA3"/>
    <w:rsid w:val="00EE13B3"/>
    <w:rsid w:val="00EE1C08"/>
    <w:rsid w:val="00EE200B"/>
    <w:rsid w:val="00EE2FBD"/>
    <w:rsid w:val="00EE3B3D"/>
    <w:rsid w:val="00EE411E"/>
    <w:rsid w:val="00EE4596"/>
    <w:rsid w:val="00EE4B75"/>
    <w:rsid w:val="00EE77F6"/>
    <w:rsid w:val="00EF0677"/>
    <w:rsid w:val="00EF0929"/>
    <w:rsid w:val="00EF13A4"/>
    <w:rsid w:val="00EF1FEA"/>
    <w:rsid w:val="00EF2141"/>
    <w:rsid w:val="00EF2CD9"/>
    <w:rsid w:val="00EF3A26"/>
    <w:rsid w:val="00EF3C11"/>
    <w:rsid w:val="00EF5F54"/>
    <w:rsid w:val="00EF6BC1"/>
    <w:rsid w:val="00F00D8E"/>
    <w:rsid w:val="00F0164F"/>
    <w:rsid w:val="00F0246E"/>
    <w:rsid w:val="00F034F5"/>
    <w:rsid w:val="00F03664"/>
    <w:rsid w:val="00F03BBA"/>
    <w:rsid w:val="00F03E5A"/>
    <w:rsid w:val="00F059AE"/>
    <w:rsid w:val="00F06762"/>
    <w:rsid w:val="00F07475"/>
    <w:rsid w:val="00F0787F"/>
    <w:rsid w:val="00F13303"/>
    <w:rsid w:val="00F136DF"/>
    <w:rsid w:val="00F13848"/>
    <w:rsid w:val="00F13D18"/>
    <w:rsid w:val="00F15875"/>
    <w:rsid w:val="00F1621C"/>
    <w:rsid w:val="00F1754A"/>
    <w:rsid w:val="00F21BB4"/>
    <w:rsid w:val="00F220A9"/>
    <w:rsid w:val="00F23D59"/>
    <w:rsid w:val="00F24FCF"/>
    <w:rsid w:val="00F24FD4"/>
    <w:rsid w:val="00F25767"/>
    <w:rsid w:val="00F2780E"/>
    <w:rsid w:val="00F33895"/>
    <w:rsid w:val="00F3406D"/>
    <w:rsid w:val="00F40D03"/>
    <w:rsid w:val="00F411C4"/>
    <w:rsid w:val="00F4177A"/>
    <w:rsid w:val="00F42D36"/>
    <w:rsid w:val="00F42F00"/>
    <w:rsid w:val="00F43C17"/>
    <w:rsid w:val="00F43DA4"/>
    <w:rsid w:val="00F4554B"/>
    <w:rsid w:val="00F4667F"/>
    <w:rsid w:val="00F46968"/>
    <w:rsid w:val="00F46C24"/>
    <w:rsid w:val="00F4786D"/>
    <w:rsid w:val="00F513C5"/>
    <w:rsid w:val="00F515CD"/>
    <w:rsid w:val="00F51B2D"/>
    <w:rsid w:val="00F52840"/>
    <w:rsid w:val="00F52B0A"/>
    <w:rsid w:val="00F556CB"/>
    <w:rsid w:val="00F57B42"/>
    <w:rsid w:val="00F57C8C"/>
    <w:rsid w:val="00F6131D"/>
    <w:rsid w:val="00F61C79"/>
    <w:rsid w:val="00F64113"/>
    <w:rsid w:val="00F67247"/>
    <w:rsid w:val="00F71A6C"/>
    <w:rsid w:val="00F72D69"/>
    <w:rsid w:val="00F73D95"/>
    <w:rsid w:val="00F74661"/>
    <w:rsid w:val="00F751C2"/>
    <w:rsid w:val="00F77CAA"/>
    <w:rsid w:val="00F81306"/>
    <w:rsid w:val="00F81F6D"/>
    <w:rsid w:val="00F826A6"/>
    <w:rsid w:val="00F82761"/>
    <w:rsid w:val="00F83387"/>
    <w:rsid w:val="00F839CD"/>
    <w:rsid w:val="00F83B23"/>
    <w:rsid w:val="00F844F4"/>
    <w:rsid w:val="00F84FF2"/>
    <w:rsid w:val="00F852CC"/>
    <w:rsid w:val="00F8553C"/>
    <w:rsid w:val="00F8699D"/>
    <w:rsid w:val="00F8729D"/>
    <w:rsid w:val="00F9035F"/>
    <w:rsid w:val="00F90375"/>
    <w:rsid w:val="00F92149"/>
    <w:rsid w:val="00F9324E"/>
    <w:rsid w:val="00F94084"/>
    <w:rsid w:val="00F9479B"/>
    <w:rsid w:val="00F95354"/>
    <w:rsid w:val="00F97163"/>
    <w:rsid w:val="00F978E7"/>
    <w:rsid w:val="00F97E88"/>
    <w:rsid w:val="00FA02AB"/>
    <w:rsid w:val="00FA0678"/>
    <w:rsid w:val="00FA0748"/>
    <w:rsid w:val="00FA0BC4"/>
    <w:rsid w:val="00FA170B"/>
    <w:rsid w:val="00FA29C2"/>
    <w:rsid w:val="00FA33D5"/>
    <w:rsid w:val="00FA3D2F"/>
    <w:rsid w:val="00FA526A"/>
    <w:rsid w:val="00FA7162"/>
    <w:rsid w:val="00FA765C"/>
    <w:rsid w:val="00FB1F50"/>
    <w:rsid w:val="00FB21F7"/>
    <w:rsid w:val="00FB2830"/>
    <w:rsid w:val="00FB2A93"/>
    <w:rsid w:val="00FB2CC6"/>
    <w:rsid w:val="00FB4804"/>
    <w:rsid w:val="00FB4A5F"/>
    <w:rsid w:val="00FB5568"/>
    <w:rsid w:val="00FB68C5"/>
    <w:rsid w:val="00FB6E66"/>
    <w:rsid w:val="00FC16B9"/>
    <w:rsid w:val="00FC28AF"/>
    <w:rsid w:val="00FC39C5"/>
    <w:rsid w:val="00FC5A38"/>
    <w:rsid w:val="00FC64EF"/>
    <w:rsid w:val="00FC6BA2"/>
    <w:rsid w:val="00FC6BC0"/>
    <w:rsid w:val="00FC74DE"/>
    <w:rsid w:val="00FC75D0"/>
    <w:rsid w:val="00FD3153"/>
    <w:rsid w:val="00FD36A7"/>
    <w:rsid w:val="00FD488A"/>
    <w:rsid w:val="00FD49B0"/>
    <w:rsid w:val="00FD61CC"/>
    <w:rsid w:val="00FD63D5"/>
    <w:rsid w:val="00FE26E7"/>
    <w:rsid w:val="00FE505C"/>
    <w:rsid w:val="00FE58D1"/>
    <w:rsid w:val="00FF157F"/>
    <w:rsid w:val="00FF176E"/>
    <w:rsid w:val="00FF17BD"/>
    <w:rsid w:val="00FF2D62"/>
    <w:rsid w:val="00FF5E27"/>
    <w:rsid w:val="00FF6472"/>
    <w:rsid w:val="00FF75DA"/>
    <w:rsid w:val="133BE56C"/>
    <w:rsid w:val="1645E1F9"/>
    <w:rsid w:val="16578272"/>
    <w:rsid w:val="19CA8C74"/>
    <w:rsid w:val="22E89B23"/>
    <w:rsid w:val="274FC8B6"/>
    <w:rsid w:val="31EF6EE9"/>
    <w:rsid w:val="435C952F"/>
    <w:rsid w:val="497C09AF"/>
    <w:rsid w:val="4F832536"/>
    <w:rsid w:val="5397D92B"/>
    <w:rsid w:val="53A14B0D"/>
    <w:rsid w:val="5552BEC8"/>
    <w:rsid w:val="59EDF252"/>
    <w:rsid w:val="5B89C2B3"/>
    <w:rsid w:val="5E6151AF"/>
    <w:rsid w:val="652A3CCA"/>
    <w:rsid w:val="65CA0DF6"/>
    <w:rsid w:val="6FD4BC14"/>
    <w:rsid w:val="71708C75"/>
    <w:rsid w:val="7217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10B31AE"/>
  <w15:docId w15:val="{231AA675-3CFA-4582-B0F0-D7BBE7F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9B3"/>
    <w:pPr>
      <w:ind w:left="180" w:right="180"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gal2">
    <w:name w:val="Legal 2"/>
    <w:basedOn w:val="Normal"/>
    <w:pPr>
      <w:widowControl w:val="0"/>
      <w:ind w:left="720" w:right="0" w:hanging="720"/>
    </w:pPr>
    <w:rPr>
      <w:sz w:val="24"/>
    </w:rPr>
  </w:style>
  <w:style w:type="paragraph" w:customStyle="1" w:styleId="Legal3">
    <w:name w:val="Legal 3"/>
    <w:basedOn w:val="Normal"/>
    <w:pPr>
      <w:widowControl w:val="0"/>
      <w:ind w:left="720" w:right="0" w:hanging="720"/>
    </w:pPr>
    <w:rPr>
      <w:sz w:val="24"/>
    </w:rPr>
  </w:style>
  <w:style w:type="paragraph" w:customStyle="1" w:styleId="Legal4">
    <w:name w:val="Legal 4"/>
    <w:basedOn w:val="Normal"/>
    <w:pPr>
      <w:widowControl w:val="0"/>
      <w:ind w:left="720" w:right="0" w:hanging="720"/>
    </w:pPr>
    <w:rPr>
      <w:sz w:val="24"/>
    </w:rPr>
  </w:style>
  <w:style w:type="paragraph" w:styleId="BlockText">
    <w:name w:val="Block Text"/>
    <w:basedOn w:val="Normal"/>
    <w:pPr>
      <w:widowControl w:val="0"/>
      <w:tabs>
        <w:tab w:val="left" w:pos="5310"/>
      </w:tabs>
      <w:ind w:left="72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-720"/>
      </w:tabs>
      <w:suppressAutoHyphens/>
      <w:spacing w:before="60"/>
      <w:ind w:left="0" w:right="0"/>
    </w:pPr>
    <w:rPr>
      <w:spacing w:val="-2"/>
      <w:sz w:val="21"/>
    </w:rPr>
  </w:style>
  <w:style w:type="paragraph" w:styleId="BodyText3">
    <w:name w:val="Body Text 3"/>
    <w:basedOn w:val="Normal"/>
    <w:pPr>
      <w:ind w:left="0" w:right="-360"/>
    </w:pPr>
  </w:style>
  <w:style w:type="paragraph" w:styleId="BalloonText">
    <w:name w:val="Balloon Text"/>
    <w:basedOn w:val="Normal"/>
    <w:semiHidden/>
    <w:rsid w:val="00C23D17"/>
    <w:rPr>
      <w:rFonts w:ascii="Tahoma" w:hAnsi="Tahoma" w:cs="Tahoma"/>
      <w:sz w:val="16"/>
      <w:szCs w:val="16"/>
    </w:rPr>
  </w:style>
  <w:style w:type="paragraph" w:customStyle="1" w:styleId="7SectionBullet">
    <w:name w:val="7Section Bullet"/>
    <w:basedOn w:val="Normal"/>
    <w:rsid w:val="00DC4E15"/>
    <w:pPr>
      <w:ind w:left="2160" w:right="0"/>
    </w:pPr>
    <w:rPr>
      <w:b/>
      <w:bCs/>
      <w:sz w:val="22"/>
      <w:szCs w:val="28"/>
    </w:rPr>
  </w:style>
  <w:style w:type="paragraph" w:customStyle="1" w:styleId="a0">
    <w:name w:val="_"/>
    <w:basedOn w:val="Normal"/>
    <w:rsid w:val="00F81F6D"/>
    <w:pPr>
      <w:widowControl w:val="0"/>
      <w:ind w:left="2160" w:right="0" w:hanging="720"/>
    </w:pPr>
    <w:rPr>
      <w:snapToGrid w:val="0"/>
      <w:sz w:val="24"/>
    </w:rPr>
  </w:style>
  <w:style w:type="paragraph" w:customStyle="1" w:styleId="Body">
    <w:name w:val="Body"/>
    <w:basedOn w:val="Normal"/>
    <w:rsid w:val="00F81F6D"/>
    <w:pPr>
      <w:ind w:left="720" w:right="0"/>
    </w:pPr>
    <w:rPr>
      <w:sz w:val="22"/>
    </w:rPr>
  </w:style>
  <w:style w:type="paragraph" w:styleId="BodyTextIndent">
    <w:name w:val="Body Text Indent"/>
    <w:basedOn w:val="Normal"/>
    <w:rsid w:val="00127737"/>
    <w:pPr>
      <w:spacing w:after="120"/>
      <w:ind w:left="360"/>
    </w:pPr>
  </w:style>
  <w:style w:type="paragraph" w:customStyle="1" w:styleId="1">
    <w:name w:val="1"/>
    <w:aliases w:val="2,3"/>
    <w:basedOn w:val="Normal"/>
    <w:rsid w:val="000E7F0B"/>
    <w:pPr>
      <w:widowControl w:val="0"/>
      <w:numPr>
        <w:numId w:val="5"/>
      </w:numPr>
      <w:ind w:right="0"/>
    </w:pPr>
    <w:rPr>
      <w:snapToGrid w:val="0"/>
      <w:sz w:val="24"/>
    </w:rPr>
  </w:style>
  <w:style w:type="paragraph" w:customStyle="1" w:styleId="a">
    <w:name w:val="a"/>
    <w:aliases w:val="b,c"/>
    <w:basedOn w:val="Normal"/>
    <w:rsid w:val="000E7F0B"/>
    <w:pPr>
      <w:widowControl w:val="0"/>
      <w:numPr>
        <w:numId w:val="4"/>
      </w:numPr>
      <w:ind w:right="0"/>
    </w:pPr>
    <w:rPr>
      <w:snapToGrid w:val="0"/>
      <w:sz w:val="24"/>
    </w:rPr>
  </w:style>
  <w:style w:type="paragraph" w:styleId="BodyTextIndent2">
    <w:name w:val="Body Text Indent 2"/>
    <w:basedOn w:val="Normal"/>
    <w:rsid w:val="00517B96"/>
    <w:pPr>
      <w:tabs>
        <w:tab w:val="left" w:pos="-720"/>
      </w:tabs>
      <w:ind w:left="1440" w:right="0"/>
    </w:pPr>
    <w:rPr>
      <w:sz w:val="24"/>
    </w:rPr>
  </w:style>
  <w:style w:type="paragraph" w:styleId="Title">
    <w:name w:val="Title"/>
    <w:basedOn w:val="Normal"/>
    <w:qFormat/>
    <w:rsid w:val="00517B96"/>
    <w:pPr>
      <w:ind w:left="0" w:right="0"/>
      <w:jc w:val="center"/>
    </w:pPr>
    <w:rPr>
      <w:b/>
      <w:sz w:val="24"/>
    </w:rPr>
  </w:style>
  <w:style w:type="paragraph" w:styleId="BodyTextIndent3">
    <w:name w:val="Body Text Indent 3"/>
    <w:basedOn w:val="Normal"/>
    <w:rsid w:val="00517B96"/>
    <w:pPr>
      <w:spacing w:after="120"/>
      <w:ind w:left="1080" w:right="0"/>
    </w:pPr>
    <w:rPr>
      <w:sz w:val="24"/>
    </w:rPr>
  </w:style>
  <w:style w:type="paragraph" w:customStyle="1" w:styleId="3PropHeader">
    <w:name w:val="3Prop Header"/>
    <w:link w:val="3PropHeaderCharChar"/>
    <w:rsid w:val="00517B96"/>
    <w:rPr>
      <w:rFonts w:ascii="Arial" w:hAnsi="Arial"/>
      <w:b/>
      <w:bCs/>
      <w:sz w:val="28"/>
      <w:szCs w:val="28"/>
    </w:rPr>
  </w:style>
  <w:style w:type="character" w:customStyle="1" w:styleId="3PropHeaderCharChar">
    <w:name w:val="3Prop Header Char Char"/>
    <w:link w:val="3PropHeader"/>
    <w:rsid w:val="00517B96"/>
    <w:rPr>
      <w:rFonts w:ascii="Arial" w:hAnsi="Arial"/>
      <w:b/>
      <w:bCs/>
      <w:sz w:val="28"/>
      <w:szCs w:val="28"/>
      <w:lang w:val="en-US" w:eastAsia="en-US" w:bidi="ar-SA"/>
    </w:rPr>
  </w:style>
  <w:style w:type="paragraph" w:customStyle="1" w:styleId="5PropSub-Head">
    <w:name w:val="5Prop Sub-Head"/>
    <w:rsid w:val="00517B96"/>
    <w:pPr>
      <w:ind w:left="2160"/>
    </w:pPr>
    <w:rPr>
      <w:rFonts w:ascii="Arial" w:hAnsi="Arial"/>
      <w:b/>
      <w:bCs/>
      <w:color w:val="6699CC"/>
      <w:sz w:val="24"/>
      <w:szCs w:val="28"/>
    </w:rPr>
  </w:style>
  <w:style w:type="paragraph" w:customStyle="1" w:styleId="8Bullets">
    <w:name w:val="8Bullets"/>
    <w:basedOn w:val="Normal"/>
    <w:rsid w:val="00517B96"/>
    <w:pPr>
      <w:tabs>
        <w:tab w:val="num" w:pos="720"/>
      </w:tabs>
      <w:ind w:left="720" w:right="0" w:hanging="360"/>
    </w:pPr>
    <w:rPr>
      <w:bCs/>
      <w:sz w:val="22"/>
      <w:szCs w:val="28"/>
    </w:rPr>
  </w:style>
  <w:style w:type="paragraph" w:customStyle="1" w:styleId="5PropBody">
    <w:name w:val="5Prop Body"/>
    <w:link w:val="5PropBodyChar"/>
    <w:rsid w:val="00517B96"/>
    <w:pPr>
      <w:ind w:left="2160"/>
    </w:pPr>
    <w:rPr>
      <w:bCs/>
      <w:sz w:val="22"/>
      <w:szCs w:val="28"/>
    </w:rPr>
  </w:style>
  <w:style w:type="character" w:customStyle="1" w:styleId="5PropBodyChar">
    <w:name w:val="5Prop Body Char"/>
    <w:link w:val="5PropBody"/>
    <w:rsid w:val="00517B96"/>
    <w:rPr>
      <w:bCs/>
      <w:sz w:val="22"/>
      <w:szCs w:val="28"/>
      <w:lang w:val="en-US" w:eastAsia="en-US" w:bidi="ar-SA"/>
    </w:rPr>
  </w:style>
  <w:style w:type="paragraph" w:customStyle="1" w:styleId="12Continued">
    <w:name w:val="12Continued"/>
    <w:basedOn w:val="3PropHeader"/>
    <w:rsid w:val="00517B96"/>
    <w:pPr>
      <w:spacing w:after="120"/>
    </w:pPr>
    <w:rPr>
      <w:color w:val="999999"/>
      <w:sz w:val="20"/>
      <w:szCs w:val="20"/>
    </w:rPr>
  </w:style>
  <w:style w:type="character" w:styleId="Hyperlink">
    <w:name w:val="Hyperlink"/>
    <w:rsid w:val="00517B96"/>
    <w:rPr>
      <w:color w:val="0000FF"/>
      <w:u w:val="single"/>
    </w:rPr>
  </w:style>
  <w:style w:type="paragraph" w:styleId="NormalWeb">
    <w:name w:val="Normal (Web)"/>
    <w:basedOn w:val="Normal"/>
    <w:uiPriority w:val="99"/>
    <w:rsid w:val="00517B96"/>
    <w:pPr>
      <w:spacing w:before="100" w:beforeAutospacing="1" w:after="100" w:afterAutospacing="1"/>
      <w:ind w:left="0" w:right="0"/>
    </w:pPr>
    <w:rPr>
      <w:rFonts w:ascii="Verdana" w:hAnsi="Verdana"/>
      <w:color w:val="000000"/>
    </w:rPr>
  </w:style>
  <w:style w:type="paragraph" w:styleId="CommentText">
    <w:name w:val="annotation text"/>
    <w:basedOn w:val="Normal"/>
    <w:semiHidden/>
    <w:rsid w:val="00517B96"/>
    <w:pPr>
      <w:ind w:left="0" w:right="0"/>
    </w:pPr>
  </w:style>
  <w:style w:type="paragraph" w:styleId="TOC1">
    <w:name w:val="toc 1"/>
    <w:basedOn w:val="Normal"/>
    <w:next w:val="Normal"/>
    <w:autoRedefine/>
    <w:semiHidden/>
    <w:rsid w:val="00517B96"/>
    <w:pPr>
      <w:ind w:left="0" w:right="0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517B96"/>
    <w:pPr>
      <w:ind w:left="480" w:right="0"/>
    </w:pPr>
    <w:rPr>
      <w:sz w:val="24"/>
    </w:rPr>
  </w:style>
  <w:style w:type="character" w:styleId="FollowedHyperlink">
    <w:name w:val="FollowedHyperlink"/>
    <w:rsid w:val="003D3467"/>
    <w:rPr>
      <w:color w:val="606420"/>
      <w:u w:val="single"/>
    </w:rPr>
  </w:style>
  <w:style w:type="paragraph" w:customStyle="1" w:styleId="Default">
    <w:name w:val="Default"/>
    <w:rsid w:val="006C757C"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en-US"/>
    </w:rPr>
  </w:style>
  <w:style w:type="character" w:styleId="CommentReference">
    <w:name w:val="annotation reference"/>
    <w:semiHidden/>
    <w:rsid w:val="000C7E5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A7507"/>
    <w:pPr>
      <w:ind w:left="180" w:right="180"/>
    </w:pPr>
    <w:rPr>
      <w:b/>
      <w:bCs/>
    </w:rPr>
  </w:style>
  <w:style w:type="paragraph" w:customStyle="1" w:styleId="mbfBLj">
    <w:name w:val="mbfBLj"/>
    <w:aliases w:val="blj"/>
    <w:basedOn w:val="Normal"/>
    <w:rsid w:val="00FB4804"/>
    <w:pPr>
      <w:suppressAutoHyphens/>
      <w:spacing w:after="240"/>
      <w:ind w:left="0" w:right="0"/>
      <w:jc w:val="both"/>
    </w:pPr>
    <w:rPr>
      <w:sz w:val="24"/>
    </w:rPr>
  </w:style>
  <w:style w:type="paragraph" w:styleId="ListParagraph">
    <w:name w:val="List Paragraph"/>
    <w:basedOn w:val="Normal"/>
    <w:uiPriority w:val="99"/>
    <w:qFormat/>
    <w:rsid w:val="00955985"/>
    <w:pPr>
      <w:ind w:left="720"/>
      <w:contextualSpacing/>
    </w:pPr>
  </w:style>
  <w:style w:type="paragraph" w:customStyle="1" w:styleId="level-1">
    <w:name w:val="level-1"/>
    <w:basedOn w:val="Normal"/>
    <w:rsid w:val="00494F68"/>
    <w:pPr>
      <w:ind w:left="360" w:right="0" w:hanging="360"/>
      <w:jc w:val="both"/>
      <w:textAlignment w:val="baseline"/>
    </w:pPr>
    <w:rPr>
      <w:color w:val="000000"/>
      <w:sz w:val="18"/>
      <w:szCs w:val="18"/>
    </w:rPr>
  </w:style>
  <w:style w:type="paragraph" w:customStyle="1" w:styleId="level-2">
    <w:name w:val="level-2"/>
    <w:basedOn w:val="Normal"/>
    <w:rsid w:val="00494F68"/>
    <w:pPr>
      <w:ind w:left="720" w:right="0" w:hanging="360"/>
      <w:jc w:val="both"/>
      <w:textAlignment w:val="baseline"/>
    </w:pPr>
    <w:rPr>
      <w:color w:val="000000"/>
      <w:sz w:val="18"/>
      <w:szCs w:val="18"/>
    </w:rPr>
  </w:style>
  <w:style w:type="paragraph" w:customStyle="1" w:styleId="level-3">
    <w:name w:val="level-3"/>
    <w:basedOn w:val="Normal"/>
    <w:rsid w:val="00494F68"/>
    <w:pPr>
      <w:ind w:left="1080" w:right="0" w:hanging="360"/>
      <w:jc w:val="both"/>
      <w:textAlignment w:val="baseline"/>
    </w:pPr>
    <w:rPr>
      <w:color w:val="000000"/>
      <w:sz w:val="18"/>
      <w:szCs w:val="18"/>
    </w:rPr>
  </w:style>
  <w:style w:type="paragraph" w:customStyle="1" w:styleId="section">
    <w:name w:val="section"/>
    <w:basedOn w:val="Normal"/>
    <w:rsid w:val="00CA51B1"/>
    <w:pPr>
      <w:ind w:left="1080" w:right="0" w:hanging="1080"/>
      <w:jc w:val="both"/>
      <w:textAlignment w:val="baseline"/>
    </w:pPr>
    <w:rPr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22F0"/>
  </w:style>
  <w:style w:type="paragraph" w:customStyle="1" w:styleId="DWTNorm">
    <w:name w:val="DWTNorm"/>
    <w:basedOn w:val="BodyTextIndent"/>
    <w:rsid w:val="001E7B5D"/>
    <w:pPr>
      <w:spacing w:after="240"/>
      <w:ind w:left="0" w:right="0" w:firstLine="720"/>
    </w:pPr>
    <w:rPr>
      <w:rFonts w:eastAsia="MS Mincho"/>
      <w:sz w:val="24"/>
    </w:rPr>
  </w:style>
  <w:style w:type="table" w:styleId="TableGrid">
    <w:name w:val="Table Grid"/>
    <w:basedOn w:val="TableNormal"/>
    <w:rsid w:val="001E7B5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-1">
    <w:name w:val="Bul-1"/>
    <w:basedOn w:val="Normal"/>
    <w:rsid w:val="001E7B5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40"/>
      <w:ind w:left="576" w:right="0" w:hanging="576"/>
      <w:jc w:val="both"/>
    </w:pPr>
    <w:rPr>
      <w:rFonts w:ascii="Tms Rmn" w:eastAsia="MS Mincho" w:hAnsi="Tms Rmn"/>
      <w:sz w:val="24"/>
    </w:rPr>
  </w:style>
  <w:style w:type="paragraph" w:customStyle="1" w:styleId="Level1">
    <w:name w:val="Level 1"/>
    <w:rsid w:val="007A161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eastAsia="MS Mincho"/>
      <w:snapToGrid w:val="0"/>
      <w:sz w:val="24"/>
    </w:rPr>
  </w:style>
  <w:style w:type="paragraph" w:styleId="E-mailSignature">
    <w:name w:val="E-mail Signature"/>
    <w:basedOn w:val="Normal"/>
    <w:link w:val="E-mailSignatureChar"/>
    <w:rsid w:val="007A1612"/>
    <w:pPr>
      <w:ind w:left="0" w:right="0"/>
    </w:pPr>
    <w:rPr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7A161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B044B"/>
  </w:style>
  <w:style w:type="paragraph" w:styleId="Revision">
    <w:name w:val="Revision"/>
    <w:hidden/>
    <w:uiPriority w:val="99"/>
    <w:semiHidden/>
    <w:rsid w:val="00AB51B1"/>
  </w:style>
  <w:style w:type="character" w:styleId="UnresolvedMention">
    <w:name w:val="Unresolved Mention"/>
    <w:basedOn w:val="DefaultParagraphFont"/>
    <w:uiPriority w:val="99"/>
    <w:semiHidden/>
    <w:unhideWhenUsed/>
    <w:rsid w:val="0016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2615540E3B4F0D95FB2EA09BFE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5C00-048C-4277-BBBF-3181EC3CD493}"/>
      </w:docPartPr>
      <w:docPartBody>
        <w:p w:rsidR="00355BD4" w:rsidRDefault="00355BD4"/>
      </w:docPartBody>
    </w:docPart>
    <w:docPart>
      <w:docPartPr>
        <w:name w:val="E8CFB58295094222B7476D691373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F1A92-4677-4031-A837-0F14458330F9}"/>
      </w:docPartPr>
      <w:docPartBody>
        <w:p w:rsidR="00355BD4" w:rsidRDefault="00355BD4"/>
      </w:docPartBody>
    </w:docPart>
    <w:docPart>
      <w:docPartPr>
        <w:name w:val="A57990CD5DDC4FFB8325D1F0F59F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357A-8DD5-4E6D-895E-6C833067C5D7}"/>
      </w:docPartPr>
      <w:docPartBody>
        <w:p w:rsidR="00355BD4" w:rsidRDefault="00355BD4"/>
      </w:docPartBody>
    </w:docPart>
    <w:docPart>
      <w:docPartPr>
        <w:name w:val="F084FDB390D240EE98A902C3832B8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E2EC7-8B91-4AC2-A637-B1FC8FAA723E}"/>
      </w:docPartPr>
      <w:docPartBody>
        <w:p w:rsidR="00355BD4" w:rsidRDefault="00355BD4"/>
      </w:docPartBody>
    </w:docPart>
    <w:docPart>
      <w:docPartPr>
        <w:name w:val="93A98090551B45A2B13BF368E3DD7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2D80-469F-4308-8C31-A80B4405D739}"/>
      </w:docPartPr>
      <w:docPartBody>
        <w:p w:rsidR="00355BD4" w:rsidRDefault="00355BD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D4"/>
    <w:rsid w:val="0035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D93E2-2E1C-42DC-AB10-018D0DDA29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23F68-ADA8-47FB-9212-BCBF0C8C7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A8162-E0C4-4D8C-A26A-C8E48FED582B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1faca15a-3c03-4c1c-87f9-bf4645fde1eb"/>
    <ds:schemaRef ds:uri="http://schemas.openxmlformats.org/package/2006/metadata/core-properties"/>
    <ds:schemaRef ds:uri="1530ef38-e973-40cf-a0e8-43d496c470d5"/>
  </ds:schemaRefs>
</ds:datastoreItem>
</file>

<file path=customXml/itemProps4.xml><?xml version="1.0" encoding="utf-8"?>
<ds:datastoreItem xmlns:ds="http://schemas.openxmlformats.org/officeDocument/2006/customXml" ds:itemID="{27199250-1521-4595-8BBB-111EC7EC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467</Words>
  <Characters>2662</Characters>
  <Application>Microsoft Office Word</Application>
  <DocSecurity>0</DocSecurity>
  <Lines>22</Lines>
  <Paragraphs>6</Paragraphs>
  <ScaleCrop>false</ScaleCrop>
  <Company>State of Arizona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Harley, Meggan</dc:creator>
  <cp:lastModifiedBy>Ambur, Julie</cp:lastModifiedBy>
  <cp:revision>75</cp:revision>
  <cp:lastPrinted>2014-06-25T22:14:00Z</cp:lastPrinted>
  <dcterms:created xsi:type="dcterms:W3CDTF">2019-10-08T20:57:00Z</dcterms:created>
  <dcterms:modified xsi:type="dcterms:W3CDTF">2023-04-24T16:48:00Z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9000</vt:r8>
  </property>
  <property fmtid="{D5CDD505-2E9C-101B-9397-08002B2CF9AE}" pid="5" name="MediaServiceImageTags">
    <vt:lpwstr/>
  </property>
</Properties>
</file>