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4516"/>
        <w:gridCol w:w="660"/>
        <w:gridCol w:w="3194"/>
        <w:gridCol w:w="3510"/>
      </w:tblGrid>
      <w:tr w:rsidR="005045DE" w14:paraId="790C3B87" w14:textId="77777777" w:rsidTr="00A26874">
        <w:tc>
          <w:tcPr>
            <w:tcW w:w="2520" w:type="dxa"/>
            <w:vAlign w:val="bottom"/>
          </w:tcPr>
          <w:p w14:paraId="009A9608" w14:textId="7CA92F63" w:rsidR="005045DE" w:rsidRPr="001F4B01" w:rsidRDefault="001F4B01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CONTRACTOR: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vAlign w:val="bottom"/>
          </w:tcPr>
          <w:p w14:paraId="21286D76" w14:textId="77777777" w:rsidR="005045DE" w:rsidRDefault="005045DE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7A6EA6" w14:textId="77777777" w:rsidR="005045DE" w:rsidRPr="001F4B01" w:rsidRDefault="005045DE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dxa"/>
            <w:vAlign w:val="bottom"/>
          </w:tcPr>
          <w:p w14:paraId="04F3A390" w14:textId="77777777" w:rsidR="005045DE" w:rsidRPr="001F4B01" w:rsidRDefault="005045DE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4" w:type="dxa"/>
            <w:vAlign w:val="bottom"/>
          </w:tcPr>
          <w:p w14:paraId="11D66E4F" w14:textId="6FE74381" w:rsidR="005045DE" w:rsidRPr="001F4B01" w:rsidRDefault="001F4B01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DATE RECEIVED: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6A527981" w14:textId="77777777" w:rsidR="005045DE" w:rsidRPr="001F4B01" w:rsidRDefault="005045DE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0B10" w14:paraId="2C1CC9CC" w14:textId="77777777" w:rsidTr="00A26874">
        <w:tc>
          <w:tcPr>
            <w:tcW w:w="2520" w:type="dxa"/>
            <w:vAlign w:val="bottom"/>
          </w:tcPr>
          <w:p w14:paraId="51C81E90" w14:textId="77777777" w:rsidR="00DF3794" w:rsidRPr="001F4B01" w:rsidRDefault="00DF3794" w:rsidP="00DF3794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65A9C170" w14:textId="588B047B" w:rsidR="004A1F72" w:rsidRPr="001F4B01" w:rsidRDefault="001F4B01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CONTRACTOR CONTACT: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vAlign w:val="bottom"/>
          </w:tcPr>
          <w:p w14:paraId="3C6EE032" w14:textId="77777777" w:rsidR="004A1F72" w:rsidRPr="001F4B01" w:rsidRDefault="004A1F72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dxa"/>
            <w:vAlign w:val="bottom"/>
          </w:tcPr>
          <w:p w14:paraId="049BB755" w14:textId="77777777" w:rsidR="004A1F72" w:rsidRPr="001F4B01" w:rsidRDefault="004A1F72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4" w:type="dxa"/>
            <w:vAlign w:val="bottom"/>
          </w:tcPr>
          <w:p w14:paraId="6314F658" w14:textId="77777777" w:rsidR="00D553F0" w:rsidRDefault="00D553F0" w:rsidP="00DF3794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64D4F132" w14:textId="032FFD4C" w:rsidR="004A1F72" w:rsidRPr="001F4B01" w:rsidRDefault="00D553F0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CONTRACTOR </w:t>
            </w:r>
            <w:r w:rsidR="001F4B01" w:rsidRPr="001F4B0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PHONE NUMBER: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3609A4" w14:textId="77777777" w:rsidR="004A1F72" w:rsidRPr="001F4B01" w:rsidRDefault="004A1F72" w:rsidP="00E1108C">
            <w:pPr>
              <w:ind w:right="48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F72" w14:paraId="77293EC3" w14:textId="77777777" w:rsidTr="00A26874">
        <w:tc>
          <w:tcPr>
            <w:tcW w:w="2520" w:type="dxa"/>
            <w:vAlign w:val="bottom"/>
          </w:tcPr>
          <w:p w14:paraId="05495581" w14:textId="77777777" w:rsidR="00DF3794" w:rsidRPr="001F4B01" w:rsidRDefault="00DF3794" w:rsidP="00DF3794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751C55B3" w14:textId="75E41FE9" w:rsidR="004A1F72" w:rsidRPr="001F4B01" w:rsidRDefault="001F4B01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LINE OF BUSINESS: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vAlign w:val="bottom"/>
          </w:tcPr>
          <w:p w14:paraId="5B10AEAF" w14:textId="77777777" w:rsidR="004A1F72" w:rsidRPr="001F4B01" w:rsidRDefault="004A1F72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dxa"/>
            <w:vAlign w:val="bottom"/>
          </w:tcPr>
          <w:p w14:paraId="2A0A56C1" w14:textId="77777777" w:rsidR="004A1F72" w:rsidRPr="001F4B01" w:rsidRDefault="004A1F72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4" w:type="dxa"/>
            <w:vAlign w:val="bottom"/>
          </w:tcPr>
          <w:p w14:paraId="69AEE228" w14:textId="3339DC33" w:rsidR="004A1F72" w:rsidRPr="001F4B01" w:rsidRDefault="001F4B01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AHCCCS APPROVED DATE: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752713A3" w14:textId="77777777" w:rsidR="004A1F72" w:rsidRPr="001F4B01" w:rsidRDefault="004A1F72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1074" w14:paraId="31944AC4" w14:textId="77777777" w:rsidTr="00A26874">
        <w:tc>
          <w:tcPr>
            <w:tcW w:w="2520" w:type="dxa"/>
            <w:vAlign w:val="bottom"/>
          </w:tcPr>
          <w:p w14:paraId="6961EB82" w14:textId="77777777" w:rsidR="00DF3794" w:rsidRPr="001F4B01" w:rsidRDefault="00DF3794" w:rsidP="00DF3794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7FD20DBE" w14:textId="0ECA18F4" w:rsidR="00971074" w:rsidRPr="001F4B01" w:rsidRDefault="001F4B01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AHCCCS REVIEWER: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vAlign w:val="bottom"/>
          </w:tcPr>
          <w:p w14:paraId="3866227E" w14:textId="77777777" w:rsidR="00971074" w:rsidRPr="001F4B01" w:rsidRDefault="00971074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dxa"/>
            <w:vAlign w:val="bottom"/>
          </w:tcPr>
          <w:p w14:paraId="414607FA" w14:textId="77777777" w:rsidR="00971074" w:rsidRPr="001F4B01" w:rsidRDefault="00971074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4" w:type="dxa"/>
            <w:vAlign w:val="bottom"/>
          </w:tcPr>
          <w:p w14:paraId="36ACD13F" w14:textId="07A717B7" w:rsidR="00971074" w:rsidRPr="001F4B01" w:rsidRDefault="001F4B01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AHCCCS REVIEWED DATE: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E4260C" w14:textId="77777777" w:rsidR="00971074" w:rsidRPr="001F4B01" w:rsidRDefault="00971074" w:rsidP="00DF37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82483A" w14:textId="77777777" w:rsidR="009222FB" w:rsidRPr="005A28BE" w:rsidRDefault="009222FB" w:rsidP="0092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2483B" w14:textId="386321D8" w:rsidR="009222FB" w:rsidRPr="001F4B01" w:rsidRDefault="009222FB" w:rsidP="0080377B">
      <w:pPr>
        <w:spacing w:after="0" w:line="240" w:lineRule="auto"/>
        <w:ind w:left="90"/>
        <w:contextualSpacing/>
        <w:jc w:val="both"/>
        <w:rPr>
          <w:rFonts w:cstheme="minorHAnsi"/>
        </w:rPr>
      </w:pPr>
      <w:r w:rsidRPr="001F4B01">
        <w:rPr>
          <w:rFonts w:eastAsia="Times New Roman" w:cstheme="minorHAnsi"/>
        </w:rPr>
        <w:t xml:space="preserve">The Contractor </w:t>
      </w:r>
      <w:r w:rsidR="00185B21">
        <w:rPr>
          <w:rFonts w:eastAsia="Times New Roman" w:cstheme="minorHAnsi"/>
        </w:rPr>
        <w:t>shall</w:t>
      </w:r>
      <w:r w:rsidRPr="001F4B01" w:rsidDel="00185B21">
        <w:rPr>
          <w:rFonts w:eastAsia="Times New Roman" w:cstheme="minorHAnsi"/>
        </w:rPr>
        <w:t xml:space="preserve"> </w:t>
      </w:r>
      <w:r w:rsidRPr="001F4B01">
        <w:rPr>
          <w:rFonts w:eastAsia="Times New Roman" w:cstheme="minorHAnsi"/>
        </w:rPr>
        <w:t xml:space="preserve">complete a </w:t>
      </w:r>
      <w:r w:rsidRPr="001F4B01">
        <w:rPr>
          <w:rFonts w:eastAsia="Times New Roman" w:cstheme="minorHAnsi"/>
          <w:u w:val="single"/>
        </w:rPr>
        <w:t>separate</w:t>
      </w:r>
      <w:r w:rsidRPr="001F4B01">
        <w:rPr>
          <w:rFonts w:eastAsia="Times New Roman" w:cstheme="minorHAnsi"/>
        </w:rPr>
        <w:t xml:space="preserve"> checklist for each line of business</w:t>
      </w:r>
      <w:r w:rsidR="008962B1" w:rsidRPr="001F4B01">
        <w:rPr>
          <w:rFonts w:eastAsia="Times New Roman" w:cstheme="minorHAnsi"/>
        </w:rPr>
        <w:t>.</w:t>
      </w:r>
      <w:r w:rsidR="008962B1" w:rsidRPr="001F4B01">
        <w:rPr>
          <w:rFonts w:cstheme="minorHAnsi"/>
          <w:sz w:val="20"/>
        </w:rPr>
        <w:t xml:space="preserve">  </w:t>
      </w:r>
      <w:r w:rsidRPr="001F4B01">
        <w:rPr>
          <w:rFonts w:eastAsia="Times New Roman" w:cstheme="minorHAnsi"/>
        </w:rPr>
        <w:t xml:space="preserve">The Contractor </w:t>
      </w:r>
      <w:r w:rsidR="00135AFB">
        <w:rPr>
          <w:rFonts w:eastAsia="Times New Roman" w:cstheme="minorHAnsi"/>
        </w:rPr>
        <w:t>shall</w:t>
      </w:r>
      <w:r w:rsidR="00D352B1">
        <w:rPr>
          <w:rFonts w:eastAsia="Times New Roman" w:cstheme="minorHAnsi"/>
        </w:rPr>
        <w:t xml:space="preserve"> </w:t>
      </w:r>
      <w:r w:rsidRPr="001F4B01">
        <w:rPr>
          <w:rFonts w:eastAsia="Times New Roman" w:cstheme="minorHAnsi"/>
        </w:rPr>
        <w:t xml:space="preserve">complete column </w:t>
      </w:r>
      <w:r w:rsidR="00650B10" w:rsidRPr="001F4B01">
        <w:rPr>
          <w:rFonts w:eastAsia="Times New Roman" w:cstheme="minorHAnsi"/>
        </w:rPr>
        <w:t>“</w:t>
      </w:r>
      <w:r w:rsidR="00CA1783" w:rsidRPr="001F4B01">
        <w:rPr>
          <w:rFonts w:eastAsia="Times New Roman" w:cstheme="minorHAnsi"/>
        </w:rPr>
        <w:t>B</w:t>
      </w:r>
      <w:r w:rsidR="00650B10" w:rsidRPr="001F4B01">
        <w:rPr>
          <w:rFonts w:eastAsia="Times New Roman" w:cstheme="minorHAnsi"/>
        </w:rPr>
        <w:t>”</w:t>
      </w:r>
      <w:r w:rsidRPr="001F4B01">
        <w:rPr>
          <w:rFonts w:eastAsia="Times New Roman" w:cstheme="minorHAnsi"/>
        </w:rPr>
        <w:t xml:space="preserve"> and may complete column </w:t>
      </w:r>
      <w:r w:rsidR="00650B10" w:rsidRPr="001F4B01">
        <w:rPr>
          <w:rFonts w:eastAsia="Times New Roman" w:cstheme="minorHAnsi"/>
        </w:rPr>
        <w:t>“</w:t>
      </w:r>
      <w:r w:rsidR="00CA1783" w:rsidRPr="001F4B01">
        <w:rPr>
          <w:rFonts w:eastAsia="Times New Roman" w:cstheme="minorHAnsi"/>
        </w:rPr>
        <w:t>E</w:t>
      </w:r>
      <w:r w:rsidR="00650B10" w:rsidRPr="001F4B01">
        <w:rPr>
          <w:rFonts w:eastAsia="Times New Roman" w:cstheme="minorHAnsi"/>
        </w:rPr>
        <w:t>”</w:t>
      </w:r>
      <w:r w:rsidRPr="001F4B01">
        <w:rPr>
          <w:rFonts w:eastAsia="Times New Roman" w:cstheme="minorHAnsi"/>
        </w:rPr>
        <w:t xml:space="preserve"> if applicable.</w:t>
      </w:r>
      <w:r w:rsidR="002A4455" w:rsidRPr="001F4B01">
        <w:rPr>
          <w:rFonts w:cstheme="minorHAnsi"/>
        </w:rPr>
        <w:t xml:space="preserve"> AHCCCS completes columns </w:t>
      </w:r>
      <w:r w:rsidR="001102BD" w:rsidRPr="001F4B01">
        <w:rPr>
          <w:rFonts w:cstheme="minorHAnsi"/>
        </w:rPr>
        <w:t>“</w:t>
      </w:r>
      <w:r w:rsidR="00CA1783" w:rsidRPr="001F4B01">
        <w:rPr>
          <w:rFonts w:cstheme="minorHAnsi"/>
        </w:rPr>
        <w:t>C</w:t>
      </w:r>
      <w:r w:rsidR="001102BD" w:rsidRPr="001F4B01">
        <w:rPr>
          <w:rFonts w:cstheme="minorHAnsi"/>
        </w:rPr>
        <w:t>”</w:t>
      </w:r>
      <w:r w:rsidR="002A4455" w:rsidRPr="001F4B01">
        <w:rPr>
          <w:rFonts w:cstheme="minorHAnsi"/>
        </w:rPr>
        <w:t xml:space="preserve"> or </w:t>
      </w:r>
      <w:r w:rsidR="001102BD" w:rsidRPr="001F4B01">
        <w:rPr>
          <w:rFonts w:cstheme="minorHAnsi"/>
        </w:rPr>
        <w:t>“</w:t>
      </w:r>
      <w:r w:rsidR="00CA1783" w:rsidRPr="001F4B01">
        <w:rPr>
          <w:rFonts w:cstheme="minorHAnsi"/>
        </w:rPr>
        <w:t>D</w:t>
      </w:r>
      <w:r w:rsidR="001102BD" w:rsidRPr="001F4B01">
        <w:rPr>
          <w:rFonts w:cstheme="minorHAnsi"/>
        </w:rPr>
        <w:t>”</w:t>
      </w:r>
      <w:r w:rsidR="002A4455" w:rsidRPr="001F4B01">
        <w:rPr>
          <w:rFonts w:cstheme="minorHAnsi"/>
        </w:rPr>
        <w:t xml:space="preserve"> and </w:t>
      </w:r>
      <w:r w:rsidR="001102BD" w:rsidRPr="001F4B01">
        <w:rPr>
          <w:rFonts w:cstheme="minorHAnsi"/>
        </w:rPr>
        <w:t>“</w:t>
      </w:r>
      <w:r w:rsidR="00CA1783" w:rsidRPr="001F4B01">
        <w:rPr>
          <w:rFonts w:cstheme="minorHAnsi"/>
        </w:rPr>
        <w:t>F</w:t>
      </w:r>
      <w:r w:rsidR="001102BD" w:rsidRPr="001F4B01">
        <w:rPr>
          <w:rFonts w:cstheme="minorHAnsi"/>
        </w:rPr>
        <w:t>”</w:t>
      </w:r>
      <w:r w:rsidR="00650B10" w:rsidRPr="001F4B01">
        <w:rPr>
          <w:rFonts w:cstheme="minorHAnsi"/>
        </w:rPr>
        <w:t>.</w:t>
      </w:r>
    </w:p>
    <w:p w14:paraId="23A02582" w14:textId="77777777" w:rsidR="00650B10" w:rsidRPr="005A28BE" w:rsidRDefault="00650B10" w:rsidP="009222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4603" w:type="dxa"/>
        <w:tblInd w:w="175" w:type="dxa"/>
        <w:tblLook w:val="04A0" w:firstRow="1" w:lastRow="0" w:firstColumn="1" w:lastColumn="0" w:noHBand="0" w:noVBand="1"/>
      </w:tblPr>
      <w:tblGrid>
        <w:gridCol w:w="977"/>
        <w:gridCol w:w="4139"/>
        <w:gridCol w:w="1491"/>
        <w:gridCol w:w="1403"/>
        <w:gridCol w:w="1440"/>
        <w:gridCol w:w="2520"/>
        <w:gridCol w:w="2633"/>
      </w:tblGrid>
      <w:tr w:rsidR="00EE06C7" w:rsidRPr="009C2199" w14:paraId="060FF6AA" w14:textId="77777777" w:rsidTr="008F6818">
        <w:trPr>
          <w:cantSplit/>
          <w:trHeight w:val="350"/>
          <w:tblHeader/>
        </w:trPr>
        <w:tc>
          <w:tcPr>
            <w:tcW w:w="977" w:type="dxa"/>
            <w:shd w:val="clear" w:color="auto" w:fill="A6A6A6" w:themeFill="background1" w:themeFillShade="A6"/>
          </w:tcPr>
          <w:p w14:paraId="76F8AB0D" w14:textId="77777777" w:rsidR="00D84807" w:rsidRPr="00FB37A5" w:rsidRDefault="00D84807" w:rsidP="005A28BE">
            <w:pPr>
              <w:jc w:val="center"/>
              <w:rPr>
                <w:b/>
                <w:smallCaps/>
              </w:rPr>
            </w:pPr>
          </w:p>
        </w:tc>
        <w:tc>
          <w:tcPr>
            <w:tcW w:w="4139" w:type="dxa"/>
            <w:shd w:val="clear" w:color="auto" w:fill="A6A6A6" w:themeFill="background1" w:themeFillShade="A6"/>
          </w:tcPr>
          <w:p w14:paraId="29FB7B49" w14:textId="22461DF9" w:rsidR="009A529B" w:rsidRPr="00FB37A5" w:rsidRDefault="009A529B" w:rsidP="005A28BE">
            <w:pPr>
              <w:spacing w:after="200"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1491" w:type="dxa"/>
            <w:shd w:val="clear" w:color="auto" w:fill="A6A6A6" w:themeFill="background1" w:themeFillShade="A6"/>
            <w:vAlign w:val="center"/>
          </w:tcPr>
          <w:p w14:paraId="2FB5735E" w14:textId="605EDB4D" w:rsidR="009A529B" w:rsidRPr="00FB37A5" w:rsidRDefault="001F4B01" w:rsidP="006679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CONTRACTOR</w:t>
            </w:r>
          </w:p>
        </w:tc>
        <w:tc>
          <w:tcPr>
            <w:tcW w:w="1403" w:type="dxa"/>
            <w:shd w:val="clear" w:color="auto" w:fill="A6A6A6" w:themeFill="background1" w:themeFillShade="A6"/>
            <w:vAlign w:val="center"/>
          </w:tcPr>
          <w:p w14:paraId="5F179A70" w14:textId="2E08DBE7" w:rsidR="009A529B" w:rsidRPr="00FB37A5" w:rsidRDefault="001F4B01" w:rsidP="0066793A">
            <w:pPr>
              <w:jc w:val="center"/>
              <w:rPr>
                <w:rFonts w:asciiTheme="minorHAnsi" w:eastAsiaTheme="minorHAnsi" w:hAnsiTheme="minorHAnsi" w:cstheme="minorHAnsi"/>
                <w:b/>
                <w:smallCaps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AHCCCS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14:paraId="278CAADB" w14:textId="18A9E9B0" w:rsidR="009A529B" w:rsidRPr="00FB37A5" w:rsidRDefault="001F4B01" w:rsidP="0066793A">
            <w:pPr>
              <w:jc w:val="center"/>
              <w:rPr>
                <w:rFonts w:asciiTheme="minorHAnsi" w:eastAsiaTheme="minorHAnsi" w:hAnsiTheme="minorHAnsi" w:cstheme="minorHAnsi"/>
                <w:b/>
                <w:smallCaps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AHCCCS</w:t>
            </w:r>
          </w:p>
        </w:tc>
        <w:tc>
          <w:tcPr>
            <w:tcW w:w="2520" w:type="dxa"/>
            <w:shd w:val="clear" w:color="auto" w:fill="A6A6A6" w:themeFill="background1" w:themeFillShade="A6"/>
            <w:vAlign w:val="center"/>
          </w:tcPr>
          <w:p w14:paraId="5A836A2D" w14:textId="6DA6E87C" w:rsidR="009A529B" w:rsidRPr="00FB37A5" w:rsidRDefault="001F4B01" w:rsidP="006679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CONTRACTOR</w:t>
            </w:r>
          </w:p>
        </w:tc>
        <w:tc>
          <w:tcPr>
            <w:tcW w:w="2633" w:type="dxa"/>
            <w:shd w:val="clear" w:color="auto" w:fill="A6A6A6" w:themeFill="background1" w:themeFillShade="A6"/>
            <w:vAlign w:val="center"/>
          </w:tcPr>
          <w:p w14:paraId="7E8D1949" w14:textId="0B361DB6" w:rsidR="009A529B" w:rsidRPr="00FB37A5" w:rsidRDefault="001F4B01" w:rsidP="0066793A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AHCCCS</w:t>
            </w:r>
          </w:p>
        </w:tc>
      </w:tr>
      <w:tr w:rsidR="009A529B" w:rsidRPr="009C2199" w14:paraId="3082484C" w14:textId="77777777" w:rsidTr="008F6818">
        <w:trPr>
          <w:cantSplit/>
          <w:tblHeader/>
        </w:trPr>
        <w:tc>
          <w:tcPr>
            <w:tcW w:w="977" w:type="dxa"/>
            <w:shd w:val="clear" w:color="auto" w:fill="BFBFBF" w:themeFill="background1" w:themeFillShade="BF"/>
          </w:tcPr>
          <w:p w14:paraId="27E5B928" w14:textId="77777777" w:rsidR="00D84807" w:rsidRPr="00FB37A5" w:rsidRDefault="00D84807" w:rsidP="00E0728E">
            <w:pPr>
              <w:jc w:val="center"/>
              <w:rPr>
                <w:rFonts w:cstheme="minorHAnsi"/>
                <w:b/>
                <w:smallCaps/>
              </w:rPr>
            </w:pPr>
          </w:p>
        </w:tc>
        <w:tc>
          <w:tcPr>
            <w:tcW w:w="4139" w:type="dxa"/>
            <w:shd w:val="clear" w:color="auto" w:fill="BFBFBF" w:themeFill="background1" w:themeFillShade="BF"/>
          </w:tcPr>
          <w:p w14:paraId="3082483D" w14:textId="61F5A5C7" w:rsidR="00E0728E" w:rsidRPr="00FB37A5" w:rsidRDefault="001F4B01" w:rsidP="00E0728E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(A)</w:t>
            </w:r>
          </w:p>
          <w:p w14:paraId="3082483E" w14:textId="3B4B5A6C" w:rsidR="00E0728E" w:rsidRPr="00FB37A5" w:rsidRDefault="001F4B01" w:rsidP="00B12027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CONTINUITY OF OPERATIONS AND RECOVERY PLAN REQUIREMENTS</w:t>
            </w:r>
          </w:p>
          <w:p w14:paraId="3082483F" w14:textId="77777777" w:rsidR="00E0728E" w:rsidRPr="00FB37A5" w:rsidRDefault="00E0728E" w:rsidP="00EA1189">
            <w:pPr>
              <w:rPr>
                <w:b/>
                <w:smallCaps/>
                <w:sz w:val="24"/>
                <w:szCs w:val="24"/>
              </w:rPr>
            </w:pPr>
          </w:p>
          <w:p w14:paraId="30824842" w14:textId="05ACA69C" w:rsidR="00E0728E" w:rsidRPr="00FB37A5" w:rsidRDefault="00E0728E" w:rsidP="00247CA9">
            <w:pPr>
              <w:jc w:val="both"/>
              <w:rPr>
                <w:sz w:val="24"/>
                <w:szCs w:val="24"/>
              </w:rPr>
            </w:pPr>
            <w:r w:rsidRPr="00FB37A5">
              <w:rPr>
                <w:b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shd w:val="clear" w:color="auto" w:fill="BFBFBF" w:themeFill="background1" w:themeFillShade="BF"/>
          </w:tcPr>
          <w:p w14:paraId="30824843" w14:textId="04B083CE" w:rsidR="00E0728E" w:rsidRPr="00FB37A5" w:rsidRDefault="001F4B01" w:rsidP="00E0728E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(B) </w:t>
            </w:r>
          </w:p>
          <w:p w14:paraId="30824844" w14:textId="2EBE4A09" w:rsidR="00E0728E" w:rsidRPr="00FB37A5" w:rsidRDefault="001F4B01" w:rsidP="00E0728E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FOUND</w:t>
            </w:r>
          </w:p>
          <w:p w14:paraId="30824845" w14:textId="7071205F" w:rsidR="00E0728E" w:rsidRPr="00FB37A5" w:rsidRDefault="001F4B01" w:rsidP="00E0728E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ON PAGE: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0A0E09B7" w14:textId="095B2F2F" w:rsidR="004E512C" w:rsidRPr="00FB37A5" w:rsidRDefault="001F4B01" w:rsidP="00C8404B">
            <w:pPr>
              <w:jc w:val="center"/>
              <w:rPr>
                <w:rFonts w:asciiTheme="minorHAnsi" w:eastAsiaTheme="minorHAnsi" w:hAnsiTheme="minorHAnsi" w:cstheme="minorHAnsi"/>
                <w:b/>
                <w:smallCaps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(C)</w:t>
            </w:r>
          </w:p>
          <w:p w14:paraId="30824846" w14:textId="1D53A2CC" w:rsidR="00E0728E" w:rsidRPr="00FB37A5" w:rsidRDefault="001F4B01" w:rsidP="00C84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YES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721FCAD" w14:textId="6EE7157D" w:rsidR="004E512C" w:rsidRPr="00FB37A5" w:rsidRDefault="001F4B01" w:rsidP="00C8404B">
            <w:pPr>
              <w:jc w:val="center"/>
              <w:rPr>
                <w:rFonts w:asciiTheme="minorHAnsi" w:eastAsiaTheme="minorHAnsi" w:hAnsiTheme="minorHAnsi" w:cstheme="minorHAnsi"/>
                <w:b/>
                <w:smallCaps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(D)</w:t>
            </w:r>
          </w:p>
          <w:p w14:paraId="30824847" w14:textId="02557C45" w:rsidR="00E0728E" w:rsidRPr="00FB37A5" w:rsidRDefault="001F4B01" w:rsidP="00C840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NO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30824848" w14:textId="3094B26B" w:rsidR="00E0728E" w:rsidRPr="00FB37A5" w:rsidRDefault="001F4B01" w:rsidP="00E0728E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(E) </w:t>
            </w:r>
          </w:p>
          <w:p w14:paraId="30824849" w14:textId="76CC65C3" w:rsidR="00E0728E" w:rsidRPr="00FB37A5" w:rsidRDefault="001F4B01" w:rsidP="00E0728E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CONTRACTOR COMMENTS</w:t>
            </w:r>
          </w:p>
        </w:tc>
        <w:tc>
          <w:tcPr>
            <w:tcW w:w="2633" w:type="dxa"/>
            <w:shd w:val="clear" w:color="auto" w:fill="BFBFBF" w:themeFill="background1" w:themeFillShade="BF"/>
          </w:tcPr>
          <w:p w14:paraId="3082484A" w14:textId="2FB7ACC3" w:rsidR="00E0728E" w:rsidRPr="00FB37A5" w:rsidRDefault="001F4B01" w:rsidP="00E0728E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(F)</w:t>
            </w:r>
          </w:p>
          <w:p w14:paraId="3082484B" w14:textId="1DEB93C6" w:rsidR="00E0728E" w:rsidRPr="00FB37A5" w:rsidRDefault="001F4B01" w:rsidP="00E0728E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37A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AHCCCS COMMENTS</w:t>
            </w:r>
          </w:p>
        </w:tc>
      </w:tr>
      <w:tr w:rsidR="009A529B" w:rsidRPr="009C2199" w14:paraId="30824853" w14:textId="77777777" w:rsidTr="008F6818">
        <w:trPr>
          <w:cantSplit/>
          <w:trHeight w:val="688"/>
        </w:trPr>
        <w:tc>
          <w:tcPr>
            <w:tcW w:w="977" w:type="dxa"/>
          </w:tcPr>
          <w:p w14:paraId="293CE976" w14:textId="429865D3" w:rsidR="00D84807" w:rsidRPr="00E9608C" w:rsidRDefault="00D84807" w:rsidP="00FA19D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4139" w:type="dxa"/>
          </w:tcPr>
          <w:p w14:paraId="3082484D" w14:textId="4DA16D23" w:rsidR="006F345D" w:rsidRPr="001F4B01" w:rsidRDefault="006F345D" w:rsidP="0038361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38361D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Plan </w:t>
            </w:r>
            <w:r w:rsidR="00E02DA5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Summary 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is no longer than five pages. </w:t>
            </w:r>
          </w:p>
        </w:tc>
        <w:tc>
          <w:tcPr>
            <w:tcW w:w="1491" w:type="dxa"/>
          </w:tcPr>
          <w:p w14:paraId="3082484E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3082484F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0824850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0824851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30824852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</w:tr>
      <w:tr w:rsidR="009A529B" w:rsidRPr="009C2199" w14:paraId="3082485A" w14:textId="77777777" w:rsidTr="008F6818">
        <w:trPr>
          <w:cantSplit/>
          <w:trHeight w:val="971"/>
        </w:trPr>
        <w:tc>
          <w:tcPr>
            <w:tcW w:w="977" w:type="dxa"/>
          </w:tcPr>
          <w:p w14:paraId="1BDD4F66" w14:textId="7FC159E8" w:rsidR="00D84807" w:rsidRPr="00E9608C" w:rsidRDefault="00D84807" w:rsidP="00E9608C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4139" w:type="dxa"/>
          </w:tcPr>
          <w:p w14:paraId="30824854" w14:textId="15709A54" w:rsidR="00E0728E" w:rsidRPr="001F4B01" w:rsidRDefault="00E0728E" w:rsidP="003575A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38361D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Plan </w:t>
            </w:r>
            <w:r w:rsidR="00256E14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Summary 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indicate</w:t>
            </w:r>
            <w:r w:rsidR="00256E14" w:rsidRPr="001F4B0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the Plan </w:t>
            </w:r>
            <w:r w:rsidR="00256E14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reviewed </w:t>
            </w:r>
            <w:r w:rsidR="0038361D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and tested 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annually and updated.</w:t>
            </w:r>
          </w:p>
        </w:tc>
        <w:tc>
          <w:tcPr>
            <w:tcW w:w="1491" w:type="dxa"/>
          </w:tcPr>
          <w:p w14:paraId="30824855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30824856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0824857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0824858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30824859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9A529B" w:rsidRPr="009C2199" w14:paraId="30824861" w14:textId="77777777" w:rsidTr="008F6818">
        <w:trPr>
          <w:cantSplit/>
          <w:trHeight w:val="1259"/>
        </w:trPr>
        <w:tc>
          <w:tcPr>
            <w:tcW w:w="977" w:type="dxa"/>
          </w:tcPr>
          <w:p w14:paraId="668F5FA2" w14:textId="755D61FF" w:rsidR="00D84807" w:rsidRPr="00E9608C" w:rsidRDefault="00D84807" w:rsidP="00E9608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</w:p>
        </w:tc>
        <w:tc>
          <w:tcPr>
            <w:tcW w:w="4139" w:type="dxa"/>
          </w:tcPr>
          <w:p w14:paraId="3082485B" w14:textId="60FA9865" w:rsidR="006F345D" w:rsidRPr="001F4B01" w:rsidRDefault="006F345D" w:rsidP="00C514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256E14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Plan </w:t>
            </w:r>
            <w:r w:rsidR="00E02DA5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Summary </w:t>
            </w:r>
            <w:r w:rsidR="00256E14" w:rsidRPr="001F4B0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ontains training</w:t>
            </w:r>
            <w:r w:rsidR="00C51477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C51477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for all staff,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including </w:t>
            </w:r>
            <w:r w:rsidR="00C51477" w:rsidRPr="001F4B01">
              <w:rPr>
                <w:rFonts w:asciiTheme="minorHAnsi" w:hAnsiTheme="minorHAnsi" w:cstheme="minorHAnsi"/>
                <w:sz w:val="22"/>
                <w:szCs w:val="22"/>
              </w:rPr>
              <w:t>frequency of training.</w:t>
            </w:r>
          </w:p>
        </w:tc>
        <w:tc>
          <w:tcPr>
            <w:tcW w:w="1491" w:type="dxa"/>
          </w:tcPr>
          <w:p w14:paraId="3082485C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3082485D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082485E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082485F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30824860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</w:tr>
      <w:tr w:rsidR="009A529B" w:rsidRPr="009C2199" w14:paraId="30824868" w14:textId="77777777" w:rsidTr="008F6818">
        <w:trPr>
          <w:cantSplit/>
          <w:trHeight w:val="1241"/>
        </w:trPr>
        <w:tc>
          <w:tcPr>
            <w:tcW w:w="977" w:type="dxa"/>
          </w:tcPr>
          <w:p w14:paraId="62164CCD" w14:textId="690CC6BD" w:rsidR="00D84807" w:rsidRPr="00FA19D4" w:rsidRDefault="00D84807" w:rsidP="00FA19D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</w:p>
        </w:tc>
        <w:tc>
          <w:tcPr>
            <w:tcW w:w="4139" w:type="dxa"/>
          </w:tcPr>
          <w:p w14:paraId="30824862" w14:textId="06756E54" w:rsidR="00E0728E" w:rsidRPr="001F4B01" w:rsidRDefault="00E0728E" w:rsidP="008B2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256E14" w:rsidRPr="001F4B01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  <w:r w:rsidR="00E02DA5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Summary</w:t>
            </w:r>
            <w:r w:rsidR="00256E14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is specific to the Contractor’s operations in Arizona and reference</w:t>
            </w:r>
            <w:r w:rsidR="00D955FE" w:rsidRPr="001F4B0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local resources.</w:t>
            </w:r>
          </w:p>
        </w:tc>
        <w:tc>
          <w:tcPr>
            <w:tcW w:w="1491" w:type="dxa"/>
          </w:tcPr>
          <w:p w14:paraId="30824863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30824864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0824865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0824866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30824867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8D7CBF" w:rsidRPr="009C2199" w14:paraId="1AE1989C" w14:textId="77777777" w:rsidTr="008F6818">
        <w:trPr>
          <w:cantSplit/>
          <w:trHeight w:val="764"/>
        </w:trPr>
        <w:tc>
          <w:tcPr>
            <w:tcW w:w="977" w:type="dxa"/>
          </w:tcPr>
          <w:p w14:paraId="646D9B29" w14:textId="2F848C2C" w:rsidR="00D84807" w:rsidRPr="00FA19D4" w:rsidRDefault="00D84807" w:rsidP="00FA19D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</w:p>
        </w:tc>
        <w:tc>
          <w:tcPr>
            <w:tcW w:w="4139" w:type="dxa"/>
          </w:tcPr>
          <w:p w14:paraId="40E10E7C" w14:textId="7CEE7E3B" w:rsidR="008D7CBF" w:rsidRPr="001F4B01" w:rsidRDefault="008D7CBF" w:rsidP="003836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The Plan Summary addresses </w:t>
            </w:r>
            <w:r w:rsidR="0038361D" w:rsidRPr="001F4B0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dministrative </w:t>
            </w:r>
            <w:r w:rsidR="0038361D" w:rsidRPr="001F4B0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ervices </w:t>
            </w:r>
            <w:r w:rsidR="0038361D" w:rsidRPr="001F4B0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ubcontracts.</w:t>
            </w:r>
          </w:p>
        </w:tc>
        <w:tc>
          <w:tcPr>
            <w:tcW w:w="1491" w:type="dxa"/>
          </w:tcPr>
          <w:p w14:paraId="14F57082" w14:textId="77777777" w:rsidR="008D7CBF" w:rsidRPr="005A28BE" w:rsidRDefault="008D7CBF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26E9ED51" w14:textId="77777777" w:rsidR="008D7CBF" w:rsidRPr="005A28BE" w:rsidRDefault="008D7CB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741F7D7" w14:textId="77777777" w:rsidR="008D7CBF" w:rsidRPr="005A28BE" w:rsidRDefault="008D7CB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8CDF4E2" w14:textId="77777777" w:rsidR="008D7CBF" w:rsidRPr="005A28BE" w:rsidRDefault="008D7CBF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50384CA8" w14:textId="77777777" w:rsidR="008D7CBF" w:rsidRPr="005A28BE" w:rsidRDefault="008D7CBF">
            <w:pPr>
              <w:rPr>
                <w:sz w:val="24"/>
                <w:szCs w:val="24"/>
              </w:rPr>
            </w:pPr>
          </w:p>
        </w:tc>
      </w:tr>
      <w:tr w:rsidR="009A529B" w:rsidRPr="009C2199" w14:paraId="3082486F" w14:textId="77777777" w:rsidTr="008F6818">
        <w:trPr>
          <w:cantSplit/>
          <w:trHeight w:val="764"/>
        </w:trPr>
        <w:tc>
          <w:tcPr>
            <w:tcW w:w="977" w:type="dxa"/>
          </w:tcPr>
          <w:p w14:paraId="31FB7300" w14:textId="08CC357B" w:rsidR="00D84807" w:rsidRPr="00FA19D4" w:rsidRDefault="00D84807" w:rsidP="00FA19D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</w:p>
        </w:tc>
        <w:tc>
          <w:tcPr>
            <w:tcW w:w="4139" w:type="dxa"/>
          </w:tcPr>
          <w:p w14:paraId="30824869" w14:textId="708824DF" w:rsidR="00E0728E" w:rsidRPr="001F4B01" w:rsidRDefault="00E0728E" w:rsidP="008B2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The Plan </w:t>
            </w:r>
            <w:r w:rsidR="00E02DA5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Summary </w:t>
            </w:r>
            <w:r w:rsidR="00256E14" w:rsidRPr="001F4B01">
              <w:rPr>
                <w:rFonts w:asciiTheme="minorHAnsi" w:hAnsiTheme="minorHAnsi" w:cstheme="minorHAnsi"/>
                <w:sz w:val="22"/>
                <w:szCs w:val="22"/>
              </w:rPr>
              <w:t>contains planning and training for:</w:t>
            </w:r>
          </w:p>
        </w:tc>
        <w:tc>
          <w:tcPr>
            <w:tcW w:w="1491" w:type="dxa"/>
          </w:tcPr>
          <w:p w14:paraId="3082486A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3082486B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082486C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082486D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3082486E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9A529B" w:rsidRPr="009C2199" w14:paraId="30824876" w14:textId="77777777" w:rsidTr="008F6818">
        <w:trPr>
          <w:cantSplit/>
          <w:trHeight w:val="1484"/>
        </w:trPr>
        <w:tc>
          <w:tcPr>
            <w:tcW w:w="977" w:type="dxa"/>
          </w:tcPr>
          <w:p w14:paraId="10CD2A75" w14:textId="77777777" w:rsidR="00D84807" w:rsidRPr="00FA19D4" w:rsidRDefault="00D84807" w:rsidP="00FA19D4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3F5A68E1" w14:textId="308C869A" w:rsidR="00E0728E" w:rsidRDefault="00D84807" w:rsidP="00D71816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Electronic</w:t>
            </w:r>
            <w:r w:rsidR="00E0728E" w:rsidRPr="001F4B01">
              <w:rPr>
                <w:rFonts w:asciiTheme="minorHAnsi" w:hAnsiTheme="minorHAnsi" w:cstheme="minorHAnsi"/>
                <w:sz w:val="22"/>
                <w:szCs w:val="22"/>
              </w:rPr>
              <w:t>/telephonic failure at the Contractor’s main place of business</w:t>
            </w:r>
            <w:r w:rsidR="00613A56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and any satellite offices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State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3A56" w:rsidRPr="001F4B01">
              <w:rPr>
                <w:rFonts w:asciiTheme="minorHAnsi" w:hAnsiTheme="minorHAnsi" w:cstheme="minorHAnsi"/>
                <w:sz w:val="22"/>
                <w:szCs w:val="22"/>
              </w:rPr>
              <w:t>or out of State</w:t>
            </w:r>
            <w:r w:rsidR="003937CA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and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ACC-</w:t>
            </w:r>
            <w:r w:rsidR="003937CA" w:rsidRPr="001F4B01">
              <w:rPr>
                <w:rFonts w:asciiTheme="minorHAnsi" w:hAnsiTheme="minorHAnsi" w:cstheme="minorHAnsi"/>
                <w:sz w:val="22"/>
                <w:szCs w:val="22"/>
              </w:rPr>
              <w:t>RBHAs</w:t>
            </w:r>
            <w:r w:rsidR="008D7CBF" w:rsidRPr="001F4B01">
              <w:rPr>
                <w:rFonts w:asciiTheme="minorHAnsi" w:hAnsiTheme="minorHAnsi" w:cstheme="minorHAnsi"/>
                <w:sz w:val="22"/>
                <w:szCs w:val="22"/>
              </w:rPr>
              <w:t>, the business crisis telephone line or loss of internet connection for providers that deliver crisis services</w:t>
            </w:r>
            <w:r w:rsidR="00E0728E" w:rsidRPr="001F4B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824870" w14:textId="10D2425F" w:rsidR="00A26874" w:rsidRPr="001F4B01" w:rsidRDefault="00A26874" w:rsidP="00A26874">
            <w:pPr>
              <w:pStyle w:val="ListParagraph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1" w:type="dxa"/>
          </w:tcPr>
          <w:p w14:paraId="30824871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30824872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0824873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0824874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30824875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9A529B" w:rsidRPr="009C2199" w14:paraId="3082487D" w14:textId="77777777" w:rsidTr="008F6818">
        <w:trPr>
          <w:cantSplit/>
          <w:trHeight w:val="1241"/>
        </w:trPr>
        <w:tc>
          <w:tcPr>
            <w:tcW w:w="977" w:type="dxa"/>
          </w:tcPr>
          <w:p w14:paraId="7084DD0A" w14:textId="77777777" w:rsidR="00D84807" w:rsidRPr="00FA19D4" w:rsidRDefault="00D84807" w:rsidP="00FA19D4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30824877" w14:textId="2F587B74" w:rsidR="00E0728E" w:rsidRPr="001F4B01" w:rsidRDefault="00E0728E" w:rsidP="00D71816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Complete loss of use of the main site and any satellite </w:t>
            </w:r>
            <w:r w:rsidR="006F345D" w:rsidRPr="001F4B01">
              <w:rPr>
                <w:rFonts w:asciiTheme="minorHAnsi" w:hAnsiTheme="minorHAnsi" w:cstheme="minorHAnsi"/>
                <w:sz w:val="22"/>
                <w:szCs w:val="22"/>
              </w:rPr>
              <w:t>offices</w:t>
            </w:r>
            <w:r w:rsidR="00033F80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D84807">
              <w:rPr>
                <w:rFonts w:asciiTheme="minorHAnsi" w:hAnsiTheme="minorHAnsi" w:cstheme="minorHAnsi"/>
                <w:sz w:val="22"/>
                <w:szCs w:val="22"/>
              </w:rPr>
              <w:t xml:space="preserve">State </w:t>
            </w:r>
            <w:r w:rsidR="00033F80" w:rsidRPr="001F4B0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F345D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out of State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91" w:type="dxa"/>
          </w:tcPr>
          <w:p w14:paraId="30824878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30824879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082487A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082487B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3082487C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9A529B" w:rsidRPr="009C2199" w14:paraId="30824884" w14:textId="77777777" w:rsidTr="008F6818">
        <w:trPr>
          <w:cantSplit/>
          <w:trHeight w:val="701"/>
        </w:trPr>
        <w:tc>
          <w:tcPr>
            <w:tcW w:w="977" w:type="dxa"/>
          </w:tcPr>
          <w:p w14:paraId="0B66A7FC" w14:textId="77777777" w:rsidR="00D84807" w:rsidRPr="00FA19D4" w:rsidRDefault="00D84807" w:rsidP="00FA19D4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2A3A9258" w14:textId="77777777" w:rsidR="00E0728E" w:rsidRDefault="00E0728E" w:rsidP="00D71816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Loss of primary computer system/records.</w:t>
            </w:r>
          </w:p>
          <w:p w14:paraId="3082487E" w14:textId="6BC8A4C9" w:rsidR="00A26874" w:rsidRPr="001F4B01" w:rsidRDefault="00A26874" w:rsidP="00A26874">
            <w:pPr>
              <w:pStyle w:val="ListParagraph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1" w:type="dxa"/>
          </w:tcPr>
          <w:p w14:paraId="3082487F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30824880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0824881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0824882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30824883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BB3F93" w:rsidRPr="009C2199" w14:paraId="290DBDC2" w14:textId="77777777" w:rsidTr="00A26874">
        <w:trPr>
          <w:cantSplit/>
          <w:trHeight w:val="530"/>
        </w:trPr>
        <w:tc>
          <w:tcPr>
            <w:tcW w:w="977" w:type="dxa"/>
          </w:tcPr>
          <w:p w14:paraId="3DF6AE16" w14:textId="77777777" w:rsidR="00D84807" w:rsidRPr="00FA19D4" w:rsidRDefault="00D84807" w:rsidP="00FA19D4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24592266" w14:textId="77777777" w:rsidR="00BB3F93" w:rsidRDefault="00BB3F93" w:rsidP="00D71816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Extreme weather conditions.</w:t>
            </w:r>
          </w:p>
          <w:p w14:paraId="4B3036FC" w14:textId="2EBDAF31" w:rsidR="00A26874" w:rsidRPr="001F4B01" w:rsidRDefault="00A26874" w:rsidP="00A26874">
            <w:pPr>
              <w:pStyle w:val="ListParagraph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1" w:type="dxa"/>
          </w:tcPr>
          <w:p w14:paraId="13BA3DB6" w14:textId="77777777" w:rsidR="00BB3F93" w:rsidRPr="005A28BE" w:rsidRDefault="00BB3F93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6ADE32A0" w14:textId="77777777" w:rsidR="00BB3F93" w:rsidRPr="005A28BE" w:rsidRDefault="00BB3F9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9491736" w14:textId="77777777" w:rsidR="00BB3F93" w:rsidRPr="005A28BE" w:rsidRDefault="00BB3F9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40C72D2" w14:textId="77777777" w:rsidR="00BB3F93" w:rsidRPr="005A28BE" w:rsidRDefault="00BB3F93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5C9DB3F6" w14:textId="77777777" w:rsidR="00BB3F93" w:rsidRPr="005A28BE" w:rsidRDefault="00BB3F93">
            <w:pPr>
              <w:rPr>
                <w:sz w:val="24"/>
                <w:szCs w:val="24"/>
              </w:rPr>
            </w:pPr>
          </w:p>
        </w:tc>
      </w:tr>
      <w:tr w:rsidR="009A529B" w:rsidRPr="009C2199" w14:paraId="3082488B" w14:textId="77777777" w:rsidTr="00646167">
        <w:trPr>
          <w:cantSplit/>
          <w:trHeight w:val="1871"/>
        </w:trPr>
        <w:tc>
          <w:tcPr>
            <w:tcW w:w="977" w:type="dxa"/>
          </w:tcPr>
          <w:p w14:paraId="7B4B9A98" w14:textId="77777777" w:rsidR="00D84807" w:rsidRPr="00FA19D4" w:rsidRDefault="00D84807" w:rsidP="00FA19D4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30824885" w14:textId="77CA7F30" w:rsidR="00E0728E" w:rsidRPr="001F4B01" w:rsidRDefault="00E0728E" w:rsidP="00D71816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How the Contractor will communicate with AHCCCS during a business disruption.</w:t>
            </w:r>
            <w:r w:rsidR="00256334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816">
              <w:rPr>
                <w:rFonts w:asciiTheme="minorHAnsi" w:hAnsiTheme="minorHAnsi" w:cstheme="minorHAnsi"/>
                <w:sz w:val="22"/>
                <w:szCs w:val="22"/>
              </w:rPr>
              <w:t xml:space="preserve">(The name and phone number of </w:t>
            </w:r>
            <w:r w:rsidR="00D84807">
              <w:rPr>
                <w:rFonts w:asciiTheme="minorHAnsi" w:hAnsiTheme="minorHAnsi" w:cstheme="minorHAnsi"/>
                <w:sz w:val="22"/>
                <w:szCs w:val="22"/>
              </w:rPr>
              <w:t>the Contractor’s assigned AHCCCS Operations Compliance Officer</w:t>
            </w:r>
            <w:r w:rsidR="00E033B3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Pr="00D718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</w:tcPr>
          <w:p w14:paraId="30824886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30824887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0824888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0824889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3082488A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9A529B" w:rsidRPr="009C2199" w14:paraId="30824892" w14:textId="77777777" w:rsidTr="00A26874">
        <w:trPr>
          <w:cantSplit/>
          <w:trHeight w:val="1340"/>
        </w:trPr>
        <w:tc>
          <w:tcPr>
            <w:tcW w:w="977" w:type="dxa"/>
          </w:tcPr>
          <w:p w14:paraId="131E4992" w14:textId="77777777" w:rsidR="00D84807" w:rsidRPr="00FA19D4" w:rsidRDefault="00D84807" w:rsidP="00FA19D4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3082488C" w14:textId="45684097" w:rsidR="00E0728E" w:rsidRPr="001F4B01" w:rsidRDefault="00613A56" w:rsidP="00D71816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Directing </w:t>
            </w:r>
            <w:r w:rsidR="00256E14" w:rsidRPr="001F4B01">
              <w:rPr>
                <w:rFonts w:asciiTheme="minorHAnsi" w:hAnsiTheme="minorHAnsi" w:cstheme="minorHAnsi"/>
                <w:iCs/>
                <w:sz w:val="22"/>
                <w:szCs w:val="22"/>
              </w:rPr>
              <w:t>the C</w:t>
            </w:r>
            <w:r w:rsidR="00E0728E" w:rsidRPr="001F4B01">
              <w:rPr>
                <w:rFonts w:asciiTheme="minorHAnsi" w:hAnsiTheme="minorHAnsi" w:cstheme="minorHAnsi"/>
                <w:iCs/>
                <w:sz w:val="22"/>
                <w:szCs w:val="22"/>
              </w:rPr>
              <w:t>ontractor staff to contact AHCCCS Security at 602-417-4888 in the event of a disruption outside of normal business hours.</w:t>
            </w:r>
          </w:p>
        </w:tc>
        <w:tc>
          <w:tcPr>
            <w:tcW w:w="1491" w:type="dxa"/>
          </w:tcPr>
          <w:p w14:paraId="3082488D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3082488E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082488F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0824890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30824891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9A529B" w:rsidRPr="009C2199" w14:paraId="30824899" w14:textId="77777777" w:rsidTr="00646167">
        <w:trPr>
          <w:cantSplit/>
          <w:trHeight w:val="1070"/>
        </w:trPr>
        <w:tc>
          <w:tcPr>
            <w:tcW w:w="977" w:type="dxa"/>
          </w:tcPr>
          <w:p w14:paraId="71603AEB" w14:textId="77777777" w:rsidR="00D84807" w:rsidRPr="00FA19D4" w:rsidRDefault="00D84807" w:rsidP="00FA19D4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30824893" w14:textId="0419EB30" w:rsidR="00E0728E" w:rsidRPr="001F4B01" w:rsidRDefault="0038361D" w:rsidP="00D71816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0728E" w:rsidRPr="001F4B01">
              <w:rPr>
                <w:rFonts w:asciiTheme="minorHAnsi" w:hAnsiTheme="minorHAnsi" w:cstheme="minorHAnsi"/>
                <w:sz w:val="22"/>
                <w:szCs w:val="22"/>
              </w:rPr>
              <w:t>eriodic testing at least annually.</w:t>
            </w:r>
            <w:r w:rsidR="00256334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728E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Results of the tests are documented.</w:t>
            </w:r>
          </w:p>
        </w:tc>
        <w:tc>
          <w:tcPr>
            <w:tcW w:w="1491" w:type="dxa"/>
          </w:tcPr>
          <w:p w14:paraId="30824894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30824895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0824896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0824897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30824898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9A529B" w:rsidRPr="009C2199" w14:paraId="308248A0" w14:textId="77777777" w:rsidTr="00714B83">
        <w:trPr>
          <w:cantSplit/>
          <w:trHeight w:val="1340"/>
        </w:trPr>
        <w:tc>
          <w:tcPr>
            <w:tcW w:w="977" w:type="dxa"/>
          </w:tcPr>
          <w:p w14:paraId="3A10C846" w14:textId="520A6C57" w:rsidR="00FA19D4" w:rsidRDefault="00FA19D4" w:rsidP="008F681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</w:p>
          <w:p w14:paraId="0EA6C664" w14:textId="79D8F438" w:rsidR="00D84807" w:rsidRDefault="00D84807" w:rsidP="00277679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3082489A" w14:textId="4F498018" w:rsidR="006F345D" w:rsidRPr="001F4B01" w:rsidRDefault="00256E14" w:rsidP="008F68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The Plan </w:t>
            </w:r>
            <w:r w:rsidR="00613A56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Summary </w:t>
            </w:r>
            <w:r w:rsidR="00A70D9E" w:rsidRPr="001F4B01">
              <w:rPr>
                <w:rFonts w:asciiTheme="minorHAnsi" w:hAnsiTheme="minorHAnsi" w:cstheme="minorHAnsi"/>
                <w:sz w:val="22"/>
                <w:szCs w:val="22"/>
              </w:rPr>
              <w:t>addresses</w:t>
            </w:r>
            <w:r w:rsidR="006F345D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key priorities that could cause disruption</w:t>
            </w:r>
            <w:r w:rsidR="00E95212" w:rsidRPr="001F4B01">
              <w:rPr>
                <w:rFonts w:asciiTheme="minorHAnsi" w:hAnsiTheme="minorHAnsi" w:cstheme="minorHAnsi"/>
                <w:sz w:val="22"/>
                <w:szCs w:val="22"/>
              </w:rPr>
              <w:t>, including the following:</w:t>
            </w:r>
          </w:p>
        </w:tc>
        <w:tc>
          <w:tcPr>
            <w:tcW w:w="1491" w:type="dxa"/>
          </w:tcPr>
          <w:p w14:paraId="3082489B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3082489C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082489D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082489E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3082489F" w14:textId="77777777" w:rsidR="006F345D" w:rsidRPr="005A28BE" w:rsidRDefault="006F345D">
            <w:pPr>
              <w:rPr>
                <w:sz w:val="24"/>
                <w:szCs w:val="24"/>
              </w:rPr>
            </w:pPr>
          </w:p>
        </w:tc>
      </w:tr>
      <w:tr w:rsidR="00E95212" w:rsidRPr="009C2199" w14:paraId="6D15DD37" w14:textId="77777777" w:rsidTr="00A26874">
        <w:trPr>
          <w:cantSplit/>
          <w:trHeight w:val="620"/>
        </w:trPr>
        <w:tc>
          <w:tcPr>
            <w:tcW w:w="977" w:type="dxa"/>
          </w:tcPr>
          <w:p w14:paraId="7F1C61E4" w14:textId="77777777" w:rsidR="00D84807" w:rsidRPr="00FA19D4" w:rsidRDefault="00D84807" w:rsidP="00FA19D4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2B47F17D" w14:textId="32D70D0C" w:rsidR="00E95212" w:rsidRPr="001F4B01" w:rsidRDefault="00A70D9E" w:rsidP="00974042">
            <w:pPr>
              <w:pStyle w:val="ListParagraph"/>
              <w:numPr>
                <w:ilvl w:val="0"/>
                <w:numId w:val="4"/>
              </w:numPr>
              <w:ind w:left="344" w:hanging="27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Member Services</w:t>
            </w:r>
          </w:p>
        </w:tc>
        <w:tc>
          <w:tcPr>
            <w:tcW w:w="1491" w:type="dxa"/>
          </w:tcPr>
          <w:p w14:paraId="020815AA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0B33D8A7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F0B337E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BC35BC7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20A4CB3E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</w:tr>
      <w:tr w:rsidR="00E95212" w:rsidRPr="009C2199" w14:paraId="1D00FAB6" w14:textId="77777777" w:rsidTr="00A26874">
        <w:trPr>
          <w:cantSplit/>
          <w:trHeight w:val="530"/>
        </w:trPr>
        <w:tc>
          <w:tcPr>
            <w:tcW w:w="977" w:type="dxa"/>
          </w:tcPr>
          <w:p w14:paraId="63D98945" w14:textId="77777777" w:rsidR="00D84807" w:rsidRPr="00FA19D4" w:rsidRDefault="00D84807" w:rsidP="00FA19D4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7AD4830F" w14:textId="4DE4F6B6" w:rsidR="00E95212" w:rsidRPr="001F4B01" w:rsidRDefault="00E95212" w:rsidP="00974042">
            <w:pPr>
              <w:pStyle w:val="ListParagraph"/>
              <w:numPr>
                <w:ilvl w:val="0"/>
                <w:numId w:val="4"/>
              </w:numPr>
              <w:ind w:left="344" w:hanging="27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Scheduling</w:t>
            </w:r>
          </w:p>
        </w:tc>
        <w:tc>
          <w:tcPr>
            <w:tcW w:w="1491" w:type="dxa"/>
          </w:tcPr>
          <w:p w14:paraId="45B4CEDC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4470A3DD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04B3C3D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152B9AA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6DA98FDD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</w:tr>
      <w:tr w:rsidR="00E95212" w:rsidRPr="009C2199" w14:paraId="585E9DF7" w14:textId="77777777" w:rsidTr="00714B83">
        <w:trPr>
          <w:cantSplit/>
          <w:trHeight w:val="485"/>
        </w:trPr>
        <w:tc>
          <w:tcPr>
            <w:tcW w:w="977" w:type="dxa"/>
          </w:tcPr>
          <w:p w14:paraId="4090BF70" w14:textId="77777777" w:rsidR="00D84807" w:rsidRPr="00FA19D4" w:rsidRDefault="00D84807" w:rsidP="00FA19D4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2EAFE765" w14:textId="72C66800" w:rsidR="00E95212" w:rsidRPr="001F4B01" w:rsidRDefault="00E95212" w:rsidP="00974042">
            <w:pPr>
              <w:pStyle w:val="ListParagraph"/>
              <w:numPr>
                <w:ilvl w:val="0"/>
                <w:numId w:val="4"/>
              </w:numPr>
              <w:ind w:left="344" w:hanging="27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Clinic </w:t>
            </w:r>
            <w:r w:rsidR="001D61F7" w:rsidRPr="001F4B0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DC2C33" w:rsidRPr="001F4B01">
              <w:rPr>
                <w:rFonts w:asciiTheme="minorHAnsi" w:hAnsiTheme="minorHAnsi" w:cstheme="minorHAnsi"/>
                <w:sz w:val="22"/>
                <w:szCs w:val="22"/>
              </w:rPr>
              <w:t>/or</w:t>
            </w:r>
            <w:r w:rsidR="001D61F7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Physician 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Visits</w:t>
            </w:r>
          </w:p>
        </w:tc>
        <w:tc>
          <w:tcPr>
            <w:tcW w:w="1491" w:type="dxa"/>
          </w:tcPr>
          <w:p w14:paraId="2D4CDDCB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78E56EE3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4DBF8DF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5E746F8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249A8EA2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</w:tr>
      <w:tr w:rsidR="00033F80" w:rsidRPr="009C2199" w14:paraId="27CBD999" w14:textId="77777777" w:rsidTr="00A26874">
        <w:trPr>
          <w:cantSplit/>
          <w:trHeight w:val="566"/>
        </w:trPr>
        <w:tc>
          <w:tcPr>
            <w:tcW w:w="977" w:type="dxa"/>
          </w:tcPr>
          <w:p w14:paraId="16AADF63" w14:textId="77777777" w:rsidR="00D84807" w:rsidRPr="00FA19D4" w:rsidRDefault="00D84807" w:rsidP="00FA19D4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4C94CC95" w14:textId="02F1F0AD" w:rsidR="00033F80" w:rsidRPr="001F4B01" w:rsidRDefault="00033F80" w:rsidP="00974042">
            <w:pPr>
              <w:pStyle w:val="ListParagraph"/>
              <w:numPr>
                <w:ilvl w:val="0"/>
                <w:numId w:val="4"/>
              </w:numPr>
              <w:ind w:left="344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Transportation Services</w:t>
            </w:r>
          </w:p>
        </w:tc>
        <w:tc>
          <w:tcPr>
            <w:tcW w:w="1491" w:type="dxa"/>
          </w:tcPr>
          <w:p w14:paraId="03795087" w14:textId="77777777" w:rsidR="00033F80" w:rsidRPr="005A28BE" w:rsidRDefault="00033F80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6013057C" w14:textId="77777777" w:rsidR="00033F80" w:rsidRPr="005A28BE" w:rsidRDefault="00033F8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4C659F6" w14:textId="77777777" w:rsidR="00033F80" w:rsidRPr="005A28BE" w:rsidRDefault="00033F8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8760C21" w14:textId="77777777" w:rsidR="00033F80" w:rsidRPr="005A28BE" w:rsidRDefault="00033F80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43BC3F0E" w14:textId="77777777" w:rsidR="00033F80" w:rsidRPr="005A28BE" w:rsidRDefault="00033F80">
            <w:pPr>
              <w:rPr>
                <w:sz w:val="24"/>
                <w:szCs w:val="24"/>
              </w:rPr>
            </w:pPr>
          </w:p>
        </w:tc>
      </w:tr>
      <w:tr w:rsidR="00E95212" w:rsidRPr="009C2199" w14:paraId="4360E04D" w14:textId="77777777" w:rsidTr="00A26874">
        <w:trPr>
          <w:cantSplit/>
          <w:trHeight w:val="539"/>
        </w:trPr>
        <w:tc>
          <w:tcPr>
            <w:tcW w:w="977" w:type="dxa"/>
          </w:tcPr>
          <w:p w14:paraId="4A33DD10" w14:textId="77777777" w:rsidR="00D84807" w:rsidRPr="00FA19D4" w:rsidRDefault="00D84807" w:rsidP="00FA19D4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40DEE0A7" w14:textId="1D3E2718" w:rsidR="00E95212" w:rsidRPr="001F4B01" w:rsidRDefault="00E95212" w:rsidP="00974042">
            <w:pPr>
              <w:pStyle w:val="ListParagraph"/>
              <w:numPr>
                <w:ilvl w:val="0"/>
                <w:numId w:val="4"/>
              </w:numPr>
              <w:ind w:left="344" w:hanging="27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Prior Authorization</w:t>
            </w:r>
            <w:r w:rsidR="00D84807">
              <w:rPr>
                <w:rFonts w:asciiTheme="minorHAnsi" w:hAnsiTheme="minorHAnsi" w:cstheme="minorHAnsi"/>
                <w:sz w:val="22"/>
                <w:szCs w:val="22"/>
              </w:rPr>
              <w:t xml:space="preserve"> (PA)</w:t>
            </w:r>
          </w:p>
        </w:tc>
        <w:tc>
          <w:tcPr>
            <w:tcW w:w="1491" w:type="dxa"/>
          </w:tcPr>
          <w:p w14:paraId="415D2AEE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2E44B225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C730C70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4B0D3BF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0EB7FC90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</w:tr>
      <w:tr w:rsidR="00E95212" w:rsidRPr="009C2199" w14:paraId="39ABBCEC" w14:textId="77777777" w:rsidTr="00A26874">
        <w:trPr>
          <w:cantSplit/>
          <w:trHeight w:val="620"/>
        </w:trPr>
        <w:tc>
          <w:tcPr>
            <w:tcW w:w="977" w:type="dxa"/>
          </w:tcPr>
          <w:p w14:paraId="0737FD9D" w14:textId="77777777" w:rsidR="00D84807" w:rsidRPr="00FA19D4" w:rsidRDefault="00D84807" w:rsidP="00FA19D4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550384EA" w14:textId="10F44CEE" w:rsidR="00E95212" w:rsidRPr="001F4B01" w:rsidRDefault="00BA008D" w:rsidP="00974042">
            <w:pPr>
              <w:pStyle w:val="ListParagraph"/>
              <w:numPr>
                <w:ilvl w:val="0"/>
                <w:numId w:val="4"/>
              </w:numPr>
              <w:ind w:left="344" w:hanging="27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Outpatient or Inpatient Procedures</w:t>
            </w:r>
          </w:p>
        </w:tc>
        <w:tc>
          <w:tcPr>
            <w:tcW w:w="1491" w:type="dxa"/>
          </w:tcPr>
          <w:p w14:paraId="030EEF1C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6EF7C070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19E7C88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81C30EB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5C8D7419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</w:tr>
      <w:tr w:rsidR="00E95212" w:rsidRPr="009C2199" w14:paraId="565397C4" w14:textId="77777777" w:rsidTr="008F6818">
        <w:trPr>
          <w:cantSplit/>
          <w:trHeight w:val="710"/>
        </w:trPr>
        <w:tc>
          <w:tcPr>
            <w:tcW w:w="977" w:type="dxa"/>
          </w:tcPr>
          <w:p w14:paraId="056024B8" w14:textId="77777777" w:rsidR="00D84807" w:rsidRPr="00FA19D4" w:rsidRDefault="00D84807" w:rsidP="00FA19D4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0C7B7B69" w14:textId="17F3F73A" w:rsidR="00E95212" w:rsidRPr="001F4B01" w:rsidRDefault="00E95212" w:rsidP="00974042">
            <w:pPr>
              <w:pStyle w:val="ListParagraph"/>
              <w:numPr>
                <w:ilvl w:val="0"/>
                <w:numId w:val="4"/>
              </w:numPr>
              <w:ind w:left="344" w:hanging="27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Utilization Review/</w:t>
            </w:r>
            <w:r w:rsidR="00D45A41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Concurrent Review</w:t>
            </w:r>
          </w:p>
        </w:tc>
        <w:tc>
          <w:tcPr>
            <w:tcW w:w="1491" w:type="dxa"/>
          </w:tcPr>
          <w:p w14:paraId="783A1E2B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68A44C35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20C7F60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47F2B7D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0DB43B4C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</w:tr>
      <w:tr w:rsidR="00E95212" w:rsidRPr="009C2199" w14:paraId="58B7F354" w14:textId="77777777" w:rsidTr="00A26874">
        <w:trPr>
          <w:cantSplit/>
          <w:trHeight w:val="890"/>
        </w:trPr>
        <w:tc>
          <w:tcPr>
            <w:tcW w:w="977" w:type="dxa"/>
          </w:tcPr>
          <w:p w14:paraId="51597074" w14:textId="77777777" w:rsidR="00D84807" w:rsidRPr="00FA19D4" w:rsidRDefault="00D84807" w:rsidP="00FA19D4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662DBEBC" w14:textId="66EC5638" w:rsidR="00E95212" w:rsidRPr="001F4B01" w:rsidRDefault="00E95212" w:rsidP="00974042">
            <w:pPr>
              <w:pStyle w:val="ListParagraph"/>
              <w:numPr>
                <w:ilvl w:val="0"/>
                <w:numId w:val="4"/>
              </w:numPr>
              <w:ind w:left="344" w:hanging="27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Claims/Provider Payments</w:t>
            </w:r>
          </w:p>
        </w:tc>
        <w:tc>
          <w:tcPr>
            <w:tcW w:w="1491" w:type="dxa"/>
          </w:tcPr>
          <w:p w14:paraId="03FB21F2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5451E6C0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50E4989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027FB49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48E01CA6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</w:tr>
      <w:tr w:rsidR="00E95212" w:rsidRPr="009C2199" w14:paraId="045A3252" w14:textId="77777777" w:rsidTr="008F6818">
        <w:trPr>
          <w:cantSplit/>
          <w:trHeight w:val="809"/>
        </w:trPr>
        <w:tc>
          <w:tcPr>
            <w:tcW w:w="977" w:type="dxa"/>
          </w:tcPr>
          <w:p w14:paraId="66D86B56" w14:textId="77777777" w:rsidR="00D84807" w:rsidRPr="00FA19D4" w:rsidRDefault="00D84807" w:rsidP="00FA19D4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73DF0D48" w14:textId="43F00F5D" w:rsidR="00D84807" w:rsidRPr="0038464C" w:rsidRDefault="00E95212" w:rsidP="00C4792B">
            <w:pPr>
              <w:pStyle w:val="ListParagraph"/>
              <w:numPr>
                <w:ilvl w:val="0"/>
                <w:numId w:val="4"/>
              </w:numPr>
              <w:ind w:left="344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Grievance</w:t>
            </w:r>
            <w:r w:rsidR="00D84807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Appeals and Quality of Care Concerns</w:t>
            </w:r>
            <w:r w:rsidR="00D84807">
              <w:rPr>
                <w:rFonts w:asciiTheme="minorHAnsi" w:hAnsiTheme="minorHAnsi" w:cstheme="minorHAnsi"/>
                <w:sz w:val="22"/>
                <w:szCs w:val="22"/>
              </w:rPr>
              <w:t xml:space="preserve"> (QOC)</w:t>
            </w:r>
          </w:p>
          <w:p w14:paraId="39C35857" w14:textId="013BD286" w:rsidR="00E95212" w:rsidRPr="001F4B01" w:rsidRDefault="00E95212" w:rsidP="0038464C">
            <w:pPr>
              <w:pStyle w:val="ListParagraph"/>
              <w:ind w:left="612" w:hanging="27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1" w:type="dxa"/>
          </w:tcPr>
          <w:p w14:paraId="1620E470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06E86692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CB3A644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2FE2D29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5C17490C" w14:textId="77777777" w:rsidR="00E95212" w:rsidRPr="005A28BE" w:rsidRDefault="00E95212">
            <w:pPr>
              <w:rPr>
                <w:sz w:val="24"/>
                <w:szCs w:val="24"/>
              </w:rPr>
            </w:pPr>
          </w:p>
        </w:tc>
      </w:tr>
      <w:tr w:rsidR="00D46EFA" w:rsidRPr="009C2199" w14:paraId="46E0D16F" w14:textId="77777777" w:rsidTr="008F6818">
        <w:trPr>
          <w:cantSplit/>
          <w:trHeight w:val="1070"/>
        </w:trPr>
        <w:tc>
          <w:tcPr>
            <w:tcW w:w="977" w:type="dxa"/>
          </w:tcPr>
          <w:p w14:paraId="09BA4C6B" w14:textId="77777777" w:rsidR="00D84807" w:rsidRPr="00FA19D4" w:rsidRDefault="00D84807" w:rsidP="00FA19D4">
            <w:pPr>
              <w:ind w:left="360"/>
              <w:rPr>
                <w:rFonts w:cstheme="minorHAnsi"/>
              </w:rPr>
            </w:pPr>
          </w:p>
        </w:tc>
        <w:tc>
          <w:tcPr>
            <w:tcW w:w="4139" w:type="dxa"/>
          </w:tcPr>
          <w:p w14:paraId="1C670249" w14:textId="05BCDCA2" w:rsidR="00D46EFA" w:rsidRPr="001F4B01" w:rsidRDefault="00D46EFA" w:rsidP="00C4792B">
            <w:pPr>
              <w:pStyle w:val="ListParagraph"/>
              <w:numPr>
                <w:ilvl w:val="0"/>
                <w:numId w:val="4"/>
              </w:numPr>
              <w:ind w:left="344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Any other critical </w:t>
            </w:r>
            <w:r w:rsidR="00D84807">
              <w:rPr>
                <w:rFonts w:asciiTheme="minorHAnsi" w:hAnsiTheme="minorHAnsi" w:cstheme="minorHAnsi"/>
                <w:sz w:val="22"/>
                <w:szCs w:val="22"/>
              </w:rPr>
              <w:t xml:space="preserve">priorities 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identified by the Contractor</w:t>
            </w:r>
            <w:r w:rsidR="00D84807">
              <w:rPr>
                <w:rFonts w:asciiTheme="minorHAnsi" w:hAnsiTheme="minorHAnsi" w:cstheme="minorHAnsi"/>
                <w:sz w:val="22"/>
                <w:szCs w:val="22"/>
              </w:rPr>
              <w:t xml:space="preserve"> and/or AHCCCS</w:t>
            </w:r>
          </w:p>
        </w:tc>
        <w:tc>
          <w:tcPr>
            <w:tcW w:w="1491" w:type="dxa"/>
          </w:tcPr>
          <w:p w14:paraId="36CF7A8B" w14:textId="77777777" w:rsidR="00D46EFA" w:rsidRPr="005A28BE" w:rsidRDefault="00D46EFA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509D0009" w14:textId="77777777" w:rsidR="00D46EFA" w:rsidRPr="005A28BE" w:rsidRDefault="00D46EF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217356F" w14:textId="77777777" w:rsidR="00D46EFA" w:rsidRPr="005A28BE" w:rsidRDefault="00D46EF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F69A6D6" w14:textId="77777777" w:rsidR="00D46EFA" w:rsidRPr="005A28BE" w:rsidRDefault="00D46EFA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53322C78" w14:textId="77777777" w:rsidR="00D46EFA" w:rsidRPr="005A28BE" w:rsidRDefault="00D46EFA">
            <w:pPr>
              <w:rPr>
                <w:sz w:val="24"/>
                <w:szCs w:val="24"/>
              </w:rPr>
            </w:pPr>
          </w:p>
        </w:tc>
      </w:tr>
      <w:tr w:rsidR="00067CE4" w:rsidRPr="009C2199" w14:paraId="2E110E45" w14:textId="77777777" w:rsidTr="00A26874">
        <w:trPr>
          <w:cantSplit/>
          <w:trHeight w:val="1241"/>
        </w:trPr>
        <w:tc>
          <w:tcPr>
            <w:tcW w:w="977" w:type="dxa"/>
          </w:tcPr>
          <w:p w14:paraId="1DB2644A" w14:textId="05124BE4" w:rsidR="00D84807" w:rsidRPr="00FA19D4" w:rsidRDefault="00D84807" w:rsidP="00C4792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</w:p>
        </w:tc>
        <w:tc>
          <w:tcPr>
            <w:tcW w:w="4139" w:type="dxa"/>
          </w:tcPr>
          <w:p w14:paraId="1CCACF89" w14:textId="3666B820" w:rsidR="00067CE4" w:rsidRPr="001F4B01" w:rsidRDefault="00067CE4" w:rsidP="008B2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The Plan </w:t>
            </w:r>
            <w:r w:rsidR="00613A56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Summary 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addresses emergency plan provisions for facilities and hospitals in the event members are displaced in an emergency.</w:t>
            </w:r>
          </w:p>
        </w:tc>
        <w:tc>
          <w:tcPr>
            <w:tcW w:w="1491" w:type="dxa"/>
          </w:tcPr>
          <w:p w14:paraId="2B88871F" w14:textId="77777777" w:rsidR="00067CE4" w:rsidRPr="005A28BE" w:rsidRDefault="00067CE4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2FB48DA0" w14:textId="77777777" w:rsidR="00067CE4" w:rsidRPr="005A28BE" w:rsidRDefault="00067CE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CA9F30A" w14:textId="77777777" w:rsidR="00067CE4" w:rsidRPr="005A28BE" w:rsidRDefault="00067CE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EDD9E26" w14:textId="77777777" w:rsidR="00067CE4" w:rsidRPr="005A28BE" w:rsidRDefault="00067CE4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7708F7A3" w14:textId="77777777" w:rsidR="00067CE4" w:rsidRPr="005A28BE" w:rsidRDefault="00067CE4">
            <w:pPr>
              <w:rPr>
                <w:sz w:val="24"/>
                <w:szCs w:val="24"/>
              </w:rPr>
            </w:pPr>
          </w:p>
        </w:tc>
      </w:tr>
      <w:tr w:rsidR="009A529B" w:rsidRPr="009C2199" w14:paraId="308248AE" w14:textId="77777777" w:rsidTr="00A26874">
        <w:trPr>
          <w:cantSplit/>
          <w:trHeight w:val="1070"/>
        </w:trPr>
        <w:tc>
          <w:tcPr>
            <w:tcW w:w="977" w:type="dxa"/>
          </w:tcPr>
          <w:p w14:paraId="0ECCF1DF" w14:textId="59354296" w:rsidR="00D84807" w:rsidRPr="00FA19D4" w:rsidRDefault="00D84807" w:rsidP="00FA19D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</w:p>
        </w:tc>
        <w:tc>
          <w:tcPr>
            <w:tcW w:w="4139" w:type="dxa"/>
          </w:tcPr>
          <w:p w14:paraId="308248A8" w14:textId="059A62CC" w:rsidR="00E0728E" w:rsidRPr="001F4B01" w:rsidRDefault="006F345D" w:rsidP="008B2E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256E14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Plan </w:t>
            </w:r>
            <w:r w:rsidR="00613A56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Summary 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includes timelines for </w:t>
            </w:r>
            <w:r w:rsidR="00256E14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resumption of services including percentages of 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recovery.</w:t>
            </w:r>
          </w:p>
        </w:tc>
        <w:tc>
          <w:tcPr>
            <w:tcW w:w="1491" w:type="dxa"/>
          </w:tcPr>
          <w:p w14:paraId="308248A9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308248AA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08248AB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08248AC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308248AD" w14:textId="77777777" w:rsidR="00E0728E" w:rsidRPr="005A28BE" w:rsidRDefault="00E0728E">
            <w:pPr>
              <w:rPr>
                <w:sz w:val="24"/>
                <w:szCs w:val="24"/>
              </w:rPr>
            </w:pPr>
          </w:p>
        </w:tc>
      </w:tr>
      <w:tr w:rsidR="009A529B" w:rsidRPr="009C2199" w14:paraId="308248B5" w14:textId="77777777" w:rsidTr="00A26874">
        <w:trPr>
          <w:cantSplit/>
          <w:trHeight w:val="1250"/>
        </w:trPr>
        <w:tc>
          <w:tcPr>
            <w:tcW w:w="977" w:type="dxa"/>
          </w:tcPr>
          <w:p w14:paraId="42997832" w14:textId="432EC578" w:rsidR="00D84807" w:rsidRPr="00FA19D4" w:rsidRDefault="00D84807" w:rsidP="00A2687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  <w:sz w:val="20"/>
              </w:rPr>
            </w:pPr>
          </w:p>
        </w:tc>
        <w:tc>
          <w:tcPr>
            <w:tcW w:w="4139" w:type="dxa"/>
          </w:tcPr>
          <w:p w14:paraId="308248AF" w14:textId="24393B02" w:rsidR="00256E14" w:rsidRPr="001F4B01" w:rsidRDefault="00256E14" w:rsidP="00F5443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The Contractor has designated a Continuity </w:t>
            </w:r>
            <w:r w:rsidR="0091361C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of Operations and Recovery 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Coordinator and includes contact information in the Plan</w:t>
            </w:r>
            <w:r w:rsidR="00613A56" w:rsidRPr="001F4B01">
              <w:rPr>
                <w:rFonts w:asciiTheme="minorHAnsi" w:hAnsiTheme="minorHAnsi" w:cstheme="minorHAnsi"/>
                <w:sz w:val="22"/>
                <w:szCs w:val="22"/>
              </w:rPr>
              <w:t xml:space="preserve"> Summary</w:t>
            </w:r>
            <w:r w:rsidRPr="001F4B0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91" w:type="dxa"/>
          </w:tcPr>
          <w:p w14:paraId="308248B0" w14:textId="77777777" w:rsidR="00256E14" w:rsidRPr="005A28BE" w:rsidRDefault="00256E14" w:rsidP="00C51477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14:paraId="308248B1" w14:textId="77777777" w:rsidR="00256E14" w:rsidRPr="005A28BE" w:rsidRDefault="00256E14" w:rsidP="00C5147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08248B2" w14:textId="77777777" w:rsidR="00256E14" w:rsidRPr="005A28BE" w:rsidRDefault="00256E14" w:rsidP="00C5147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08248B3" w14:textId="77777777" w:rsidR="00256E14" w:rsidRPr="005A28BE" w:rsidRDefault="00256E14" w:rsidP="00C51477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14:paraId="308248B4" w14:textId="77777777" w:rsidR="00256E14" w:rsidRPr="005A28BE" w:rsidRDefault="00256E14" w:rsidP="00C51477">
            <w:pPr>
              <w:rPr>
                <w:sz w:val="24"/>
                <w:szCs w:val="24"/>
              </w:rPr>
            </w:pPr>
          </w:p>
        </w:tc>
      </w:tr>
    </w:tbl>
    <w:p w14:paraId="4ACFC8F3" w14:textId="77777777" w:rsidR="008763C8" w:rsidRPr="00C8404B" w:rsidRDefault="008763C8" w:rsidP="00A26874">
      <w:pPr>
        <w:rPr>
          <w:rFonts w:ascii="Times New Roman" w:hAnsi="Times New Roman" w:cs="Times New Roman"/>
          <w:sz w:val="24"/>
          <w:szCs w:val="24"/>
        </w:rPr>
      </w:pPr>
    </w:p>
    <w:sectPr w:rsidR="008763C8" w:rsidRPr="00C8404B" w:rsidSect="008F68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06897" w14:textId="77777777" w:rsidR="000F1A9B" w:rsidRDefault="000F1A9B" w:rsidP="009222FB">
      <w:pPr>
        <w:spacing w:after="0" w:line="240" w:lineRule="auto"/>
      </w:pPr>
      <w:r>
        <w:separator/>
      </w:r>
    </w:p>
  </w:endnote>
  <w:endnote w:type="continuationSeparator" w:id="0">
    <w:p w14:paraId="56242FDB" w14:textId="77777777" w:rsidR="000F1A9B" w:rsidRDefault="000F1A9B" w:rsidP="009222FB">
      <w:pPr>
        <w:spacing w:after="0" w:line="240" w:lineRule="auto"/>
      </w:pPr>
      <w:r>
        <w:continuationSeparator/>
      </w:r>
    </w:p>
  </w:endnote>
  <w:endnote w:type="continuationNotice" w:id="1">
    <w:p w14:paraId="2E4AA88B" w14:textId="77777777" w:rsidR="000F1A9B" w:rsidRDefault="000F1A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87097" w14:textId="77777777" w:rsidR="004A5875" w:rsidRDefault="004A5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E5CD2" w14:textId="3A68EA22" w:rsidR="007E6A6E" w:rsidRPr="004341D3" w:rsidRDefault="007E6A6E" w:rsidP="009C4FC8">
    <w:pPr>
      <w:pStyle w:val="Footer"/>
      <w:pBdr>
        <w:top w:val="single" w:sz="18" w:space="1" w:color="218DCB"/>
      </w:pBdr>
      <w:tabs>
        <w:tab w:val="left" w:pos="11520"/>
      </w:tabs>
      <w:jc w:val="center"/>
      <w:rPr>
        <w:rFonts w:asciiTheme="minorHAnsi" w:hAnsiTheme="minorHAnsi" w:cstheme="minorHAnsi"/>
        <w:color w:val="2F8DCB"/>
        <w:sz w:val="20"/>
      </w:rPr>
    </w:pPr>
    <w:r w:rsidRPr="004341D3">
      <w:rPr>
        <w:rFonts w:asciiTheme="minorHAnsi" w:hAnsiTheme="minorHAnsi" w:cstheme="minorHAnsi"/>
        <w:color w:val="2F8DCB"/>
        <w:sz w:val="22"/>
        <w:szCs w:val="22"/>
      </w:rPr>
      <w:t>104</w:t>
    </w:r>
    <w:r w:rsidR="006717DE" w:rsidRPr="004341D3">
      <w:rPr>
        <w:rFonts w:asciiTheme="minorHAnsi" w:hAnsiTheme="minorHAnsi" w:cstheme="minorHAnsi"/>
        <w:color w:val="2F8DCB"/>
        <w:sz w:val="22"/>
        <w:szCs w:val="22"/>
      </w:rPr>
      <w:t xml:space="preserve"> - </w:t>
    </w:r>
    <w:r w:rsidRPr="004341D3">
      <w:rPr>
        <w:rFonts w:asciiTheme="minorHAnsi" w:hAnsiTheme="minorHAnsi" w:cstheme="minorHAnsi"/>
        <w:color w:val="2F8DCB"/>
        <w:sz w:val="22"/>
        <w:szCs w:val="22"/>
      </w:rPr>
      <w:t xml:space="preserve">Attachment A - Page </w:t>
    </w:r>
    <w:r w:rsidRPr="004341D3">
      <w:rPr>
        <w:rFonts w:asciiTheme="minorHAnsi" w:hAnsiTheme="minorHAnsi" w:cstheme="minorHAnsi"/>
        <w:color w:val="2F8DCB"/>
        <w:sz w:val="22"/>
        <w:szCs w:val="22"/>
      </w:rPr>
      <w:fldChar w:fldCharType="begin"/>
    </w:r>
    <w:r w:rsidRPr="004341D3">
      <w:rPr>
        <w:rFonts w:asciiTheme="minorHAnsi" w:hAnsiTheme="minorHAnsi" w:cstheme="minorHAnsi"/>
        <w:color w:val="2F8DCB"/>
        <w:sz w:val="22"/>
        <w:szCs w:val="22"/>
      </w:rPr>
      <w:instrText xml:space="preserve"> PAGE  \* Arabic  \* MERGEFORMAT </w:instrText>
    </w:r>
    <w:r w:rsidRPr="004341D3">
      <w:rPr>
        <w:rFonts w:asciiTheme="minorHAnsi" w:hAnsiTheme="minorHAnsi" w:cstheme="minorHAnsi"/>
        <w:color w:val="2F8DCB"/>
        <w:sz w:val="22"/>
        <w:szCs w:val="22"/>
      </w:rPr>
      <w:fldChar w:fldCharType="separate"/>
    </w:r>
    <w:r w:rsidR="007E7B67" w:rsidRPr="004341D3">
      <w:rPr>
        <w:rFonts w:asciiTheme="minorHAnsi" w:hAnsiTheme="minorHAnsi" w:cstheme="minorHAnsi"/>
        <w:color w:val="2F8DCB"/>
        <w:sz w:val="22"/>
        <w:szCs w:val="22"/>
      </w:rPr>
      <w:t>6</w:t>
    </w:r>
    <w:r w:rsidRPr="004341D3">
      <w:rPr>
        <w:rFonts w:asciiTheme="minorHAnsi" w:hAnsiTheme="minorHAnsi" w:cstheme="minorHAnsi"/>
        <w:color w:val="2F8DCB"/>
        <w:sz w:val="22"/>
        <w:szCs w:val="22"/>
      </w:rPr>
      <w:fldChar w:fldCharType="end"/>
    </w:r>
    <w:r w:rsidRPr="004341D3">
      <w:rPr>
        <w:rFonts w:asciiTheme="minorHAnsi" w:hAnsiTheme="minorHAnsi" w:cstheme="minorHAnsi"/>
        <w:color w:val="2F8DCB"/>
        <w:sz w:val="22"/>
        <w:szCs w:val="22"/>
      </w:rPr>
      <w:t xml:space="preserve"> of </w:t>
    </w:r>
    <w:r w:rsidRPr="004341D3">
      <w:rPr>
        <w:rFonts w:asciiTheme="minorHAnsi" w:hAnsiTheme="minorHAnsi" w:cstheme="minorHAnsi"/>
        <w:color w:val="2F8DCB"/>
        <w:sz w:val="22"/>
        <w:szCs w:val="22"/>
      </w:rPr>
      <w:fldChar w:fldCharType="begin"/>
    </w:r>
    <w:r w:rsidRPr="004341D3">
      <w:rPr>
        <w:rFonts w:asciiTheme="minorHAnsi" w:hAnsiTheme="minorHAnsi" w:cstheme="minorHAnsi"/>
        <w:color w:val="2F8DCB"/>
        <w:sz w:val="22"/>
        <w:szCs w:val="22"/>
      </w:rPr>
      <w:instrText xml:space="preserve"> NUMPAGES  \* Arabic  \* MERGEFORMAT </w:instrText>
    </w:r>
    <w:r w:rsidRPr="004341D3">
      <w:rPr>
        <w:rFonts w:asciiTheme="minorHAnsi" w:hAnsiTheme="minorHAnsi" w:cstheme="minorHAnsi"/>
        <w:color w:val="2F8DCB"/>
        <w:sz w:val="22"/>
        <w:szCs w:val="22"/>
      </w:rPr>
      <w:fldChar w:fldCharType="separate"/>
    </w:r>
    <w:r w:rsidR="007E7B67" w:rsidRPr="004341D3">
      <w:rPr>
        <w:rFonts w:asciiTheme="minorHAnsi" w:hAnsiTheme="minorHAnsi" w:cstheme="minorHAnsi"/>
        <w:color w:val="2F8DCB"/>
        <w:sz w:val="22"/>
        <w:szCs w:val="22"/>
      </w:rPr>
      <w:t>6</w:t>
    </w:r>
    <w:r w:rsidRPr="004341D3">
      <w:rPr>
        <w:rFonts w:asciiTheme="minorHAnsi" w:hAnsiTheme="minorHAnsi" w:cstheme="minorHAnsi"/>
        <w:color w:val="2F8DCB"/>
        <w:sz w:val="22"/>
        <w:szCs w:val="22"/>
      </w:rPr>
      <w:fldChar w:fldCharType="end"/>
    </w:r>
  </w:p>
  <w:p w14:paraId="42EC49C4" w14:textId="77777777" w:rsidR="007E6A6E" w:rsidRPr="004341D3" w:rsidRDefault="007E6A6E" w:rsidP="004341D3">
    <w:pPr>
      <w:keepLines/>
      <w:tabs>
        <w:tab w:val="center" w:pos="4320"/>
        <w:tab w:val="right" w:pos="8640"/>
      </w:tabs>
      <w:spacing w:after="0" w:line="240" w:lineRule="auto"/>
      <w:jc w:val="center"/>
      <w:rPr>
        <w:rFonts w:cstheme="minorHAnsi"/>
        <w:color w:val="548DD4" w:themeColor="text2" w:themeTint="99"/>
        <w:sz w:val="18"/>
        <w:szCs w:val="18"/>
      </w:rPr>
    </w:pPr>
  </w:p>
  <w:p w14:paraId="3C17A2AD" w14:textId="5AC47B19" w:rsidR="00877EE4" w:rsidRPr="004341D3" w:rsidRDefault="009C77D1" w:rsidP="00877EE4">
    <w:pPr>
      <w:spacing w:after="0" w:line="240" w:lineRule="auto"/>
      <w:rPr>
        <w:color w:val="218DBC"/>
        <w:sz w:val="20"/>
        <w:szCs w:val="20"/>
      </w:rPr>
    </w:pPr>
    <w:r w:rsidRPr="004341D3">
      <w:rPr>
        <w:color w:val="218DBC"/>
        <w:sz w:val="20"/>
        <w:szCs w:val="20"/>
      </w:rPr>
      <w:t>E</w:t>
    </w:r>
    <w:r w:rsidR="004341D3" w:rsidRPr="004341D3">
      <w:rPr>
        <w:color w:val="218DBC"/>
        <w:sz w:val="20"/>
        <w:szCs w:val="20"/>
      </w:rPr>
      <w:t>ffective</w:t>
    </w:r>
    <w:r w:rsidRPr="004341D3">
      <w:rPr>
        <w:color w:val="218DBC"/>
        <w:sz w:val="20"/>
        <w:szCs w:val="20"/>
      </w:rPr>
      <w:t xml:space="preserve"> D</w:t>
    </w:r>
    <w:r w:rsidR="004341D3" w:rsidRPr="004341D3">
      <w:rPr>
        <w:color w:val="218DBC"/>
        <w:sz w:val="20"/>
        <w:szCs w:val="20"/>
      </w:rPr>
      <w:t>ates</w:t>
    </w:r>
    <w:r w:rsidRPr="004341D3">
      <w:rPr>
        <w:color w:val="218DBC"/>
        <w:sz w:val="20"/>
        <w:szCs w:val="20"/>
      </w:rPr>
      <w:t xml:space="preserve">: 06/01/14, 07/01/16, 10/01/17, 10/01/18, </w:t>
    </w:r>
    <w:r w:rsidR="00646167">
      <w:rPr>
        <w:color w:val="218DBC"/>
        <w:sz w:val="20"/>
        <w:szCs w:val="20"/>
      </w:rPr>
      <w:t>07/2</w:t>
    </w:r>
    <w:r w:rsidR="00A345A2">
      <w:rPr>
        <w:color w:val="218DBC"/>
        <w:sz w:val="20"/>
        <w:szCs w:val="20"/>
      </w:rPr>
      <w:t>5</w:t>
    </w:r>
    <w:r w:rsidR="00646167">
      <w:rPr>
        <w:color w:val="218DBC"/>
        <w:sz w:val="20"/>
        <w:szCs w:val="20"/>
      </w:rPr>
      <w:t>/24</w:t>
    </w:r>
  </w:p>
  <w:p w14:paraId="308248C3" w14:textId="45EF9A1D" w:rsidR="00033F80" w:rsidRPr="00FE06CD" w:rsidRDefault="009C77D1" w:rsidP="00623200">
    <w:pPr>
      <w:spacing w:after="0" w:line="240" w:lineRule="auto"/>
    </w:pPr>
    <w:r w:rsidRPr="004341D3">
      <w:rPr>
        <w:color w:val="218DBC"/>
        <w:sz w:val="20"/>
        <w:szCs w:val="20"/>
      </w:rPr>
      <w:t>A</w:t>
    </w:r>
    <w:r w:rsidR="004341D3" w:rsidRPr="004341D3">
      <w:rPr>
        <w:color w:val="218DBC"/>
        <w:sz w:val="20"/>
        <w:szCs w:val="20"/>
      </w:rPr>
      <w:t>pproval</w:t>
    </w:r>
    <w:r w:rsidRPr="004341D3">
      <w:rPr>
        <w:color w:val="218DBC"/>
        <w:sz w:val="20"/>
        <w:szCs w:val="20"/>
      </w:rPr>
      <w:t xml:space="preserve"> D</w:t>
    </w:r>
    <w:r w:rsidR="004341D3" w:rsidRPr="004341D3">
      <w:rPr>
        <w:color w:val="218DBC"/>
        <w:sz w:val="20"/>
        <w:szCs w:val="20"/>
      </w:rPr>
      <w:t>ate</w:t>
    </w:r>
    <w:r w:rsidR="004341D3">
      <w:rPr>
        <w:color w:val="218DBC"/>
        <w:sz w:val="20"/>
        <w:szCs w:val="20"/>
      </w:rPr>
      <w:t>s</w:t>
    </w:r>
    <w:r w:rsidRPr="004341D3">
      <w:rPr>
        <w:color w:val="218DBC"/>
        <w:sz w:val="20"/>
        <w:szCs w:val="20"/>
      </w:rPr>
      <w:t xml:space="preserve">: 03/30/17, 05/30/18, </w:t>
    </w:r>
    <w:r w:rsidR="00D73196">
      <w:rPr>
        <w:color w:val="218DBC"/>
        <w:sz w:val="20"/>
        <w:szCs w:val="20"/>
      </w:rPr>
      <w:t>05/23/24</w:t>
    </w:r>
    <w:r w:rsidRPr="004341D3">
      <w:rPr>
        <w:sz w:val="20"/>
        <w:szCs w:val="20"/>
      </w:rPr>
      <w:tab/>
    </w:r>
    <w:r w:rsidRPr="00FE06C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5AE3" w14:textId="77777777" w:rsidR="004A5875" w:rsidRDefault="004A5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1D654" w14:textId="77777777" w:rsidR="000F1A9B" w:rsidRDefault="000F1A9B" w:rsidP="009222FB">
      <w:pPr>
        <w:spacing w:after="0" w:line="240" w:lineRule="auto"/>
      </w:pPr>
      <w:r>
        <w:separator/>
      </w:r>
    </w:p>
  </w:footnote>
  <w:footnote w:type="continuationSeparator" w:id="0">
    <w:p w14:paraId="760061AD" w14:textId="77777777" w:rsidR="000F1A9B" w:rsidRDefault="000F1A9B" w:rsidP="009222FB">
      <w:pPr>
        <w:spacing w:after="0" w:line="240" w:lineRule="auto"/>
      </w:pPr>
      <w:r>
        <w:continuationSeparator/>
      </w:r>
    </w:p>
  </w:footnote>
  <w:footnote w:type="continuationNotice" w:id="1">
    <w:p w14:paraId="093C29A6" w14:textId="77777777" w:rsidR="000F1A9B" w:rsidRDefault="000F1A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F50E3" w14:textId="75768094" w:rsidR="00033F80" w:rsidRDefault="001400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709AE5B" wp14:editId="6ACC052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8645" w14:textId="77777777" w:rsidR="001400D1" w:rsidRDefault="001400D1" w:rsidP="001400D1">
                          <w:pPr>
                            <w:jc w:val="center"/>
                            <w:rPr>
                              <w:color w:val="0D0D0D" w:themeColor="text1" w:themeTint="F2"/>
                              <w:sz w:val="2"/>
                              <w:szCs w:val="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D0D0D" w:themeColor="text1" w:themeTint="F2"/>
                              <w:sz w:val="2"/>
                              <w:szCs w:val="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9AE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471.3pt;height:188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CA78645" w14:textId="77777777" w:rsidR="001400D1" w:rsidRDefault="001400D1" w:rsidP="001400D1">
                    <w:pPr>
                      <w:jc w:val="center"/>
                      <w:rPr>
                        <w:color w:val="0D0D0D" w:themeColor="text1" w:themeTint="F2"/>
                        <w:sz w:val="2"/>
                        <w:szCs w:val="2"/>
                        <w14:textFill>
                          <w14:solidFill>
                            <w14:schemeClr w14:val="tx1">
                              <w14:alpha w14:val="50000"/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</w:pPr>
                    <w:r>
                      <w:rPr>
                        <w:color w:val="0D0D0D" w:themeColor="text1" w:themeTint="F2"/>
                        <w:sz w:val="2"/>
                        <w:szCs w:val="2"/>
                        <w14:textFill>
                          <w14:solidFill>
                            <w14:schemeClr w14:val="tx1">
                              <w14:alpha w14:val="50000"/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400" w:type="dxa"/>
      <w:tblBorders>
        <w:insideH w:val="single" w:sz="4" w:space="0" w:color="0070C0"/>
      </w:tblBorders>
      <w:tblLook w:val="0000" w:firstRow="0" w:lastRow="0" w:firstColumn="0" w:lastColumn="0" w:noHBand="0" w:noVBand="0"/>
    </w:tblPr>
    <w:tblGrid>
      <w:gridCol w:w="3701"/>
      <w:gridCol w:w="10699"/>
    </w:tblGrid>
    <w:tr w:rsidR="00013C1D" w14:paraId="5903F26A" w14:textId="77777777" w:rsidTr="00050B31">
      <w:trPr>
        <w:cantSplit/>
      </w:trPr>
      <w:tc>
        <w:tcPr>
          <w:tcW w:w="3708" w:type="dxa"/>
          <w:vMerge w:val="restart"/>
          <w:vAlign w:val="center"/>
        </w:tcPr>
        <w:p w14:paraId="62E933FA" w14:textId="636EAEC2" w:rsidR="00013C1D" w:rsidRPr="00473607" w:rsidRDefault="00013C1D" w:rsidP="00013C1D">
          <w:pPr>
            <w:pStyle w:val="Header"/>
            <w:ind w:left="-306" w:right="-828"/>
          </w:pPr>
          <w:r w:rsidRPr="00D320DD">
            <w:rPr>
              <w:rFonts w:ascii="Calibri" w:eastAsia="Calibri" w:hAnsi="Calibri" w:cs="Calibri"/>
              <w:bCs/>
              <w:noProof/>
            </w:rPr>
            <w:drawing>
              <wp:inline distT="0" distB="0" distL="0" distR="0" wp14:anchorId="2FEA3879" wp14:editId="47853A52">
                <wp:extent cx="1934210" cy="602615"/>
                <wp:effectExtent l="0" t="0" r="0" b="0"/>
                <wp:docPr id="274467047" name="Picture 274467047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82" w:type="dxa"/>
          <w:tcBorders>
            <w:top w:val="nil"/>
            <w:bottom w:val="single" w:sz="18" w:space="0" w:color="218DBC"/>
          </w:tcBorders>
          <w:vAlign w:val="bottom"/>
        </w:tcPr>
        <w:p w14:paraId="277BF21C" w14:textId="78105138" w:rsidR="00013C1D" w:rsidRPr="00473607" w:rsidRDefault="00013C1D" w:rsidP="00013C1D">
          <w:pPr>
            <w:pStyle w:val="Header"/>
            <w:spacing w:before="120"/>
          </w:pPr>
          <w:r w:rsidRPr="00203970">
            <w:rPr>
              <w:rFonts w:ascii="Calibri" w:hAnsi="Calibri" w:cs="Calibri"/>
              <w:bCs/>
              <w:color w:val="2F8DCB"/>
              <w:sz w:val="22"/>
              <w:szCs w:val="22"/>
            </w:rPr>
            <w:t>AHCCCS CONTRACTOR OPERATIONS MANUAL</w:t>
          </w:r>
        </w:p>
      </w:tc>
    </w:tr>
    <w:tr w:rsidR="00013C1D" w14:paraId="3042FA70" w14:textId="77777777" w:rsidTr="00050B31">
      <w:trPr>
        <w:cantSplit/>
      </w:trPr>
      <w:tc>
        <w:tcPr>
          <w:tcW w:w="3708" w:type="dxa"/>
          <w:vMerge/>
        </w:tcPr>
        <w:p w14:paraId="0777A8F9" w14:textId="77777777" w:rsidR="00013C1D" w:rsidRPr="00473607" w:rsidRDefault="00013C1D" w:rsidP="00013C1D">
          <w:pPr>
            <w:pStyle w:val="Header"/>
          </w:pPr>
        </w:p>
      </w:tc>
      <w:tc>
        <w:tcPr>
          <w:tcW w:w="10782" w:type="dxa"/>
          <w:tcBorders>
            <w:top w:val="single" w:sz="18" w:space="0" w:color="218DBC"/>
            <w:bottom w:val="nil"/>
          </w:tcBorders>
        </w:tcPr>
        <w:p w14:paraId="759D57EC" w14:textId="261127B1" w:rsidR="00013C1D" w:rsidRPr="007E6A6E" w:rsidRDefault="004F01C5" w:rsidP="00013C1D">
          <w:pPr>
            <w:keepLines/>
            <w:tabs>
              <w:tab w:val="center" w:pos="4320"/>
              <w:tab w:val="right" w:pos="8640"/>
            </w:tabs>
            <w:spacing w:after="0" w:line="240" w:lineRule="auto"/>
            <w:jc w:val="center"/>
          </w:pPr>
          <w:r>
            <w:rPr>
              <w:rFonts w:ascii="Calibri" w:hAnsi="Calibri" w:cs="Calibri"/>
              <w:b/>
              <w:bCs/>
              <w:smallCaps/>
              <w:color w:val="2F8DCB"/>
            </w:rPr>
            <w:t>POLICY 104</w:t>
          </w:r>
          <w:r w:rsidR="005A3864">
            <w:rPr>
              <w:rFonts w:ascii="Calibri" w:hAnsi="Calibri" w:cs="Calibri"/>
              <w:b/>
              <w:bCs/>
              <w:smallCaps/>
              <w:color w:val="2F8DCB"/>
            </w:rPr>
            <w:t xml:space="preserve"> -</w:t>
          </w:r>
          <w:r>
            <w:rPr>
              <w:rFonts w:ascii="Calibri" w:hAnsi="Calibri" w:cs="Calibri"/>
              <w:b/>
              <w:bCs/>
              <w:smallCaps/>
              <w:color w:val="2F8DCB"/>
            </w:rPr>
            <w:t xml:space="preserve"> ATTACHMENT </w:t>
          </w:r>
          <w:r w:rsidR="005A3864">
            <w:rPr>
              <w:rFonts w:ascii="Calibri" w:hAnsi="Calibri" w:cs="Calibri"/>
              <w:b/>
              <w:bCs/>
              <w:smallCaps/>
              <w:color w:val="2F8DCB"/>
            </w:rPr>
            <w:t>A</w:t>
          </w:r>
          <w:r>
            <w:rPr>
              <w:rFonts w:ascii="Calibri" w:hAnsi="Calibri" w:cs="Calibri"/>
              <w:b/>
              <w:bCs/>
              <w:smallCaps/>
              <w:color w:val="2F8DCB"/>
            </w:rPr>
            <w:t xml:space="preserve"> – CONTINUITY OF OPERATIONS AND RECOVERY PLAN CHECKLIST</w:t>
          </w:r>
        </w:p>
      </w:tc>
    </w:tr>
  </w:tbl>
  <w:p w14:paraId="267B9A06" w14:textId="5E2FA6C6" w:rsidR="00AD7C11" w:rsidRPr="005C48BE" w:rsidRDefault="00AD7C11" w:rsidP="00AD7C11">
    <w:pPr>
      <w:keepLines/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mallCap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CACD" w14:textId="2C2DD5F9" w:rsidR="00FF6EF4" w:rsidRDefault="00FF6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B789D"/>
    <w:multiLevelType w:val="hybridMultilevel"/>
    <w:tmpl w:val="7F98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36541"/>
    <w:multiLevelType w:val="hybridMultilevel"/>
    <w:tmpl w:val="72E63A52"/>
    <w:lvl w:ilvl="0" w:tplc="D3B41ADA">
      <w:start w:val="1610"/>
      <w:numFmt w:val="decimal"/>
      <w:pStyle w:val="Heading9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BC79F7"/>
    <w:multiLevelType w:val="hybridMultilevel"/>
    <w:tmpl w:val="605632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60CE0"/>
    <w:multiLevelType w:val="hybridMultilevel"/>
    <w:tmpl w:val="40E85E7A"/>
    <w:lvl w:ilvl="0" w:tplc="FD6E1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1108F"/>
    <w:multiLevelType w:val="hybridMultilevel"/>
    <w:tmpl w:val="C2248D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98491">
    <w:abstractNumId w:val="1"/>
  </w:num>
  <w:num w:numId="2" w16cid:durableId="676733251">
    <w:abstractNumId w:val="4"/>
  </w:num>
  <w:num w:numId="3" w16cid:durableId="803430706">
    <w:abstractNumId w:val="2"/>
  </w:num>
  <w:num w:numId="4" w16cid:durableId="1688210029">
    <w:abstractNumId w:val="0"/>
  </w:num>
  <w:num w:numId="5" w16cid:durableId="269162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FA"/>
    <w:rsid w:val="00013C1D"/>
    <w:rsid w:val="00033F80"/>
    <w:rsid w:val="00034BB7"/>
    <w:rsid w:val="00042CD1"/>
    <w:rsid w:val="00043029"/>
    <w:rsid w:val="00050B31"/>
    <w:rsid w:val="00055B40"/>
    <w:rsid w:val="000654D2"/>
    <w:rsid w:val="00067CE4"/>
    <w:rsid w:val="00071B6D"/>
    <w:rsid w:val="000723F7"/>
    <w:rsid w:val="00082307"/>
    <w:rsid w:val="00083412"/>
    <w:rsid w:val="0008401A"/>
    <w:rsid w:val="00090432"/>
    <w:rsid w:val="00095245"/>
    <w:rsid w:val="000A0450"/>
    <w:rsid w:val="000E04F0"/>
    <w:rsid w:val="000E2F3E"/>
    <w:rsid w:val="000E30A8"/>
    <w:rsid w:val="000F1A9B"/>
    <w:rsid w:val="000F6B35"/>
    <w:rsid w:val="0010268A"/>
    <w:rsid w:val="00104530"/>
    <w:rsid w:val="001102BD"/>
    <w:rsid w:val="00114195"/>
    <w:rsid w:val="00121B6C"/>
    <w:rsid w:val="001265FD"/>
    <w:rsid w:val="00127490"/>
    <w:rsid w:val="0012780C"/>
    <w:rsid w:val="00135AFB"/>
    <w:rsid w:val="0013635F"/>
    <w:rsid w:val="001400D1"/>
    <w:rsid w:val="00150B52"/>
    <w:rsid w:val="00172C61"/>
    <w:rsid w:val="00175A80"/>
    <w:rsid w:val="001764AA"/>
    <w:rsid w:val="00185B21"/>
    <w:rsid w:val="001A22BB"/>
    <w:rsid w:val="001A58C2"/>
    <w:rsid w:val="001A6CD2"/>
    <w:rsid w:val="001A77FE"/>
    <w:rsid w:val="001B6C3B"/>
    <w:rsid w:val="001C2FEB"/>
    <w:rsid w:val="001D61F7"/>
    <w:rsid w:val="001F4B01"/>
    <w:rsid w:val="00227B15"/>
    <w:rsid w:val="002307F6"/>
    <w:rsid w:val="00240785"/>
    <w:rsid w:val="00243956"/>
    <w:rsid w:val="00247CA9"/>
    <w:rsid w:val="00256334"/>
    <w:rsid w:val="00256E14"/>
    <w:rsid w:val="002617DF"/>
    <w:rsid w:val="00277679"/>
    <w:rsid w:val="0028201F"/>
    <w:rsid w:val="0029641C"/>
    <w:rsid w:val="002A4455"/>
    <w:rsid w:val="002A57BB"/>
    <w:rsid w:val="002B6B4A"/>
    <w:rsid w:val="002C037B"/>
    <w:rsid w:val="002C1B4F"/>
    <w:rsid w:val="002C455E"/>
    <w:rsid w:val="002D3C49"/>
    <w:rsid w:val="002D4D63"/>
    <w:rsid w:val="002E21B2"/>
    <w:rsid w:val="002E35FD"/>
    <w:rsid w:val="002E5B69"/>
    <w:rsid w:val="002F0007"/>
    <w:rsid w:val="002F7175"/>
    <w:rsid w:val="00307674"/>
    <w:rsid w:val="0031794C"/>
    <w:rsid w:val="0032627A"/>
    <w:rsid w:val="00326B1E"/>
    <w:rsid w:val="00331D43"/>
    <w:rsid w:val="0034555B"/>
    <w:rsid w:val="00352AAB"/>
    <w:rsid w:val="00352E2D"/>
    <w:rsid w:val="003575A0"/>
    <w:rsid w:val="003710B1"/>
    <w:rsid w:val="003804AD"/>
    <w:rsid w:val="0038361D"/>
    <w:rsid w:val="0038464C"/>
    <w:rsid w:val="003937CA"/>
    <w:rsid w:val="003B4D53"/>
    <w:rsid w:val="003D4D20"/>
    <w:rsid w:val="003E57D3"/>
    <w:rsid w:val="00413569"/>
    <w:rsid w:val="00416A74"/>
    <w:rsid w:val="004341D3"/>
    <w:rsid w:val="00435352"/>
    <w:rsid w:val="00442C69"/>
    <w:rsid w:val="00470D85"/>
    <w:rsid w:val="00473607"/>
    <w:rsid w:val="00477B8B"/>
    <w:rsid w:val="004932E0"/>
    <w:rsid w:val="00493907"/>
    <w:rsid w:val="004945AC"/>
    <w:rsid w:val="004A1F72"/>
    <w:rsid w:val="004A5875"/>
    <w:rsid w:val="004B37E1"/>
    <w:rsid w:val="004C017E"/>
    <w:rsid w:val="004C3C88"/>
    <w:rsid w:val="004D0A90"/>
    <w:rsid w:val="004D501B"/>
    <w:rsid w:val="004E2ACB"/>
    <w:rsid w:val="004E512C"/>
    <w:rsid w:val="004F01C5"/>
    <w:rsid w:val="004F10D6"/>
    <w:rsid w:val="004F16B7"/>
    <w:rsid w:val="004F2312"/>
    <w:rsid w:val="004F405B"/>
    <w:rsid w:val="005045DE"/>
    <w:rsid w:val="0051160E"/>
    <w:rsid w:val="00517979"/>
    <w:rsid w:val="005329B3"/>
    <w:rsid w:val="00542CF7"/>
    <w:rsid w:val="00560079"/>
    <w:rsid w:val="00565702"/>
    <w:rsid w:val="00575A9A"/>
    <w:rsid w:val="005A28BE"/>
    <w:rsid w:val="005A3864"/>
    <w:rsid w:val="005B7AAC"/>
    <w:rsid w:val="005C1136"/>
    <w:rsid w:val="005C1BEB"/>
    <w:rsid w:val="005C48BE"/>
    <w:rsid w:val="005D413E"/>
    <w:rsid w:val="005E3FA9"/>
    <w:rsid w:val="005F5740"/>
    <w:rsid w:val="0061395B"/>
    <w:rsid w:val="00613A56"/>
    <w:rsid w:val="00623200"/>
    <w:rsid w:val="006348B1"/>
    <w:rsid w:val="00645363"/>
    <w:rsid w:val="00646167"/>
    <w:rsid w:val="00650B10"/>
    <w:rsid w:val="00660435"/>
    <w:rsid w:val="00665F69"/>
    <w:rsid w:val="00666037"/>
    <w:rsid w:val="0066793A"/>
    <w:rsid w:val="006717DE"/>
    <w:rsid w:val="006729A2"/>
    <w:rsid w:val="006A25F7"/>
    <w:rsid w:val="006A3BF6"/>
    <w:rsid w:val="006A4FE7"/>
    <w:rsid w:val="006B0D05"/>
    <w:rsid w:val="006C3C58"/>
    <w:rsid w:val="006D409F"/>
    <w:rsid w:val="006D5326"/>
    <w:rsid w:val="006D61AE"/>
    <w:rsid w:val="006E1703"/>
    <w:rsid w:val="006E33DC"/>
    <w:rsid w:val="006E65C7"/>
    <w:rsid w:val="006F345D"/>
    <w:rsid w:val="007104A3"/>
    <w:rsid w:val="00714B83"/>
    <w:rsid w:val="007232DD"/>
    <w:rsid w:val="00724CCA"/>
    <w:rsid w:val="00763957"/>
    <w:rsid w:val="007643EC"/>
    <w:rsid w:val="007667A0"/>
    <w:rsid w:val="0076775E"/>
    <w:rsid w:val="00771C63"/>
    <w:rsid w:val="007769D8"/>
    <w:rsid w:val="00784B41"/>
    <w:rsid w:val="00785B70"/>
    <w:rsid w:val="007902AE"/>
    <w:rsid w:val="007B0A0F"/>
    <w:rsid w:val="007C1022"/>
    <w:rsid w:val="007C45B4"/>
    <w:rsid w:val="007D247B"/>
    <w:rsid w:val="007E2486"/>
    <w:rsid w:val="007E6A6E"/>
    <w:rsid w:val="007E7B67"/>
    <w:rsid w:val="007E7DDF"/>
    <w:rsid w:val="007F3466"/>
    <w:rsid w:val="008026F0"/>
    <w:rsid w:val="00802AC0"/>
    <w:rsid w:val="0080377B"/>
    <w:rsid w:val="008068C0"/>
    <w:rsid w:val="00821DC6"/>
    <w:rsid w:val="008263F2"/>
    <w:rsid w:val="008273CE"/>
    <w:rsid w:val="008351B4"/>
    <w:rsid w:val="00840DFF"/>
    <w:rsid w:val="00850E97"/>
    <w:rsid w:val="008647F7"/>
    <w:rsid w:val="008763C8"/>
    <w:rsid w:val="00877EE4"/>
    <w:rsid w:val="00886CDF"/>
    <w:rsid w:val="008962B1"/>
    <w:rsid w:val="00896A9D"/>
    <w:rsid w:val="008A2C8B"/>
    <w:rsid w:val="008A2DC5"/>
    <w:rsid w:val="008A3347"/>
    <w:rsid w:val="008A634E"/>
    <w:rsid w:val="008B2ECE"/>
    <w:rsid w:val="008C0097"/>
    <w:rsid w:val="008C108A"/>
    <w:rsid w:val="008C4217"/>
    <w:rsid w:val="008D10DC"/>
    <w:rsid w:val="008D66B4"/>
    <w:rsid w:val="008D7CBF"/>
    <w:rsid w:val="008E435E"/>
    <w:rsid w:val="008F6818"/>
    <w:rsid w:val="00910699"/>
    <w:rsid w:val="0091361C"/>
    <w:rsid w:val="009222FB"/>
    <w:rsid w:val="00922632"/>
    <w:rsid w:val="009266F3"/>
    <w:rsid w:val="00930435"/>
    <w:rsid w:val="00935603"/>
    <w:rsid w:val="00971074"/>
    <w:rsid w:val="00971EFC"/>
    <w:rsid w:val="00972F62"/>
    <w:rsid w:val="00974042"/>
    <w:rsid w:val="00993A01"/>
    <w:rsid w:val="00995238"/>
    <w:rsid w:val="009A4A0C"/>
    <w:rsid w:val="009A529B"/>
    <w:rsid w:val="009B6414"/>
    <w:rsid w:val="009C1794"/>
    <w:rsid w:val="009C2199"/>
    <w:rsid w:val="009C4FC8"/>
    <w:rsid w:val="009C6FFD"/>
    <w:rsid w:val="009C77D1"/>
    <w:rsid w:val="009D3AA0"/>
    <w:rsid w:val="009E50C2"/>
    <w:rsid w:val="009E6B31"/>
    <w:rsid w:val="009F1EAE"/>
    <w:rsid w:val="00A01DFA"/>
    <w:rsid w:val="00A01E5B"/>
    <w:rsid w:val="00A029F8"/>
    <w:rsid w:val="00A10947"/>
    <w:rsid w:val="00A15B6A"/>
    <w:rsid w:val="00A15E82"/>
    <w:rsid w:val="00A26874"/>
    <w:rsid w:val="00A27F95"/>
    <w:rsid w:val="00A345A2"/>
    <w:rsid w:val="00A35EAB"/>
    <w:rsid w:val="00A56255"/>
    <w:rsid w:val="00A64806"/>
    <w:rsid w:val="00A679A9"/>
    <w:rsid w:val="00A70D9E"/>
    <w:rsid w:val="00A800A7"/>
    <w:rsid w:val="00A83FE7"/>
    <w:rsid w:val="00A85AB5"/>
    <w:rsid w:val="00A90CDE"/>
    <w:rsid w:val="00A93966"/>
    <w:rsid w:val="00AA4884"/>
    <w:rsid w:val="00AA7507"/>
    <w:rsid w:val="00AC66D4"/>
    <w:rsid w:val="00AD7C11"/>
    <w:rsid w:val="00AF057F"/>
    <w:rsid w:val="00AF5857"/>
    <w:rsid w:val="00B1021F"/>
    <w:rsid w:val="00B12027"/>
    <w:rsid w:val="00B16492"/>
    <w:rsid w:val="00B200EC"/>
    <w:rsid w:val="00B21053"/>
    <w:rsid w:val="00B21AF2"/>
    <w:rsid w:val="00B26DE2"/>
    <w:rsid w:val="00B277C9"/>
    <w:rsid w:val="00B43CC0"/>
    <w:rsid w:val="00B442DD"/>
    <w:rsid w:val="00B80302"/>
    <w:rsid w:val="00B81800"/>
    <w:rsid w:val="00B854CE"/>
    <w:rsid w:val="00B97099"/>
    <w:rsid w:val="00BA008D"/>
    <w:rsid w:val="00BB3F93"/>
    <w:rsid w:val="00BC123E"/>
    <w:rsid w:val="00BC2D3C"/>
    <w:rsid w:val="00BC59C0"/>
    <w:rsid w:val="00BC5B51"/>
    <w:rsid w:val="00BD025E"/>
    <w:rsid w:val="00BD0A9E"/>
    <w:rsid w:val="00BE7765"/>
    <w:rsid w:val="00BF3177"/>
    <w:rsid w:val="00C15D97"/>
    <w:rsid w:val="00C21B24"/>
    <w:rsid w:val="00C37BC4"/>
    <w:rsid w:val="00C4792B"/>
    <w:rsid w:val="00C51477"/>
    <w:rsid w:val="00C643F3"/>
    <w:rsid w:val="00C7191A"/>
    <w:rsid w:val="00C8404B"/>
    <w:rsid w:val="00CA1783"/>
    <w:rsid w:val="00CB1B27"/>
    <w:rsid w:val="00CB21B5"/>
    <w:rsid w:val="00CB4A82"/>
    <w:rsid w:val="00CE3CAD"/>
    <w:rsid w:val="00CF3FE6"/>
    <w:rsid w:val="00CF6B8A"/>
    <w:rsid w:val="00D12728"/>
    <w:rsid w:val="00D27C45"/>
    <w:rsid w:val="00D335BE"/>
    <w:rsid w:val="00D352B1"/>
    <w:rsid w:val="00D37698"/>
    <w:rsid w:val="00D45A41"/>
    <w:rsid w:val="00D45AFA"/>
    <w:rsid w:val="00D46EFA"/>
    <w:rsid w:val="00D553F0"/>
    <w:rsid w:val="00D57B47"/>
    <w:rsid w:val="00D71816"/>
    <w:rsid w:val="00D72DD8"/>
    <w:rsid w:val="00D73196"/>
    <w:rsid w:val="00D84807"/>
    <w:rsid w:val="00D955FE"/>
    <w:rsid w:val="00DB112A"/>
    <w:rsid w:val="00DC23C5"/>
    <w:rsid w:val="00DC2C33"/>
    <w:rsid w:val="00DC7C43"/>
    <w:rsid w:val="00DD5E42"/>
    <w:rsid w:val="00DF3794"/>
    <w:rsid w:val="00E0241A"/>
    <w:rsid w:val="00E02DA5"/>
    <w:rsid w:val="00E033B3"/>
    <w:rsid w:val="00E0728E"/>
    <w:rsid w:val="00E1108C"/>
    <w:rsid w:val="00E13092"/>
    <w:rsid w:val="00E23069"/>
    <w:rsid w:val="00E41916"/>
    <w:rsid w:val="00E50F66"/>
    <w:rsid w:val="00E6543C"/>
    <w:rsid w:val="00E67BBA"/>
    <w:rsid w:val="00E71864"/>
    <w:rsid w:val="00E87661"/>
    <w:rsid w:val="00E87A12"/>
    <w:rsid w:val="00E95212"/>
    <w:rsid w:val="00E9608C"/>
    <w:rsid w:val="00EA04D5"/>
    <w:rsid w:val="00EA1189"/>
    <w:rsid w:val="00EA798F"/>
    <w:rsid w:val="00EC5B1B"/>
    <w:rsid w:val="00ED44A0"/>
    <w:rsid w:val="00EE06C7"/>
    <w:rsid w:val="00EF47A1"/>
    <w:rsid w:val="00F04AC4"/>
    <w:rsid w:val="00F0510C"/>
    <w:rsid w:val="00F077B0"/>
    <w:rsid w:val="00F12AD8"/>
    <w:rsid w:val="00F13B47"/>
    <w:rsid w:val="00F50ED6"/>
    <w:rsid w:val="00F54433"/>
    <w:rsid w:val="00F60F02"/>
    <w:rsid w:val="00F726DF"/>
    <w:rsid w:val="00F759C0"/>
    <w:rsid w:val="00F90D76"/>
    <w:rsid w:val="00FA19D4"/>
    <w:rsid w:val="00FA7E5B"/>
    <w:rsid w:val="00FB37A5"/>
    <w:rsid w:val="00FC3BFD"/>
    <w:rsid w:val="00FC7816"/>
    <w:rsid w:val="00FD07C6"/>
    <w:rsid w:val="00FE06CD"/>
    <w:rsid w:val="00FF0D70"/>
    <w:rsid w:val="00FF51B7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2482F"/>
  <w15:docId w15:val="{ED412475-6DE1-4593-8556-D609B890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2FB"/>
  </w:style>
  <w:style w:type="paragraph" w:styleId="Heading1">
    <w:name w:val="heading 1"/>
    <w:basedOn w:val="Normal"/>
    <w:next w:val="Normal"/>
    <w:link w:val="Heading1Char"/>
    <w:qFormat/>
    <w:rsid w:val="009222FB"/>
    <w:pPr>
      <w:keepNext/>
      <w:tabs>
        <w:tab w:val="left" w:pos="72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222FB"/>
    <w:pPr>
      <w:keepNext/>
      <w:tabs>
        <w:tab w:val="left" w:pos="7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222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mallCap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9222FB"/>
    <w:pPr>
      <w:keepNext/>
      <w:suppressAutoHyphens/>
      <w:spacing w:after="0" w:line="240" w:lineRule="auto"/>
      <w:ind w:left="72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9222FB"/>
    <w:pPr>
      <w:keepNext/>
      <w:tabs>
        <w:tab w:val="num" w:pos="2160"/>
        <w:tab w:val="left" w:leader="dot" w:pos="8280"/>
      </w:tabs>
      <w:spacing w:before="100" w:after="0" w:line="240" w:lineRule="auto"/>
      <w:ind w:left="720" w:firstLine="720"/>
      <w:outlineLvl w:val="4"/>
    </w:pPr>
    <w:rPr>
      <w:rFonts w:ascii="Times New Roman" w:eastAsia="Times New Roman" w:hAnsi="Times New Roman" w:cs="Times New Roman"/>
      <w:smallCaps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9222FB"/>
    <w:pPr>
      <w:keepNext/>
      <w:numPr>
        <w:ilvl w:val="12"/>
      </w:numPr>
      <w:pBdr>
        <w:top w:val="single" w:sz="18" w:space="1" w:color="auto"/>
      </w:pBdr>
      <w:tabs>
        <w:tab w:val="center" w:pos="5580"/>
        <w:tab w:val="right" w:pos="936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mallCaps/>
      <w:spacing w:val="-3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222F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9222FB"/>
    <w:pPr>
      <w:keepNext/>
      <w:numPr>
        <w:ilvl w:val="12"/>
      </w:numPr>
      <w:tabs>
        <w:tab w:val="left" w:pos="3960"/>
        <w:tab w:val="center" w:pos="5580"/>
        <w:tab w:val="right" w:pos="9360"/>
      </w:tabs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smallCaps/>
      <w:spacing w:val="-3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9222FB"/>
    <w:pPr>
      <w:keepNext/>
      <w:numPr>
        <w:numId w:val="1"/>
      </w:numPr>
      <w:tabs>
        <w:tab w:val="left" w:leader="dot" w:pos="8280"/>
      </w:tabs>
      <w:spacing w:before="60" w:after="0" w:line="240" w:lineRule="auto"/>
      <w:outlineLvl w:val="8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22FB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222FB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222FB"/>
    <w:rPr>
      <w:rFonts w:ascii="Times New Roman" w:eastAsia="Times New Roman" w:hAnsi="Times New Roman" w:cs="Times New Roman"/>
      <w:smallCap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222F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9222FB"/>
    <w:rPr>
      <w:rFonts w:ascii="Times New Roman" w:eastAsia="Times New Roman" w:hAnsi="Times New Roman" w:cs="Times New Roman"/>
      <w:smallCap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9222FB"/>
    <w:rPr>
      <w:rFonts w:ascii="Times New Roman" w:eastAsia="Times New Roman" w:hAnsi="Times New Roman" w:cs="Times New Roman"/>
      <w:b/>
      <w:smallCaps/>
      <w:spacing w:val="-3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9222FB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9222FB"/>
    <w:rPr>
      <w:rFonts w:ascii="Times New Roman" w:eastAsia="Times New Roman" w:hAnsi="Times New Roman" w:cs="Times New Roman"/>
      <w:b/>
      <w:smallCaps/>
      <w:spacing w:val="-3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222FB"/>
    <w:rPr>
      <w:rFonts w:ascii="Times New Roman" w:eastAsia="Times New Roman" w:hAnsi="Times New Roman" w:cs="Times New Roman"/>
      <w:b/>
      <w:smallCap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222FB"/>
  </w:style>
  <w:style w:type="paragraph" w:styleId="EndnoteText">
    <w:name w:val="endnote text"/>
    <w:basedOn w:val="Normal"/>
    <w:link w:val="EndnoteTextChar"/>
    <w:semiHidden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222FB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9222F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2FB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9222FB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rsid w:val="009222FB"/>
    <w:rPr>
      <w:rFonts w:cs="Times New Roman"/>
    </w:rPr>
  </w:style>
  <w:style w:type="character" w:customStyle="1" w:styleId="Document4">
    <w:name w:val="Document 4"/>
    <w:rsid w:val="009222FB"/>
    <w:rPr>
      <w:b/>
      <w:i/>
      <w:sz w:val="24"/>
    </w:rPr>
  </w:style>
  <w:style w:type="character" w:customStyle="1" w:styleId="Document6">
    <w:name w:val="Document 6"/>
    <w:rsid w:val="009222FB"/>
    <w:rPr>
      <w:rFonts w:ascii="Times New Roman" w:hAnsi="Times New Roman"/>
      <w:sz w:val="20"/>
    </w:rPr>
  </w:style>
  <w:style w:type="character" w:customStyle="1" w:styleId="Document5">
    <w:name w:val="Document 5"/>
    <w:basedOn w:val="DefaultParagraphFont"/>
    <w:rsid w:val="009222FB"/>
    <w:rPr>
      <w:rFonts w:cs="Times New Roman"/>
    </w:rPr>
  </w:style>
  <w:style w:type="character" w:customStyle="1" w:styleId="Document2">
    <w:name w:val="Document 2"/>
    <w:rsid w:val="009222FB"/>
    <w:rPr>
      <w:rFonts w:ascii="CG Times" w:hAnsi="CG Times"/>
      <w:sz w:val="24"/>
      <w:lang w:val="en-US"/>
    </w:rPr>
  </w:style>
  <w:style w:type="character" w:customStyle="1" w:styleId="Document7">
    <w:name w:val="Document 7"/>
    <w:basedOn w:val="DefaultParagraphFont"/>
    <w:rsid w:val="009222FB"/>
    <w:rPr>
      <w:rFonts w:cs="Times New Roman"/>
    </w:rPr>
  </w:style>
  <w:style w:type="character" w:customStyle="1" w:styleId="Bibliogrphy">
    <w:name w:val="Bibliogrphy"/>
    <w:basedOn w:val="DefaultParagraphFont"/>
    <w:rsid w:val="009222FB"/>
    <w:rPr>
      <w:rFonts w:cs="Times New Roman"/>
    </w:rPr>
  </w:style>
  <w:style w:type="paragraph" w:customStyle="1" w:styleId="RightPar1">
    <w:name w:val="Right Par 1"/>
    <w:rsid w:val="009222FB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2">
    <w:name w:val="Right Par 2"/>
    <w:rsid w:val="009222FB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/>
    </w:pPr>
    <w:rPr>
      <w:rFonts w:ascii="CG Times" w:eastAsia="Times New Roman" w:hAnsi="CG Times" w:cs="Times New Roman"/>
      <w:sz w:val="24"/>
      <w:szCs w:val="20"/>
    </w:rPr>
  </w:style>
  <w:style w:type="character" w:customStyle="1" w:styleId="Document3">
    <w:name w:val="Document 3"/>
    <w:rsid w:val="009222FB"/>
    <w:rPr>
      <w:rFonts w:ascii="CG Times" w:hAnsi="CG Times"/>
      <w:sz w:val="24"/>
      <w:lang w:val="en-US"/>
    </w:rPr>
  </w:style>
  <w:style w:type="paragraph" w:customStyle="1" w:styleId="RightPar3">
    <w:name w:val="Right Par 3"/>
    <w:rsid w:val="009222FB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4">
    <w:name w:val="Right Par 4"/>
    <w:rsid w:val="009222FB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5">
    <w:name w:val="Right Par 5"/>
    <w:rsid w:val="009222F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6">
    <w:name w:val="Right Par 6"/>
    <w:rsid w:val="009222F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7">
    <w:name w:val="Right Par 7"/>
    <w:rsid w:val="009222F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/>
    </w:pPr>
    <w:rPr>
      <w:rFonts w:ascii="CG Times" w:eastAsia="Times New Roman" w:hAnsi="CG Times" w:cs="Times New Roman"/>
      <w:sz w:val="24"/>
      <w:szCs w:val="20"/>
    </w:rPr>
  </w:style>
  <w:style w:type="paragraph" w:customStyle="1" w:styleId="RightPar8">
    <w:name w:val="Right Par 8"/>
    <w:rsid w:val="009222F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/>
    </w:pPr>
    <w:rPr>
      <w:rFonts w:ascii="CG Times" w:eastAsia="Times New Roman" w:hAnsi="CG Times" w:cs="Times New Roman"/>
      <w:sz w:val="24"/>
      <w:szCs w:val="20"/>
    </w:rPr>
  </w:style>
  <w:style w:type="character" w:customStyle="1" w:styleId="TechInit">
    <w:name w:val="Tech Init"/>
    <w:rsid w:val="009222FB"/>
    <w:rPr>
      <w:rFonts w:ascii="CG Times" w:hAnsi="CG Times"/>
      <w:sz w:val="24"/>
      <w:lang w:val="en-US"/>
    </w:rPr>
  </w:style>
  <w:style w:type="paragraph" w:customStyle="1" w:styleId="Document1">
    <w:name w:val="Document 1"/>
    <w:rsid w:val="009222FB"/>
    <w:pPr>
      <w:keepNext/>
      <w:keepLines/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Technical5">
    <w:name w:val="Technical 5"/>
    <w:rsid w:val="009222FB"/>
    <w:pPr>
      <w:tabs>
        <w:tab w:val="left" w:pos="-720"/>
      </w:tabs>
      <w:suppressAutoHyphens/>
      <w:spacing w:after="0" w:line="240" w:lineRule="auto"/>
      <w:ind w:firstLine="720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Technical6">
    <w:name w:val="Technical 6"/>
    <w:rsid w:val="009222FB"/>
    <w:pPr>
      <w:tabs>
        <w:tab w:val="left" w:pos="-720"/>
      </w:tabs>
      <w:suppressAutoHyphens/>
      <w:spacing w:after="0" w:line="240" w:lineRule="auto"/>
      <w:ind w:firstLine="720"/>
    </w:pPr>
    <w:rPr>
      <w:rFonts w:ascii="CG Times" w:eastAsia="Times New Roman" w:hAnsi="CG Times" w:cs="Times New Roman"/>
      <w:b/>
      <w:sz w:val="24"/>
      <w:szCs w:val="20"/>
    </w:rPr>
  </w:style>
  <w:style w:type="character" w:customStyle="1" w:styleId="Technical2">
    <w:name w:val="Technical 2"/>
    <w:rsid w:val="009222FB"/>
    <w:rPr>
      <w:rFonts w:ascii="CG Times" w:hAnsi="CG Times"/>
      <w:sz w:val="24"/>
      <w:lang w:val="en-US"/>
    </w:rPr>
  </w:style>
  <w:style w:type="character" w:customStyle="1" w:styleId="Technical3">
    <w:name w:val="Technical 3"/>
    <w:rsid w:val="009222FB"/>
    <w:rPr>
      <w:rFonts w:ascii="CG Times" w:hAnsi="CG Times"/>
      <w:sz w:val="24"/>
      <w:lang w:val="en-US"/>
    </w:rPr>
  </w:style>
  <w:style w:type="paragraph" w:customStyle="1" w:styleId="Technical4">
    <w:name w:val="Technical 4"/>
    <w:rsid w:val="009222FB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b/>
      <w:sz w:val="24"/>
      <w:szCs w:val="20"/>
    </w:rPr>
  </w:style>
  <w:style w:type="character" w:customStyle="1" w:styleId="Technical1">
    <w:name w:val="Technical 1"/>
    <w:rsid w:val="009222FB"/>
    <w:rPr>
      <w:rFonts w:ascii="CG Times" w:hAnsi="CG Times"/>
      <w:sz w:val="24"/>
      <w:lang w:val="en-US"/>
    </w:rPr>
  </w:style>
  <w:style w:type="paragraph" w:customStyle="1" w:styleId="Technical7">
    <w:name w:val="Technical 7"/>
    <w:rsid w:val="009222FB"/>
    <w:pPr>
      <w:tabs>
        <w:tab w:val="left" w:pos="-720"/>
      </w:tabs>
      <w:suppressAutoHyphens/>
      <w:spacing w:after="0" w:line="240" w:lineRule="auto"/>
      <w:ind w:firstLine="720"/>
    </w:pPr>
    <w:rPr>
      <w:rFonts w:ascii="CG Times" w:eastAsia="Times New Roman" w:hAnsi="CG Times" w:cs="Times New Roman"/>
      <w:b/>
      <w:sz w:val="24"/>
      <w:szCs w:val="20"/>
    </w:rPr>
  </w:style>
  <w:style w:type="paragraph" w:customStyle="1" w:styleId="Technical8">
    <w:name w:val="Technical 8"/>
    <w:rsid w:val="009222FB"/>
    <w:pPr>
      <w:tabs>
        <w:tab w:val="left" w:pos="-720"/>
      </w:tabs>
      <w:suppressAutoHyphens/>
      <w:spacing w:after="0" w:line="240" w:lineRule="auto"/>
      <w:ind w:firstLine="720"/>
    </w:pPr>
    <w:rPr>
      <w:rFonts w:ascii="CG Times" w:eastAsia="Times New Roman" w:hAnsi="CG Times" w:cs="Times New Roman"/>
      <w:b/>
      <w:sz w:val="24"/>
      <w:szCs w:val="20"/>
    </w:rPr>
  </w:style>
  <w:style w:type="character" w:customStyle="1" w:styleId="DocInit">
    <w:name w:val="Doc Init"/>
    <w:basedOn w:val="DefaultParagraphFont"/>
    <w:rsid w:val="009222FB"/>
    <w:rPr>
      <w:rFonts w:cs="Times New Roman"/>
    </w:rPr>
  </w:style>
  <w:style w:type="character" w:customStyle="1" w:styleId="BulletList">
    <w:name w:val="Bullet List"/>
    <w:basedOn w:val="DefaultParagraphFont"/>
    <w:rsid w:val="009222FB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before="480" w:after="0" w:line="240" w:lineRule="auto"/>
      <w:ind w:left="720" w:right="720" w:hanging="720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TOC2">
    <w:name w:val="toc 2"/>
    <w:basedOn w:val="Normal"/>
    <w:next w:val="Normal"/>
    <w:autoRedefine/>
    <w:semiHidden/>
    <w:rsid w:val="009222FB"/>
    <w:pPr>
      <w:tabs>
        <w:tab w:val="left" w:pos="1440"/>
        <w:tab w:val="right" w:leader="dot" w:pos="9360"/>
      </w:tabs>
      <w:suppressAutoHyphens/>
      <w:spacing w:after="0" w:line="240" w:lineRule="auto"/>
      <w:ind w:left="1685" w:hanging="1440"/>
    </w:pPr>
    <w:rPr>
      <w:rFonts w:ascii="Times New Roman" w:eastAsia="Times New Roman" w:hAnsi="Times New Roman" w:cs="Times New Roman"/>
      <w:smallCaps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9222FB"/>
    <w:pPr>
      <w:tabs>
        <w:tab w:val="left" w:pos="605"/>
        <w:tab w:val="right" w:leader="dot" w:pos="9360"/>
      </w:tabs>
      <w:suppressAutoHyphens/>
      <w:spacing w:before="120" w:after="0" w:line="240" w:lineRule="auto"/>
      <w:ind w:left="2405" w:hanging="2160"/>
    </w:pPr>
    <w:rPr>
      <w:rFonts w:ascii="Times New Roman" w:eastAsia="Times New Roman" w:hAnsi="Times New Roman" w:cs="Times New Roman"/>
      <w:smallCaps/>
      <w:sz w:val="24"/>
      <w:szCs w:val="20"/>
    </w:rPr>
  </w:style>
  <w:style w:type="paragraph" w:styleId="TOC4">
    <w:name w:val="toc 4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after="0" w:line="240" w:lineRule="auto"/>
      <w:ind w:left="2880" w:righ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after="0" w:line="240" w:lineRule="auto"/>
      <w:ind w:left="3600" w:righ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C6">
    <w:name w:val="toc 6"/>
    <w:basedOn w:val="Normal"/>
    <w:next w:val="Normal"/>
    <w:autoRedefine/>
    <w:semiHidden/>
    <w:rsid w:val="009222FB"/>
    <w:pPr>
      <w:tabs>
        <w:tab w:val="right" w:pos="936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rsid w:val="009222FB"/>
    <w:pPr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semiHidden/>
    <w:rsid w:val="009222FB"/>
    <w:pPr>
      <w:tabs>
        <w:tab w:val="right" w:pos="936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semiHidden/>
    <w:rsid w:val="009222FB"/>
    <w:pPr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OAHeading">
    <w:name w:val="toa heading"/>
    <w:basedOn w:val="Normal"/>
    <w:next w:val="Normal"/>
    <w:semiHidden/>
    <w:rsid w:val="009222FB"/>
    <w:pPr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quationCaption">
    <w:name w:val="_Equation Caption"/>
    <w:rsid w:val="009222FB"/>
  </w:style>
  <w:style w:type="paragraph" w:styleId="Header">
    <w:name w:val="header"/>
    <w:basedOn w:val="Normal"/>
    <w:link w:val="HeaderChar"/>
    <w:rsid w:val="009222F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9222FB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iPriority w:val="99"/>
    <w:rsid w:val="009222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22FB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9222FB"/>
    <w:rPr>
      <w:rFonts w:cs="Times New Roman"/>
    </w:rPr>
  </w:style>
  <w:style w:type="paragraph" w:customStyle="1" w:styleId="exhibit">
    <w:name w:val="exhibit"/>
    <w:basedOn w:val="Normal"/>
    <w:rsid w:val="009222F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9222F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222FB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rsid w:val="009222FB"/>
    <w:pPr>
      <w:numPr>
        <w:ilvl w:val="12"/>
      </w:numPr>
      <w:tabs>
        <w:tab w:val="left" w:pos="720"/>
        <w:tab w:val="left" w:pos="1440"/>
      </w:tabs>
      <w:suppressAutoHyphens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9222FB"/>
    <w:pPr>
      <w:numPr>
        <w:ilvl w:val="12"/>
      </w:numPr>
      <w:tabs>
        <w:tab w:val="left" w:pos="720"/>
        <w:tab w:val="left" w:pos="1440"/>
        <w:tab w:val="left" w:pos="2160"/>
      </w:tabs>
      <w:suppressAutoHyphens/>
      <w:spacing w:after="0" w:line="240" w:lineRule="auto"/>
      <w:ind w:left="2160" w:hanging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9222FB"/>
    <w:pPr>
      <w:tabs>
        <w:tab w:val="left" w:pos="1440"/>
      </w:tabs>
      <w:suppressAutoHyphens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222FB"/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0">
    <w:name w:val="Exhibit"/>
    <w:basedOn w:val="Normal"/>
    <w:rsid w:val="009222F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Title">
    <w:name w:val="Title"/>
    <w:basedOn w:val="Normal"/>
    <w:link w:val="TitleChar"/>
    <w:qFormat/>
    <w:rsid w:val="009222F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222FB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BlockText">
    <w:name w:val="Block Text"/>
    <w:basedOn w:val="Normal"/>
    <w:rsid w:val="009222FB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9222F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9222FB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9222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222FB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222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9222FB"/>
    <w:pPr>
      <w:numPr>
        <w:ilvl w:val="0"/>
      </w:numPr>
      <w:tabs>
        <w:tab w:val="clear" w:pos="720"/>
        <w:tab w:val="clear" w:pos="1440"/>
      </w:tabs>
      <w:suppressAutoHyphens w:val="0"/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Closing">
    <w:name w:val="Closing"/>
    <w:basedOn w:val="Normal"/>
    <w:link w:val="ClosingChar"/>
    <w:rsid w:val="009222FB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92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2FB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9222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9222FB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Address">
    <w:name w:val="HTML Address"/>
    <w:basedOn w:val="Normal"/>
    <w:link w:val="HTMLAddressChar"/>
    <w:rsid w:val="009222F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rsid w:val="009222FB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rsid w:val="009222F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222FB"/>
    <w:rPr>
      <w:rFonts w:ascii="Courier New" w:eastAsia="Times New Roman" w:hAnsi="Courier New" w:cs="Courier New"/>
      <w:sz w:val="20"/>
      <w:szCs w:val="20"/>
    </w:rPr>
  </w:style>
  <w:style w:type="paragraph" w:styleId="Index3">
    <w:name w:val="index 3"/>
    <w:basedOn w:val="Normal"/>
    <w:next w:val="Normal"/>
    <w:autoRedefine/>
    <w:semiHidden/>
    <w:rsid w:val="009222FB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rsid w:val="009222FB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rsid w:val="009222FB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rsid w:val="009222FB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rsid w:val="009222FB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rsid w:val="009222FB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rsid w:val="009222FB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rsid w:val="009222FB"/>
    <w:pPr>
      <w:spacing w:after="0" w:line="240" w:lineRule="auto"/>
    </w:pPr>
    <w:rPr>
      <w:rFonts w:ascii="Arial" w:eastAsia="Times New Roman" w:hAnsi="Arial" w:cs="Arial"/>
      <w:b/>
      <w:bCs/>
      <w:sz w:val="24"/>
      <w:szCs w:val="20"/>
    </w:rPr>
  </w:style>
  <w:style w:type="paragraph" w:styleId="List">
    <w:name w:val="List"/>
    <w:basedOn w:val="Normal"/>
    <w:rsid w:val="009222F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rsid w:val="009222F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rsid w:val="009222FB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4">
    <w:name w:val="List 4"/>
    <w:basedOn w:val="Normal"/>
    <w:rsid w:val="009222FB"/>
    <w:pPr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5">
    <w:name w:val="List 5"/>
    <w:basedOn w:val="Normal"/>
    <w:rsid w:val="009222FB"/>
    <w:pPr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autoRedefine/>
    <w:rsid w:val="009222F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autoRedefine/>
    <w:rsid w:val="009222FB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autoRedefine/>
    <w:rsid w:val="009222FB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autoRedefine/>
    <w:rsid w:val="009222FB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5">
    <w:name w:val="List Bullet 5"/>
    <w:basedOn w:val="Normal"/>
    <w:autoRedefine/>
    <w:rsid w:val="009222FB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">
    <w:name w:val="List Continue"/>
    <w:basedOn w:val="Normal"/>
    <w:rsid w:val="009222F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2">
    <w:name w:val="List Continue 2"/>
    <w:basedOn w:val="Normal"/>
    <w:rsid w:val="009222FB"/>
    <w:pPr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3">
    <w:name w:val="List Continue 3"/>
    <w:basedOn w:val="Normal"/>
    <w:rsid w:val="009222FB"/>
    <w:pPr>
      <w:spacing w:after="120" w:line="240" w:lineRule="auto"/>
      <w:ind w:left="108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4">
    <w:name w:val="List Continue 4"/>
    <w:basedOn w:val="Normal"/>
    <w:rsid w:val="009222FB"/>
    <w:pPr>
      <w:spacing w:after="12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  <w:style w:type="paragraph" w:styleId="ListContinue5">
    <w:name w:val="List Continue 5"/>
    <w:basedOn w:val="Normal"/>
    <w:rsid w:val="009222FB"/>
    <w:pPr>
      <w:spacing w:after="120" w:line="240" w:lineRule="auto"/>
      <w:ind w:left="180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9222F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9222FB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9222FB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9222FB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5">
    <w:name w:val="List Number 5"/>
    <w:basedOn w:val="Normal"/>
    <w:rsid w:val="009222FB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MacroText">
    <w:name w:val="macro"/>
    <w:link w:val="MacroTextChar"/>
    <w:semiHidden/>
    <w:rsid w:val="009222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222FB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922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9222FB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9222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9222F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222FB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rsid w:val="009222FB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9222FB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9222F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222FB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222F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9222FB"/>
    <w:pPr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nual">
    <w:name w:val="manual"/>
    <w:rsid w:val="009222F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ableHeaderText">
    <w:name w:val="Table Header Text"/>
    <w:basedOn w:val="Normal"/>
    <w:rsid w:val="009222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9222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22F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222F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92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9222FB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2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2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qFormat/>
    <w:rsid w:val="009222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uiPriority w:val="20"/>
    <w:qFormat/>
    <w:rsid w:val="009222FB"/>
    <w:rPr>
      <w:i/>
      <w:iCs/>
    </w:rPr>
  </w:style>
  <w:style w:type="character" w:customStyle="1" w:styleId="FollowedHyperlink1">
    <w:name w:val="FollowedHyperlink1"/>
    <w:basedOn w:val="DefaultParagraphFont"/>
    <w:locked/>
    <w:rsid w:val="009222FB"/>
    <w:rPr>
      <w:color w:val="800080"/>
      <w:u w:val="single"/>
    </w:rPr>
  </w:style>
  <w:style w:type="paragraph" w:customStyle="1" w:styleId="Default">
    <w:name w:val="Default"/>
    <w:basedOn w:val="Normal"/>
    <w:rsid w:val="009222F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222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2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0469F-9FA0-4239-AE65-80CF3896E378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fa328e85-1231-4692-ab8d-fba2a139eb09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690F9-1692-440F-BF06-F1FB05610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E9DFE-FE61-4E5A-99D5-215B47D121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40C13-065D-49E1-AF12-19651B10B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Michelle</dc:creator>
  <cp:keywords/>
  <cp:lastModifiedBy>Nagtalon, Robert</cp:lastModifiedBy>
  <cp:revision>2</cp:revision>
  <cp:lastPrinted>2024-05-23T19:30:00Z</cp:lastPrinted>
  <dcterms:created xsi:type="dcterms:W3CDTF">2024-07-24T21:48:00Z</dcterms:created>
  <dcterms:modified xsi:type="dcterms:W3CDTF">2024-07-24T21:48:00Z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173d42c7-3487-41a1-8f37-2b3815e72e09,4;173d42c7-3487-41a1-8f37-2b3815e72e09,4;173d42c7-3487-41a1-8f37-2b3815e72e09,7;</vt:lpwstr>
  </property>
  <property fmtid="{D5CDD505-2E9C-101B-9397-08002B2CF9AE}" pid="4" name="Checked Out">
    <vt:bool>false</vt:bool>
  </property>
  <property fmtid="{D5CDD505-2E9C-101B-9397-08002B2CF9AE}" pid="5" name="AMPMChapter">
    <vt:lpwstr>1</vt:lpwstr>
  </property>
  <property fmtid="{D5CDD505-2E9C-101B-9397-08002B2CF9AE}" pid="6" name="AMPM Chapter test">
    <vt:lpwstr>Chapter 100</vt:lpwstr>
  </property>
  <property fmtid="{D5CDD505-2E9C-101B-9397-08002B2CF9AE}" pid="7" name="Order">
    <vt:r8>1717400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SharedWithUsers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emplateUrl">
    <vt:lpwstr/>
  </property>
  <property fmtid="{D5CDD505-2E9C-101B-9397-08002B2CF9AE}" pid="14" name="ComplianceAssetId">
    <vt:lpwstr/>
  </property>
</Properties>
</file>