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9018"/>
        <w:gridCol w:w="1260"/>
      </w:tblGrid>
      <w:tr w:rsidR="00EF75E4" w:rsidRPr="00EF75E4" w14:paraId="3AAB664B" w14:textId="77777777" w:rsidTr="004F448A">
        <w:trPr>
          <w:trHeight w:val="336"/>
          <w:tblHeader/>
        </w:trPr>
        <w:tc>
          <w:tcPr>
            <w:tcW w:w="9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12D61D" w14:textId="5AE5A4BD" w:rsidR="009B0758" w:rsidRDefault="006D43AE" w:rsidP="0010197E">
            <w:pPr>
              <w:keepNext/>
              <w:autoSpaceDE w:val="0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u w:val="single"/>
              </w:rPr>
            </w:pPr>
            <w:r w:rsidRPr="001019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Given the High Cost Behavioral Health Reinsurance program was discontinued for new members starting in 2007, and only continues to apply to certain members </w:t>
            </w:r>
            <w:r w:rsidR="009B0758" w:rsidRPr="001019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that were grandfathered in, </w:t>
            </w:r>
            <w:r w:rsidRPr="0010197E">
              <w:rPr>
                <w:rFonts w:ascii="Times New Roman" w:hAnsi="Times New Roman" w:cs="Times New Roman"/>
                <w:iCs/>
                <w:sz w:val="24"/>
                <w:szCs w:val="24"/>
              </w:rPr>
              <w:t>AHCCCS will not be updating the original service list below. </w:t>
            </w:r>
            <w:r w:rsidRPr="0010197E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u w:val="single"/>
              </w:rPr>
              <w:t xml:space="preserve"> </w:t>
            </w:r>
          </w:p>
          <w:p w14:paraId="1AF40982" w14:textId="42D6A208" w:rsidR="00F80B3B" w:rsidRPr="0010197E" w:rsidRDefault="00F80B3B" w:rsidP="0010197E">
            <w:pPr>
              <w:keepNext/>
              <w:autoSpaceDE w:val="0"/>
              <w:jc w:val="both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1D8F6E" w14:textId="36EDD807" w:rsidR="00EF75E4" w:rsidRPr="0010197E" w:rsidRDefault="00EF75E4" w:rsidP="00F72C02">
            <w:pPr>
              <w:keepNext/>
              <w:autoSpaceDE w:val="0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u w:val="single"/>
              </w:rPr>
            </w:pPr>
          </w:p>
        </w:tc>
      </w:tr>
      <w:tr w:rsidR="00F17DA5" w:rsidRPr="00EF75E4" w14:paraId="07224BAD" w14:textId="77777777" w:rsidTr="00037E84">
        <w:trPr>
          <w:trHeight w:val="539"/>
          <w:tblHeader/>
        </w:trPr>
        <w:tc>
          <w:tcPr>
            <w:tcW w:w="90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05EDA6" w14:textId="5750A600" w:rsidR="00F17DA5" w:rsidRPr="00EF75E4" w:rsidRDefault="006D43AE" w:rsidP="00037E84">
            <w:pPr>
              <w:keepNext/>
              <w:autoSpaceDE w:val="0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u w:val="single"/>
              </w:rPr>
            </w:pPr>
            <w:r w:rsidRPr="00EF75E4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u w:val="single"/>
              </w:rPr>
              <w:t>Service Type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AE14E" w14:textId="31A5CB86" w:rsidR="00F17DA5" w:rsidRPr="00EF75E4" w:rsidRDefault="006D43AE" w:rsidP="00037E84">
            <w:pPr>
              <w:keepNext/>
              <w:autoSpaceDE w:val="0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u w:val="single"/>
              </w:rPr>
            </w:pPr>
            <w:r w:rsidRPr="00EF75E4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u w:val="single"/>
              </w:rPr>
              <w:t>Code</w:t>
            </w:r>
          </w:p>
        </w:tc>
      </w:tr>
      <w:tr w:rsidR="00EF75E4" w:rsidRPr="00EF75E4" w14:paraId="20AD19E8" w14:textId="77777777" w:rsidTr="0010197E">
        <w:tc>
          <w:tcPr>
            <w:tcW w:w="9018" w:type="dxa"/>
          </w:tcPr>
          <w:p w14:paraId="3874B00C" w14:textId="7D8DFD76" w:rsidR="00EF75E4" w:rsidRPr="00EF75E4" w:rsidRDefault="00EF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5E4">
              <w:rPr>
                <w:rFonts w:ascii="Times New Roman" w:hAnsi="Times New Roman" w:cs="Times New Roman"/>
                <w:sz w:val="24"/>
                <w:szCs w:val="24"/>
              </w:rPr>
              <w:t xml:space="preserve">LOA/Nursing Home </w:t>
            </w:r>
          </w:p>
        </w:tc>
        <w:tc>
          <w:tcPr>
            <w:tcW w:w="1260" w:type="dxa"/>
          </w:tcPr>
          <w:p w14:paraId="6F928470" w14:textId="1DF0737D" w:rsidR="00EF75E4" w:rsidRPr="00EF75E4" w:rsidRDefault="00EF75E4" w:rsidP="00EF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E4">
              <w:rPr>
                <w:rFonts w:ascii="Times New Roman" w:hAnsi="Times New Roman" w:cs="Times New Roman"/>
                <w:sz w:val="24"/>
                <w:szCs w:val="24"/>
              </w:rPr>
              <w:t>0185</w:t>
            </w:r>
          </w:p>
        </w:tc>
      </w:tr>
      <w:tr w:rsidR="00EF75E4" w:rsidRPr="00EF75E4" w14:paraId="6C1715FD" w14:textId="77777777" w:rsidTr="0010197E">
        <w:tc>
          <w:tcPr>
            <w:tcW w:w="9018" w:type="dxa"/>
          </w:tcPr>
          <w:p w14:paraId="2BC7A26A" w14:textId="0079CEED" w:rsidR="00EF75E4" w:rsidRPr="00EF75E4" w:rsidRDefault="00EF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5E4">
              <w:rPr>
                <w:rFonts w:ascii="Times New Roman" w:hAnsi="Times New Roman" w:cs="Times New Roman"/>
                <w:sz w:val="24"/>
                <w:szCs w:val="24"/>
              </w:rPr>
              <w:t>Subacute Care Level I</w:t>
            </w:r>
            <w:bookmarkStart w:id="0" w:name="_GoBack"/>
            <w:bookmarkEnd w:id="0"/>
          </w:p>
        </w:tc>
        <w:tc>
          <w:tcPr>
            <w:tcW w:w="1260" w:type="dxa"/>
          </w:tcPr>
          <w:p w14:paraId="24AE7AC6" w14:textId="213BDEE0" w:rsidR="00EF75E4" w:rsidRPr="00EF75E4" w:rsidRDefault="00EF75E4" w:rsidP="00EF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E4">
              <w:rPr>
                <w:rFonts w:ascii="Times New Roman" w:hAnsi="Times New Roman" w:cs="Times New Roman"/>
                <w:sz w:val="24"/>
                <w:szCs w:val="24"/>
              </w:rPr>
              <w:t>0191</w:t>
            </w:r>
          </w:p>
        </w:tc>
      </w:tr>
      <w:tr w:rsidR="00EF75E4" w:rsidRPr="00EF75E4" w14:paraId="3570CE19" w14:textId="77777777" w:rsidTr="0010197E">
        <w:tc>
          <w:tcPr>
            <w:tcW w:w="9018" w:type="dxa"/>
          </w:tcPr>
          <w:p w14:paraId="4CB368B8" w14:textId="43F74EA6" w:rsidR="00EF75E4" w:rsidRPr="00EF75E4" w:rsidRDefault="00EF75E4" w:rsidP="007247F5">
            <w:pPr>
              <w:tabs>
                <w:tab w:val="left" w:pos="54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75E4">
              <w:rPr>
                <w:rFonts w:ascii="Times New Roman" w:hAnsi="Times New Roman" w:cs="Times New Roman"/>
                <w:sz w:val="24"/>
                <w:szCs w:val="24"/>
              </w:rPr>
              <w:t>Subacute Care Level II</w:t>
            </w:r>
            <w:r w:rsidR="007247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60" w:type="dxa"/>
          </w:tcPr>
          <w:p w14:paraId="19C54492" w14:textId="4454D460" w:rsidR="00EF75E4" w:rsidRPr="00EF75E4" w:rsidRDefault="00EF75E4" w:rsidP="00EF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E4">
              <w:rPr>
                <w:rFonts w:ascii="Times New Roman" w:hAnsi="Times New Roman" w:cs="Times New Roman"/>
                <w:sz w:val="24"/>
                <w:szCs w:val="24"/>
              </w:rPr>
              <w:t>0192</w:t>
            </w:r>
          </w:p>
        </w:tc>
      </w:tr>
      <w:tr w:rsidR="00EF75E4" w:rsidRPr="00EF75E4" w14:paraId="2AFD7E15" w14:textId="77777777" w:rsidTr="0010197E">
        <w:tc>
          <w:tcPr>
            <w:tcW w:w="9018" w:type="dxa"/>
          </w:tcPr>
          <w:p w14:paraId="439F6601" w14:textId="213FDCA8" w:rsidR="00EF75E4" w:rsidRPr="00EF75E4" w:rsidRDefault="00EF75E4" w:rsidP="00F7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5E4">
              <w:rPr>
                <w:rFonts w:ascii="Times New Roman" w:hAnsi="Times New Roman" w:cs="Times New Roman"/>
                <w:sz w:val="24"/>
                <w:szCs w:val="24"/>
              </w:rPr>
              <w:t>Subacute Care Level III</w:t>
            </w:r>
          </w:p>
        </w:tc>
        <w:tc>
          <w:tcPr>
            <w:tcW w:w="1260" w:type="dxa"/>
          </w:tcPr>
          <w:p w14:paraId="551914CC" w14:textId="139B81D9" w:rsidR="00EF75E4" w:rsidRPr="00EF75E4" w:rsidRDefault="00EF75E4" w:rsidP="00EF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E4">
              <w:rPr>
                <w:rFonts w:ascii="Times New Roman" w:hAnsi="Times New Roman" w:cs="Times New Roman"/>
                <w:sz w:val="24"/>
                <w:szCs w:val="24"/>
              </w:rPr>
              <w:t>0193</w:t>
            </w:r>
          </w:p>
        </w:tc>
      </w:tr>
      <w:tr w:rsidR="00EF75E4" w:rsidRPr="00EF75E4" w14:paraId="76F5B8EA" w14:textId="77777777" w:rsidTr="0010197E">
        <w:tc>
          <w:tcPr>
            <w:tcW w:w="9018" w:type="dxa"/>
          </w:tcPr>
          <w:p w14:paraId="59DAB475" w14:textId="16CD766C" w:rsidR="00EF75E4" w:rsidRPr="00EF75E4" w:rsidRDefault="00EF75E4" w:rsidP="00F7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5E4">
              <w:rPr>
                <w:rFonts w:ascii="Times New Roman" w:hAnsi="Times New Roman" w:cs="Times New Roman"/>
                <w:sz w:val="24"/>
                <w:szCs w:val="24"/>
              </w:rPr>
              <w:t>Subacute Care Level IV</w:t>
            </w:r>
          </w:p>
        </w:tc>
        <w:tc>
          <w:tcPr>
            <w:tcW w:w="1260" w:type="dxa"/>
          </w:tcPr>
          <w:p w14:paraId="3649DBA0" w14:textId="045B051E" w:rsidR="00EF75E4" w:rsidRPr="00EF75E4" w:rsidRDefault="00EF75E4" w:rsidP="00EF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E4">
              <w:rPr>
                <w:rFonts w:ascii="Times New Roman" w:hAnsi="Times New Roman" w:cs="Times New Roman"/>
                <w:sz w:val="24"/>
                <w:szCs w:val="24"/>
              </w:rPr>
              <w:t>0194</w:t>
            </w:r>
          </w:p>
        </w:tc>
      </w:tr>
      <w:tr w:rsidR="00EF75E4" w:rsidRPr="00EF75E4" w14:paraId="20EC12B5" w14:textId="77777777" w:rsidTr="0010197E">
        <w:tc>
          <w:tcPr>
            <w:tcW w:w="9018" w:type="dxa"/>
          </w:tcPr>
          <w:p w14:paraId="4BC3D4E7" w14:textId="11EF62AC" w:rsidR="00EF75E4" w:rsidRPr="00EF75E4" w:rsidRDefault="00EF75E4" w:rsidP="00F7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5E4">
              <w:rPr>
                <w:rFonts w:ascii="Times New Roman" w:hAnsi="Times New Roman" w:cs="Times New Roman"/>
                <w:sz w:val="24"/>
                <w:szCs w:val="24"/>
              </w:rPr>
              <w:t>Other Subacute Care</w:t>
            </w:r>
          </w:p>
        </w:tc>
        <w:tc>
          <w:tcPr>
            <w:tcW w:w="1260" w:type="dxa"/>
          </w:tcPr>
          <w:p w14:paraId="32CB9156" w14:textId="0C0FAA65" w:rsidR="00EF75E4" w:rsidRPr="00EF75E4" w:rsidRDefault="00EF75E4" w:rsidP="00EF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E4">
              <w:rPr>
                <w:rFonts w:ascii="Times New Roman" w:hAnsi="Times New Roman" w:cs="Times New Roman"/>
                <w:sz w:val="24"/>
                <w:szCs w:val="24"/>
              </w:rPr>
              <w:t>0199</w:t>
            </w:r>
          </w:p>
        </w:tc>
      </w:tr>
      <w:tr w:rsidR="00EF75E4" w:rsidRPr="00EF75E4" w14:paraId="28C803EA" w14:textId="77777777" w:rsidTr="0010197E">
        <w:tc>
          <w:tcPr>
            <w:tcW w:w="9018" w:type="dxa"/>
          </w:tcPr>
          <w:p w14:paraId="347A7BEB" w14:textId="4BD1A53C" w:rsidR="00EF75E4" w:rsidRPr="00EF75E4" w:rsidRDefault="00EF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Ambulance Service, Basic Life Support</w:t>
            </w:r>
            <w:r w:rsidR="00280EA4">
              <w:rPr>
                <w:rFonts w:ascii="Times New Roman" w:hAnsi="Times New Roman" w:cs="Times New Roman"/>
                <w:sz w:val="24"/>
                <w:szCs w:val="24"/>
              </w:rPr>
              <w:t xml:space="preserve"> (BLS)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BLS Rate</w:t>
            </w:r>
          </w:p>
        </w:tc>
        <w:tc>
          <w:tcPr>
            <w:tcW w:w="1260" w:type="dxa"/>
          </w:tcPr>
          <w:p w14:paraId="59F0A2FD" w14:textId="4F7FD6D3" w:rsidR="00EF75E4" w:rsidRPr="00EF75E4" w:rsidRDefault="00EF75E4" w:rsidP="00EF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A0010</w:t>
            </w:r>
          </w:p>
        </w:tc>
      </w:tr>
      <w:tr w:rsidR="00EF75E4" w:rsidRPr="00EF75E4" w14:paraId="763F417B" w14:textId="77777777" w:rsidTr="0010197E">
        <w:tc>
          <w:tcPr>
            <w:tcW w:w="9018" w:type="dxa"/>
          </w:tcPr>
          <w:p w14:paraId="1C4AFDA7" w14:textId="0C0CE388" w:rsidR="00EF75E4" w:rsidRPr="00EF75E4" w:rsidRDefault="00EF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Non-Emergency Transportation, per mile – Vehicle provided by Volunteer</w:t>
            </w:r>
          </w:p>
        </w:tc>
        <w:tc>
          <w:tcPr>
            <w:tcW w:w="1260" w:type="dxa"/>
          </w:tcPr>
          <w:p w14:paraId="03F1BAC0" w14:textId="55D5F74C" w:rsidR="00EF75E4" w:rsidRPr="00EF75E4" w:rsidRDefault="00EF75E4" w:rsidP="00EF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A0080</w:t>
            </w:r>
          </w:p>
        </w:tc>
      </w:tr>
      <w:tr w:rsidR="00EF75E4" w:rsidRPr="00EF75E4" w14:paraId="0204C147" w14:textId="77777777" w:rsidTr="0010197E">
        <w:tc>
          <w:tcPr>
            <w:tcW w:w="9018" w:type="dxa"/>
          </w:tcPr>
          <w:p w14:paraId="73C00331" w14:textId="13747EDB" w:rsidR="00EF75E4" w:rsidRPr="00EF75E4" w:rsidRDefault="00EF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Non-Emergency Transportation, per mile – Vehicle provided by Individual (Family)</w:t>
            </w:r>
          </w:p>
        </w:tc>
        <w:tc>
          <w:tcPr>
            <w:tcW w:w="1260" w:type="dxa"/>
          </w:tcPr>
          <w:p w14:paraId="28476437" w14:textId="714B38EA" w:rsidR="00EF75E4" w:rsidRPr="00EF75E4" w:rsidRDefault="00EF75E4" w:rsidP="00EF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A0090</w:t>
            </w:r>
          </w:p>
        </w:tc>
      </w:tr>
      <w:tr w:rsidR="00EF75E4" w:rsidRPr="00EF75E4" w14:paraId="2CAEF853" w14:textId="77777777" w:rsidTr="0010197E">
        <w:tc>
          <w:tcPr>
            <w:tcW w:w="9018" w:type="dxa"/>
          </w:tcPr>
          <w:p w14:paraId="0B777B51" w14:textId="54BA5BBA" w:rsidR="00EF75E4" w:rsidRPr="00EF75E4" w:rsidRDefault="00EF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Non-Emergency Transportation</w:t>
            </w:r>
            <w:r w:rsidR="00754C32">
              <w:rPr>
                <w:rFonts w:ascii="Times New Roman" w:hAnsi="Times New Roman" w:cs="Times New Roman"/>
                <w:sz w:val="24"/>
                <w:szCs w:val="24"/>
              </w:rPr>
              <w:t>: Taxi</w:t>
            </w:r>
          </w:p>
        </w:tc>
        <w:tc>
          <w:tcPr>
            <w:tcW w:w="1260" w:type="dxa"/>
          </w:tcPr>
          <w:p w14:paraId="01C28097" w14:textId="12654CCD" w:rsidR="00EF75E4" w:rsidRPr="00EF75E4" w:rsidRDefault="00754C32" w:rsidP="00EF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A0100</w:t>
            </w:r>
          </w:p>
        </w:tc>
      </w:tr>
      <w:tr w:rsidR="00EF75E4" w:rsidRPr="00EF75E4" w14:paraId="5562AD06" w14:textId="77777777" w:rsidTr="0010197E">
        <w:tc>
          <w:tcPr>
            <w:tcW w:w="9018" w:type="dxa"/>
          </w:tcPr>
          <w:p w14:paraId="4F7958ED" w14:textId="7C53F0CB" w:rsidR="00EF75E4" w:rsidRPr="00EF75E4" w:rsidRDefault="007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Non-Emergency Transportation: Mini-Bus, Mountain Area Transport, or Other</w:t>
            </w:r>
          </w:p>
        </w:tc>
        <w:tc>
          <w:tcPr>
            <w:tcW w:w="1260" w:type="dxa"/>
          </w:tcPr>
          <w:p w14:paraId="7D554E97" w14:textId="7C2C5C5D" w:rsidR="00EF75E4" w:rsidRPr="00EF75E4" w:rsidRDefault="00754C32" w:rsidP="00EF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A0120</w:t>
            </w:r>
          </w:p>
        </w:tc>
      </w:tr>
      <w:tr w:rsidR="00EF75E4" w:rsidRPr="00EF75E4" w14:paraId="06B9DD8D" w14:textId="77777777" w:rsidTr="0010197E">
        <w:tc>
          <w:tcPr>
            <w:tcW w:w="9018" w:type="dxa"/>
          </w:tcPr>
          <w:p w14:paraId="4594B56B" w14:textId="4D7D404C" w:rsidR="00EF75E4" w:rsidRPr="00EF75E4" w:rsidRDefault="007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Non-Emergency Transportation; Wheelchair Van</w:t>
            </w:r>
          </w:p>
        </w:tc>
        <w:tc>
          <w:tcPr>
            <w:tcW w:w="1260" w:type="dxa"/>
          </w:tcPr>
          <w:p w14:paraId="75009579" w14:textId="442AEF5E" w:rsidR="00EF75E4" w:rsidRPr="00EF75E4" w:rsidRDefault="00754C32" w:rsidP="00EF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A0130</w:t>
            </w:r>
          </w:p>
        </w:tc>
      </w:tr>
      <w:tr w:rsidR="00EF75E4" w:rsidRPr="00EF75E4" w14:paraId="5A0E47AC" w14:textId="77777777" w:rsidTr="0010197E">
        <w:tc>
          <w:tcPr>
            <w:tcW w:w="9018" w:type="dxa"/>
          </w:tcPr>
          <w:p w14:paraId="237517A2" w14:textId="2904A0C8" w:rsidR="00EF75E4" w:rsidRPr="00EF75E4" w:rsidRDefault="007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Non-Emergency Transportation and Air Travel (Private or Commercial) Intra</w:t>
            </w:r>
            <w:r w:rsidR="00AE6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Inter</w:t>
            </w:r>
            <w:r w:rsidR="00AE6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1260" w:type="dxa"/>
          </w:tcPr>
          <w:p w14:paraId="5E18582C" w14:textId="03EE3F1B" w:rsidR="00EF75E4" w:rsidRPr="00EF75E4" w:rsidRDefault="00754C32" w:rsidP="00EF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A0140</w:t>
            </w:r>
          </w:p>
        </w:tc>
      </w:tr>
      <w:tr w:rsidR="00EF75E4" w:rsidRPr="00EF75E4" w14:paraId="2B430344" w14:textId="77777777" w:rsidTr="0010197E">
        <w:tc>
          <w:tcPr>
            <w:tcW w:w="9018" w:type="dxa"/>
          </w:tcPr>
          <w:p w14:paraId="70E06DF1" w14:textId="45AAE4FC" w:rsidR="00EF75E4" w:rsidRPr="00EF75E4" w:rsidRDefault="007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Non-Emergency Transportation, per mile – Case Worker or Social Worker</w:t>
            </w:r>
          </w:p>
        </w:tc>
        <w:tc>
          <w:tcPr>
            <w:tcW w:w="1260" w:type="dxa"/>
          </w:tcPr>
          <w:p w14:paraId="6CE6BC4C" w14:textId="6E775D0D" w:rsidR="00EF75E4" w:rsidRPr="00EF75E4" w:rsidRDefault="00754C32" w:rsidP="00EF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A0160</w:t>
            </w:r>
          </w:p>
        </w:tc>
      </w:tr>
      <w:tr w:rsidR="00EF75E4" w:rsidRPr="00EF75E4" w14:paraId="676FA700" w14:textId="77777777" w:rsidTr="0010197E">
        <w:tc>
          <w:tcPr>
            <w:tcW w:w="9018" w:type="dxa"/>
          </w:tcPr>
          <w:p w14:paraId="44E10E36" w14:textId="1B0AEFDB" w:rsidR="00EF75E4" w:rsidRPr="00EF75E4" w:rsidRDefault="007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Ground Mileage, per statute mile</w:t>
            </w:r>
          </w:p>
        </w:tc>
        <w:tc>
          <w:tcPr>
            <w:tcW w:w="1260" w:type="dxa"/>
          </w:tcPr>
          <w:p w14:paraId="08EB048A" w14:textId="67A7CF8D" w:rsidR="00EF75E4" w:rsidRPr="00EF75E4" w:rsidRDefault="00754C32" w:rsidP="00EF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A0425</w:t>
            </w:r>
          </w:p>
        </w:tc>
      </w:tr>
      <w:tr w:rsidR="00EF75E4" w:rsidRPr="00EF75E4" w14:paraId="5C758CA5" w14:textId="77777777" w:rsidTr="0010197E">
        <w:tc>
          <w:tcPr>
            <w:tcW w:w="9018" w:type="dxa"/>
          </w:tcPr>
          <w:p w14:paraId="416690FA" w14:textId="44BCC125" w:rsidR="00EF75E4" w:rsidRPr="00EF75E4" w:rsidRDefault="007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Ambulance Service, Advanced Life Support</w:t>
            </w:r>
            <w:r w:rsidR="00280EA4">
              <w:rPr>
                <w:rFonts w:ascii="Times New Roman" w:hAnsi="Times New Roman" w:cs="Times New Roman"/>
                <w:sz w:val="24"/>
                <w:szCs w:val="24"/>
              </w:rPr>
              <w:t xml:space="preserve"> (ALS)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Non-Emergency Transport, Level 1 (ALS 1)</w:t>
            </w:r>
          </w:p>
        </w:tc>
        <w:tc>
          <w:tcPr>
            <w:tcW w:w="1260" w:type="dxa"/>
          </w:tcPr>
          <w:p w14:paraId="16D4A8D4" w14:textId="72F5E575" w:rsidR="00EF75E4" w:rsidRPr="00EF75E4" w:rsidRDefault="00754C32" w:rsidP="00EF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A0426</w:t>
            </w:r>
          </w:p>
        </w:tc>
      </w:tr>
      <w:tr w:rsidR="00EF75E4" w:rsidRPr="00EF75E4" w14:paraId="3B5B79FE" w14:textId="77777777" w:rsidTr="0010197E">
        <w:tc>
          <w:tcPr>
            <w:tcW w:w="9018" w:type="dxa"/>
          </w:tcPr>
          <w:p w14:paraId="24A18D28" w14:textId="5E063FBA" w:rsidR="00EF75E4" w:rsidRPr="00EF75E4" w:rsidRDefault="007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Ambulance Service, Basic Life Support, Non-Emergency Transport (BLS)</w:t>
            </w:r>
          </w:p>
        </w:tc>
        <w:tc>
          <w:tcPr>
            <w:tcW w:w="1260" w:type="dxa"/>
          </w:tcPr>
          <w:p w14:paraId="64B0EAA1" w14:textId="17058E2D" w:rsidR="00EF75E4" w:rsidRPr="00EF75E4" w:rsidRDefault="00754C32" w:rsidP="00EF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A0428</w:t>
            </w:r>
          </w:p>
        </w:tc>
      </w:tr>
      <w:tr w:rsidR="00EF75E4" w:rsidRPr="00EF75E4" w14:paraId="08ADDABF" w14:textId="77777777" w:rsidTr="0010197E">
        <w:tc>
          <w:tcPr>
            <w:tcW w:w="9018" w:type="dxa"/>
          </w:tcPr>
          <w:p w14:paraId="3F63D1A0" w14:textId="23A9D15B" w:rsidR="00EF75E4" w:rsidRPr="00EF75E4" w:rsidRDefault="007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Fixed Wing Air Mileage, per statute mile</w:t>
            </w:r>
          </w:p>
        </w:tc>
        <w:tc>
          <w:tcPr>
            <w:tcW w:w="1260" w:type="dxa"/>
          </w:tcPr>
          <w:p w14:paraId="736DC47C" w14:textId="07294BFF" w:rsidR="00EF75E4" w:rsidRPr="00EF75E4" w:rsidRDefault="00754C32" w:rsidP="00EF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A0435</w:t>
            </w:r>
          </w:p>
        </w:tc>
      </w:tr>
      <w:tr w:rsidR="00EF75E4" w:rsidRPr="00EF75E4" w14:paraId="5216AF25" w14:textId="77777777" w:rsidTr="0010197E">
        <w:tc>
          <w:tcPr>
            <w:tcW w:w="9018" w:type="dxa"/>
          </w:tcPr>
          <w:p w14:paraId="10AD91D4" w14:textId="388526C4" w:rsidR="00EF75E4" w:rsidRPr="00EF75E4" w:rsidRDefault="007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Behavioral Health; Short-Term Residential (Non-Hospital Residential Treatment Program), Without Room and Board, per diem</w:t>
            </w:r>
          </w:p>
        </w:tc>
        <w:tc>
          <w:tcPr>
            <w:tcW w:w="1260" w:type="dxa"/>
          </w:tcPr>
          <w:p w14:paraId="6DC02D95" w14:textId="13C5F329" w:rsidR="00EF75E4" w:rsidRPr="00EF75E4" w:rsidRDefault="00754C32" w:rsidP="00EF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H0018</w:t>
            </w:r>
          </w:p>
        </w:tc>
      </w:tr>
      <w:tr w:rsidR="00EF75E4" w:rsidRPr="00EF75E4" w14:paraId="469B1A51" w14:textId="77777777" w:rsidTr="0010197E">
        <w:tc>
          <w:tcPr>
            <w:tcW w:w="9018" w:type="dxa"/>
          </w:tcPr>
          <w:p w14:paraId="4B49FCB4" w14:textId="4F2B5110" w:rsidR="00EF75E4" w:rsidRPr="00EF75E4" w:rsidRDefault="007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Behavioral Health; Long-Term Residential (Non-Medical, Non-Acute Care in a Residential Treatment Program where stay is typically longer than 30 days)</w:t>
            </w:r>
            <w:r w:rsidR="00280E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Without Room and Board, per diem</w:t>
            </w:r>
          </w:p>
        </w:tc>
        <w:tc>
          <w:tcPr>
            <w:tcW w:w="1260" w:type="dxa"/>
          </w:tcPr>
          <w:p w14:paraId="707057A9" w14:textId="3D8258A4" w:rsidR="00EF75E4" w:rsidRPr="00EF75E4" w:rsidRDefault="00754C32" w:rsidP="00EF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H0019</w:t>
            </w:r>
          </w:p>
        </w:tc>
      </w:tr>
      <w:tr w:rsidR="00EF75E4" w:rsidRPr="00EF75E4" w14:paraId="69444CC6" w14:textId="77777777" w:rsidTr="0010197E">
        <w:tc>
          <w:tcPr>
            <w:tcW w:w="9018" w:type="dxa"/>
          </w:tcPr>
          <w:p w14:paraId="474D6B25" w14:textId="6B1B722B" w:rsidR="00EF75E4" w:rsidRPr="00EF75E4" w:rsidRDefault="0042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Behavioral Health Prevention Education Service (Delivery of Services with Target Population to Affect Knowledge, Attitude and/or Behavior)</w:t>
            </w:r>
          </w:p>
        </w:tc>
        <w:tc>
          <w:tcPr>
            <w:tcW w:w="1260" w:type="dxa"/>
          </w:tcPr>
          <w:p w14:paraId="00143C7E" w14:textId="58F2598B" w:rsidR="00EF75E4" w:rsidRPr="00EF75E4" w:rsidRDefault="004248AB" w:rsidP="00EF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H0025</w:t>
            </w:r>
          </w:p>
        </w:tc>
      </w:tr>
      <w:tr w:rsidR="00EF75E4" w:rsidRPr="00EF75E4" w14:paraId="568607FD" w14:textId="77777777" w:rsidTr="0010197E">
        <w:tc>
          <w:tcPr>
            <w:tcW w:w="9018" w:type="dxa"/>
          </w:tcPr>
          <w:p w14:paraId="7C42498D" w14:textId="31D78FEC" w:rsidR="00EF75E4" w:rsidRPr="00EF75E4" w:rsidRDefault="0042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Medication Training and Support, per 15 minutes</w:t>
            </w:r>
          </w:p>
        </w:tc>
        <w:tc>
          <w:tcPr>
            <w:tcW w:w="1260" w:type="dxa"/>
          </w:tcPr>
          <w:p w14:paraId="160CAF92" w14:textId="51993AF5" w:rsidR="00EF75E4" w:rsidRPr="00EF75E4" w:rsidRDefault="004248AB" w:rsidP="00EF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H00</w:t>
            </w:r>
            <w:r w:rsidR="00AE6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75E4" w:rsidRPr="00EF75E4" w14:paraId="06EA7DE0" w14:textId="77777777" w:rsidTr="0010197E">
        <w:tc>
          <w:tcPr>
            <w:tcW w:w="9018" w:type="dxa"/>
          </w:tcPr>
          <w:p w14:paraId="017E6248" w14:textId="406B6CE0" w:rsidR="00EF75E4" w:rsidRPr="00EF75E4" w:rsidRDefault="0042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Mental Health Partial Hospitalization, Treatment, less than 24 hours</w:t>
            </w:r>
          </w:p>
        </w:tc>
        <w:tc>
          <w:tcPr>
            <w:tcW w:w="1260" w:type="dxa"/>
          </w:tcPr>
          <w:p w14:paraId="688D11A3" w14:textId="251CE227" w:rsidR="00EF75E4" w:rsidRPr="00EF75E4" w:rsidRDefault="004248AB" w:rsidP="00EF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H0035</w:t>
            </w:r>
          </w:p>
        </w:tc>
      </w:tr>
      <w:tr w:rsidR="00EF75E4" w:rsidRPr="00EF75E4" w14:paraId="0B18C3C9" w14:textId="77777777" w:rsidTr="0010197E">
        <w:tc>
          <w:tcPr>
            <w:tcW w:w="9018" w:type="dxa"/>
          </w:tcPr>
          <w:p w14:paraId="6CEBA947" w14:textId="3B3ECF5C" w:rsidR="00EF75E4" w:rsidRPr="00EF75E4" w:rsidRDefault="0042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Psychiatric Supportive Treatment, Face to Face, per 15 minutes</w:t>
            </w:r>
          </w:p>
        </w:tc>
        <w:tc>
          <w:tcPr>
            <w:tcW w:w="1260" w:type="dxa"/>
          </w:tcPr>
          <w:p w14:paraId="27C9FDC2" w14:textId="080574E9" w:rsidR="00EF75E4" w:rsidRPr="00EF75E4" w:rsidRDefault="004248AB" w:rsidP="00EF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H0036</w:t>
            </w:r>
          </w:p>
        </w:tc>
      </w:tr>
      <w:tr w:rsidR="00EF75E4" w:rsidRPr="00EF75E4" w14:paraId="0E525EBD" w14:textId="77777777" w:rsidTr="0010197E">
        <w:tc>
          <w:tcPr>
            <w:tcW w:w="9018" w:type="dxa"/>
          </w:tcPr>
          <w:p w14:paraId="501BB45C" w14:textId="7CF1FA64" w:rsidR="00EF75E4" w:rsidRPr="00EF75E4" w:rsidRDefault="0042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Psychiatric Supportive Treatment Program, per diem</w:t>
            </w:r>
          </w:p>
        </w:tc>
        <w:tc>
          <w:tcPr>
            <w:tcW w:w="1260" w:type="dxa"/>
          </w:tcPr>
          <w:p w14:paraId="51E30C0E" w14:textId="7E48C89D" w:rsidR="00EF75E4" w:rsidRPr="00EF75E4" w:rsidRDefault="004248AB" w:rsidP="00EF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H0037</w:t>
            </w:r>
          </w:p>
        </w:tc>
      </w:tr>
      <w:tr w:rsidR="00EF75E4" w:rsidRPr="00EF75E4" w14:paraId="4CAF0903" w14:textId="77777777" w:rsidTr="0010197E">
        <w:tc>
          <w:tcPr>
            <w:tcW w:w="9018" w:type="dxa"/>
          </w:tcPr>
          <w:p w14:paraId="0909307C" w14:textId="43F42220" w:rsidR="00EF75E4" w:rsidRPr="00EF75E4" w:rsidRDefault="0042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Behavioral Health Day Treatment, per hour</w:t>
            </w:r>
          </w:p>
        </w:tc>
        <w:tc>
          <w:tcPr>
            <w:tcW w:w="1260" w:type="dxa"/>
          </w:tcPr>
          <w:p w14:paraId="4095C4E3" w14:textId="558CAD8E" w:rsidR="00EF75E4" w:rsidRPr="00EF75E4" w:rsidRDefault="004248AB" w:rsidP="00EF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H2012</w:t>
            </w:r>
          </w:p>
        </w:tc>
      </w:tr>
      <w:tr w:rsidR="00EF75E4" w:rsidRPr="00EF75E4" w14:paraId="4138AE0E" w14:textId="77777777" w:rsidTr="0010197E">
        <w:tc>
          <w:tcPr>
            <w:tcW w:w="9018" w:type="dxa"/>
          </w:tcPr>
          <w:p w14:paraId="71F99C0B" w14:textId="70C4C181" w:rsidR="00EF75E4" w:rsidRPr="00EF75E4" w:rsidRDefault="0042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Skills Training and Development, per 15 minutes</w:t>
            </w:r>
          </w:p>
        </w:tc>
        <w:tc>
          <w:tcPr>
            <w:tcW w:w="1260" w:type="dxa"/>
          </w:tcPr>
          <w:p w14:paraId="0FE437AD" w14:textId="6D968A51" w:rsidR="00EF75E4" w:rsidRPr="00EF75E4" w:rsidRDefault="004248AB" w:rsidP="00EF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H2014</w:t>
            </w:r>
          </w:p>
        </w:tc>
      </w:tr>
      <w:tr w:rsidR="004248AB" w:rsidRPr="00EF75E4" w14:paraId="77906EE9" w14:textId="77777777" w:rsidTr="0010197E">
        <w:tc>
          <w:tcPr>
            <w:tcW w:w="9018" w:type="dxa"/>
          </w:tcPr>
          <w:p w14:paraId="367A307E" w14:textId="15D9247A" w:rsidR="004248AB" w:rsidRPr="00EF75E4" w:rsidRDefault="004248AB" w:rsidP="0042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Comprehensive Community Support Services, per 15 minutes</w:t>
            </w:r>
          </w:p>
        </w:tc>
        <w:tc>
          <w:tcPr>
            <w:tcW w:w="1260" w:type="dxa"/>
          </w:tcPr>
          <w:p w14:paraId="08A330B6" w14:textId="3CEB7942" w:rsidR="004248AB" w:rsidRPr="00EF75E4" w:rsidRDefault="004248AB" w:rsidP="0042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H2015</w:t>
            </w:r>
          </w:p>
        </w:tc>
      </w:tr>
      <w:tr w:rsidR="004248AB" w:rsidRPr="00EF75E4" w14:paraId="10F329EA" w14:textId="77777777" w:rsidTr="0010197E">
        <w:tc>
          <w:tcPr>
            <w:tcW w:w="9018" w:type="dxa"/>
          </w:tcPr>
          <w:p w14:paraId="7AFBD4B5" w14:textId="46F6F703" w:rsidR="004248AB" w:rsidRPr="00EF75E4" w:rsidRDefault="004248AB" w:rsidP="0042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Comprehensive Community Support Services, per diem</w:t>
            </w:r>
          </w:p>
        </w:tc>
        <w:tc>
          <w:tcPr>
            <w:tcW w:w="1260" w:type="dxa"/>
          </w:tcPr>
          <w:p w14:paraId="2A1C0B88" w14:textId="64DA8603" w:rsidR="004248AB" w:rsidRPr="00EF75E4" w:rsidRDefault="004248AB" w:rsidP="0042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H2016</w:t>
            </w:r>
          </w:p>
        </w:tc>
      </w:tr>
      <w:tr w:rsidR="004248AB" w:rsidRPr="00EF75E4" w14:paraId="575F4AA0" w14:textId="77777777" w:rsidTr="0010197E">
        <w:tc>
          <w:tcPr>
            <w:tcW w:w="9018" w:type="dxa"/>
          </w:tcPr>
          <w:p w14:paraId="5B9BB0C0" w14:textId="2BDA87E6" w:rsidR="004248AB" w:rsidRPr="00EF75E4" w:rsidRDefault="004248AB" w:rsidP="0042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Psychosocial Rehabilitation Services, per 15 minutes</w:t>
            </w:r>
          </w:p>
        </w:tc>
        <w:tc>
          <w:tcPr>
            <w:tcW w:w="1260" w:type="dxa"/>
          </w:tcPr>
          <w:p w14:paraId="7ED89F2C" w14:textId="6414E633" w:rsidR="004248AB" w:rsidRPr="00EF75E4" w:rsidRDefault="004248AB" w:rsidP="0042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H2017</w:t>
            </w:r>
          </w:p>
        </w:tc>
      </w:tr>
      <w:tr w:rsidR="004248AB" w:rsidRPr="00EF75E4" w14:paraId="76831AA8" w14:textId="77777777" w:rsidTr="0010197E">
        <w:tc>
          <w:tcPr>
            <w:tcW w:w="9018" w:type="dxa"/>
          </w:tcPr>
          <w:p w14:paraId="7DBECED6" w14:textId="683681CF" w:rsidR="004248AB" w:rsidRPr="00EF75E4" w:rsidRDefault="008A3AB2" w:rsidP="0042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Therapeutic Behavioral Services, per 15 minutes</w:t>
            </w:r>
          </w:p>
        </w:tc>
        <w:tc>
          <w:tcPr>
            <w:tcW w:w="1260" w:type="dxa"/>
          </w:tcPr>
          <w:p w14:paraId="1C11EB78" w14:textId="0DB27175" w:rsidR="004248AB" w:rsidRPr="00EF75E4" w:rsidRDefault="008A3AB2" w:rsidP="0042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H2019</w:t>
            </w:r>
          </w:p>
        </w:tc>
      </w:tr>
      <w:tr w:rsidR="004248AB" w:rsidRPr="00EF75E4" w14:paraId="24AAF3C3" w14:textId="77777777" w:rsidTr="0010197E">
        <w:tc>
          <w:tcPr>
            <w:tcW w:w="9018" w:type="dxa"/>
          </w:tcPr>
          <w:p w14:paraId="1EA2847D" w14:textId="1E2C39B4" w:rsidR="004248AB" w:rsidRPr="00EF75E4" w:rsidRDefault="008A3AB2" w:rsidP="0042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Therapeutic Behavioral Services, per diem</w:t>
            </w:r>
          </w:p>
        </w:tc>
        <w:tc>
          <w:tcPr>
            <w:tcW w:w="1260" w:type="dxa"/>
          </w:tcPr>
          <w:p w14:paraId="5BC160C9" w14:textId="2263EFCC" w:rsidR="004248AB" w:rsidRPr="00EF75E4" w:rsidRDefault="008A3AB2" w:rsidP="0042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H2020</w:t>
            </w:r>
          </w:p>
        </w:tc>
      </w:tr>
      <w:tr w:rsidR="004248AB" w:rsidRPr="00EF75E4" w14:paraId="3447D0B1" w14:textId="77777777" w:rsidTr="0010197E">
        <w:tc>
          <w:tcPr>
            <w:tcW w:w="9018" w:type="dxa"/>
          </w:tcPr>
          <w:p w14:paraId="4D56332A" w14:textId="660065CB" w:rsidR="004248AB" w:rsidRPr="00EF75E4" w:rsidRDefault="00AE65FD" w:rsidP="0042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  <w:r w:rsidR="008A3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Support</w:t>
            </w:r>
            <w:r w:rsidR="008A3AB2">
              <w:rPr>
                <w:rFonts w:ascii="Times New Roman" w:hAnsi="Times New Roman" w:cs="Times New Roman"/>
                <w:sz w:val="24"/>
                <w:szCs w:val="24"/>
              </w:rPr>
              <w:t xml:space="preserve"> to Maintain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  <w:r w:rsidR="008A3AB2">
              <w:rPr>
                <w:rFonts w:ascii="Times New Roman" w:hAnsi="Times New Roman" w:cs="Times New Roman"/>
                <w:sz w:val="24"/>
                <w:szCs w:val="24"/>
              </w:rPr>
              <w:t>, per 15 minutes</w:t>
            </w:r>
          </w:p>
        </w:tc>
        <w:tc>
          <w:tcPr>
            <w:tcW w:w="1260" w:type="dxa"/>
          </w:tcPr>
          <w:p w14:paraId="7EF5BC5A" w14:textId="6858D526" w:rsidR="004248AB" w:rsidRPr="00EF75E4" w:rsidRDefault="008A3AB2" w:rsidP="0042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H2025</w:t>
            </w:r>
          </w:p>
        </w:tc>
      </w:tr>
      <w:tr w:rsidR="004248AB" w:rsidRPr="00EF75E4" w14:paraId="1360D713" w14:textId="77777777" w:rsidTr="0010197E">
        <w:tc>
          <w:tcPr>
            <w:tcW w:w="9018" w:type="dxa"/>
          </w:tcPr>
          <w:p w14:paraId="421DE3DA" w14:textId="5C8F90A4" w:rsidR="004248AB" w:rsidRPr="00EF75E4" w:rsidRDefault="008A3AB2" w:rsidP="0042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Ongoing Support to Maintain Employment, per diem</w:t>
            </w:r>
          </w:p>
        </w:tc>
        <w:tc>
          <w:tcPr>
            <w:tcW w:w="1260" w:type="dxa"/>
          </w:tcPr>
          <w:p w14:paraId="0FBAFBF6" w14:textId="095BADC2" w:rsidR="004248AB" w:rsidRPr="00EF75E4" w:rsidRDefault="008A3AB2" w:rsidP="0042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H2026</w:t>
            </w:r>
          </w:p>
        </w:tc>
      </w:tr>
      <w:tr w:rsidR="004248AB" w:rsidRPr="00EF75E4" w14:paraId="0A62D9AE" w14:textId="77777777" w:rsidTr="0010197E">
        <w:tc>
          <w:tcPr>
            <w:tcW w:w="9018" w:type="dxa"/>
          </w:tcPr>
          <w:p w14:paraId="0527AB0E" w14:textId="28D10779" w:rsidR="004248AB" w:rsidRPr="00EF75E4" w:rsidRDefault="00AD0DAC" w:rsidP="0042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Psychoeducational Service, per 15 minutes</w:t>
            </w:r>
          </w:p>
        </w:tc>
        <w:tc>
          <w:tcPr>
            <w:tcW w:w="1260" w:type="dxa"/>
          </w:tcPr>
          <w:p w14:paraId="5DD9DF92" w14:textId="3E78F413" w:rsidR="004248AB" w:rsidRPr="00EF75E4" w:rsidRDefault="00AD0DAC" w:rsidP="0042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H2027</w:t>
            </w:r>
          </w:p>
        </w:tc>
      </w:tr>
      <w:tr w:rsidR="004248AB" w:rsidRPr="00EF75E4" w14:paraId="027DF43A" w14:textId="77777777" w:rsidTr="0010197E">
        <w:tc>
          <w:tcPr>
            <w:tcW w:w="9018" w:type="dxa"/>
          </w:tcPr>
          <w:p w14:paraId="0D45A26F" w14:textId="0B560261" w:rsidR="004248AB" w:rsidRPr="00EF75E4" w:rsidRDefault="00AD0DAC" w:rsidP="0042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Wheelchair Van, Mileage, per mile</w:t>
            </w:r>
          </w:p>
        </w:tc>
        <w:tc>
          <w:tcPr>
            <w:tcW w:w="1260" w:type="dxa"/>
          </w:tcPr>
          <w:p w14:paraId="437534F8" w14:textId="3108EB3F" w:rsidR="004248AB" w:rsidRPr="00EF75E4" w:rsidRDefault="00AD0DAC" w:rsidP="0042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S0209</w:t>
            </w:r>
          </w:p>
        </w:tc>
      </w:tr>
      <w:tr w:rsidR="004248AB" w:rsidRPr="00EF75E4" w14:paraId="3AB5F387" w14:textId="77777777" w:rsidTr="0010197E">
        <w:tc>
          <w:tcPr>
            <w:tcW w:w="9018" w:type="dxa"/>
          </w:tcPr>
          <w:p w14:paraId="350EF84A" w14:textId="0DFC72FB" w:rsidR="004248AB" w:rsidRPr="00EF75E4" w:rsidRDefault="00AD0DAC" w:rsidP="0042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Non-Emergency Transportation, Mileage, per mile</w:t>
            </w:r>
          </w:p>
        </w:tc>
        <w:tc>
          <w:tcPr>
            <w:tcW w:w="1260" w:type="dxa"/>
          </w:tcPr>
          <w:p w14:paraId="1A57F09A" w14:textId="71255502" w:rsidR="004248AB" w:rsidRPr="00EF75E4" w:rsidRDefault="00AD0DAC" w:rsidP="0042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S0215</w:t>
            </w:r>
          </w:p>
        </w:tc>
      </w:tr>
      <w:tr w:rsidR="004248AB" w:rsidRPr="00EF75E4" w14:paraId="778B263D" w14:textId="77777777" w:rsidTr="0010197E">
        <w:tc>
          <w:tcPr>
            <w:tcW w:w="9018" w:type="dxa"/>
          </w:tcPr>
          <w:p w14:paraId="714C42A1" w14:textId="4D1326AE" w:rsidR="004248AB" w:rsidRPr="00EF75E4" w:rsidRDefault="00AD0DAC" w:rsidP="0042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Care Services, Adult, per 15 minutes</w:t>
            </w:r>
          </w:p>
        </w:tc>
        <w:tc>
          <w:tcPr>
            <w:tcW w:w="1260" w:type="dxa"/>
          </w:tcPr>
          <w:p w14:paraId="15A50A5C" w14:textId="6E12EE7E" w:rsidR="004248AB" w:rsidRPr="00EF75E4" w:rsidRDefault="00AD0DAC" w:rsidP="0042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S5100</w:t>
            </w:r>
          </w:p>
        </w:tc>
      </w:tr>
      <w:tr w:rsidR="008A3AB2" w:rsidRPr="00EF75E4" w14:paraId="7D6791A7" w14:textId="77777777" w:rsidTr="0010197E">
        <w:tc>
          <w:tcPr>
            <w:tcW w:w="9018" w:type="dxa"/>
          </w:tcPr>
          <w:p w14:paraId="44DFC8E5" w14:textId="05D0E070" w:rsidR="008A3AB2" w:rsidRPr="00EF75E4" w:rsidRDefault="00AD0DAC" w:rsidP="0042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Care Services, Adult, per half day</w:t>
            </w:r>
          </w:p>
        </w:tc>
        <w:tc>
          <w:tcPr>
            <w:tcW w:w="1260" w:type="dxa"/>
          </w:tcPr>
          <w:p w14:paraId="582ACF82" w14:textId="216B9E7A" w:rsidR="008A3AB2" w:rsidRPr="00EF75E4" w:rsidRDefault="00AD0DAC" w:rsidP="0042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S5101</w:t>
            </w:r>
          </w:p>
        </w:tc>
      </w:tr>
      <w:tr w:rsidR="008A3AB2" w:rsidRPr="00EF75E4" w14:paraId="43B105A1" w14:textId="77777777" w:rsidTr="0010197E">
        <w:tc>
          <w:tcPr>
            <w:tcW w:w="9018" w:type="dxa"/>
          </w:tcPr>
          <w:p w14:paraId="094BB54C" w14:textId="4579EEEB" w:rsidR="008A3AB2" w:rsidRPr="00EF75E4" w:rsidRDefault="00AD0DAC" w:rsidP="0042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Care Services, Adult, per diem</w:t>
            </w:r>
          </w:p>
        </w:tc>
        <w:tc>
          <w:tcPr>
            <w:tcW w:w="1260" w:type="dxa"/>
          </w:tcPr>
          <w:p w14:paraId="3876E161" w14:textId="7B42E556" w:rsidR="008A3AB2" w:rsidRPr="00EF75E4" w:rsidRDefault="00AD0DAC" w:rsidP="0042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S5102</w:t>
            </w:r>
          </w:p>
        </w:tc>
      </w:tr>
      <w:tr w:rsidR="008A3AB2" w:rsidRPr="00EF75E4" w14:paraId="5DF3E46A" w14:textId="77777777" w:rsidTr="0010197E">
        <w:tc>
          <w:tcPr>
            <w:tcW w:w="9018" w:type="dxa"/>
          </w:tcPr>
          <w:p w14:paraId="7931BE96" w14:textId="338996A9" w:rsidR="008A3AB2" w:rsidRPr="00EF75E4" w:rsidRDefault="00AD0DAC" w:rsidP="0042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 Care Training to Home Care Client, per session</w:t>
            </w:r>
          </w:p>
        </w:tc>
        <w:tc>
          <w:tcPr>
            <w:tcW w:w="1260" w:type="dxa"/>
          </w:tcPr>
          <w:p w14:paraId="04697D2D" w14:textId="4AF1A667" w:rsidR="008A3AB2" w:rsidRPr="00EF75E4" w:rsidRDefault="00AD0DAC" w:rsidP="0042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S5109</w:t>
            </w:r>
          </w:p>
        </w:tc>
      </w:tr>
      <w:tr w:rsidR="00280EA4" w:rsidRPr="00EF75E4" w14:paraId="1E7E0339" w14:textId="77777777" w:rsidTr="0010197E">
        <w:tc>
          <w:tcPr>
            <w:tcW w:w="9018" w:type="dxa"/>
          </w:tcPr>
          <w:p w14:paraId="24CBF187" w14:textId="634E5D59" w:rsidR="00280EA4" w:rsidRDefault="00280EA4" w:rsidP="0042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 Care Training, Family; per 15 minutes</w:t>
            </w:r>
          </w:p>
        </w:tc>
        <w:tc>
          <w:tcPr>
            <w:tcW w:w="1260" w:type="dxa"/>
          </w:tcPr>
          <w:p w14:paraId="3EFD8256" w14:textId="50600FA6" w:rsidR="00280EA4" w:rsidRDefault="00280EA4" w:rsidP="0042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S5110</w:t>
            </w:r>
          </w:p>
        </w:tc>
      </w:tr>
      <w:tr w:rsidR="008A3AB2" w:rsidRPr="00EF75E4" w14:paraId="14F673C1" w14:textId="77777777" w:rsidTr="0010197E">
        <w:tc>
          <w:tcPr>
            <w:tcW w:w="9018" w:type="dxa"/>
          </w:tcPr>
          <w:p w14:paraId="708E91C5" w14:textId="4678AAB7" w:rsidR="008A3AB2" w:rsidRPr="00EF75E4" w:rsidRDefault="00AD0DAC" w:rsidP="0042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Attendant Care Services, per 15 minutes</w:t>
            </w:r>
          </w:p>
        </w:tc>
        <w:tc>
          <w:tcPr>
            <w:tcW w:w="1260" w:type="dxa"/>
          </w:tcPr>
          <w:p w14:paraId="287B158C" w14:textId="5C721530" w:rsidR="008A3AB2" w:rsidRPr="00EF75E4" w:rsidRDefault="00AD0DAC" w:rsidP="0042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S5125</w:t>
            </w:r>
          </w:p>
        </w:tc>
      </w:tr>
      <w:tr w:rsidR="008A3AB2" w:rsidRPr="00EF75E4" w14:paraId="5BBA3AD3" w14:textId="77777777" w:rsidTr="0010197E">
        <w:tc>
          <w:tcPr>
            <w:tcW w:w="9018" w:type="dxa"/>
          </w:tcPr>
          <w:p w14:paraId="4DC36910" w14:textId="2F69764A" w:rsidR="008A3AB2" w:rsidRPr="00EF75E4" w:rsidRDefault="00AD0DAC" w:rsidP="0042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Homemaker Service, </w:t>
            </w:r>
            <w:r w:rsidR="00280EA4">
              <w:rPr>
                <w:rFonts w:ascii="Times New Roman" w:hAnsi="Times New Roman" w:cs="Times New Roman"/>
                <w:sz w:val="24"/>
                <w:szCs w:val="24"/>
              </w:rPr>
              <w:t>Not Otherwise Specified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  <w:r w:rsidR="00280E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per 15 minutes</w:t>
            </w:r>
          </w:p>
        </w:tc>
        <w:tc>
          <w:tcPr>
            <w:tcW w:w="1260" w:type="dxa"/>
          </w:tcPr>
          <w:p w14:paraId="5CA25C42" w14:textId="13B1FFAE" w:rsidR="008A3AB2" w:rsidRPr="00EF75E4" w:rsidRDefault="00AD0DAC" w:rsidP="0042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S5130</w:t>
            </w:r>
          </w:p>
        </w:tc>
      </w:tr>
      <w:tr w:rsidR="008A3AB2" w:rsidRPr="00EF75E4" w14:paraId="416972B6" w14:textId="77777777" w:rsidTr="0010197E">
        <w:tc>
          <w:tcPr>
            <w:tcW w:w="9018" w:type="dxa"/>
          </w:tcPr>
          <w:p w14:paraId="126F8B3E" w14:textId="7AE5DCA9" w:rsidR="008A3AB2" w:rsidRPr="00EF75E4" w:rsidRDefault="00AD0DAC" w:rsidP="0042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Foster Care, Adult, per diem</w:t>
            </w:r>
          </w:p>
        </w:tc>
        <w:tc>
          <w:tcPr>
            <w:tcW w:w="1260" w:type="dxa"/>
          </w:tcPr>
          <w:p w14:paraId="5C3D9427" w14:textId="189356F2" w:rsidR="008A3AB2" w:rsidRPr="00EF75E4" w:rsidRDefault="00AD0DAC" w:rsidP="0042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S5140</w:t>
            </w:r>
          </w:p>
        </w:tc>
      </w:tr>
      <w:tr w:rsidR="008A3AB2" w:rsidRPr="00EF75E4" w14:paraId="4BF650B8" w14:textId="77777777" w:rsidTr="0010197E">
        <w:tc>
          <w:tcPr>
            <w:tcW w:w="9018" w:type="dxa"/>
          </w:tcPr>
          <w:p w14:paraId="05628218" w14:textId="79A802FD" w:rsidR="008A3AB2" w:rsidRPr="00EF75E4" w:rsidRDefault="00AD0DAC" w:rsidP="0042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Foster Care, Therapeutic, Child, per diem</w:t>
            </w:r>
          </w:p>
        </w:tc>
        <w:tc>
          <w:tcPr>
            <w:tcW w:w="1260" w:type="dxa"/>
          </w:tcPr>
          <w:p w14:paraId="2F257B42" w14:textId="7B1E72C3" w:rsidR="008A3AB2" w:rsidRPr="00EF75E4" w:rsidRDefault="00AD0DAC" w:rsidP="0042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S5145</w:t>
            </w:r>
          </w:p>
        </w:tc>
      </w:tr>
      <w:tr w:rsidR="008A3AB2" w:rsidRPr="00EF75E4" w14:paraId="7E7A27A4" w14:textId="77777777" w:rsidTr="0010197E">
        <w:tc>
          <w:tcPr>
            <w:tcW w:w="9018" w:type="dxa"/>
          </w:tcPr>
          <w:p w14:paraId="43837018" w14:textId="7C337F38" w:rsidR="008A3AB2" w:rsidRPr="00EF75E4" w:rsidRDefault="00AD0DAC" w:rsidP="0042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Unskilled Respite Care, Not </w:t>
            </w:r>
            <w:r w:rsidR="00AE65FD">
              <w:rPr>
                <w:rFonts w:ascii="Times New Roman" w:hAnsi="Times New Roman" w:cs="Times New Roman"/>
                <w:sz w:val="24"/>
                <w:szCs w:val="24"/>
              </w:rPr>
              <w:t>Hospice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per 15 minutes</w:t>
            </w:r>
          </w:p>
        </w:tc>
        <w:tc>
          <w:tcPr>
            <w:tcW w:w="1260" w:type="dxa"/>
          </w:tcPr>
          <w:p w14:paraId="24702CFA" w14:textId="61800DD1" w:rsidR="008A3AB2" w:rsidRPr="00EF75E4" w:rsidRDefault="00AD0DAC" w:rsidP="0042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S5150</w:t>
            </w:r>
          </w:p>
        </w:tc>
      </w:tr>
      <w:tr w:rsidR="008A3AB2" w:rsidRPr="00EF75E4" w14:paraId="187CFEBD" w14:textId="77777777" w:rsidTr="0010197E">
        <w:tc>
          <w:tcPr>
            <w:tcW w:w="9018" w:type="dxa"/>
          </w:tcPr>
          <w:p w14:paraId="2F4FC0F4" w14:textId="4BB4C4F4" w:rsidR="008A3AB2" w:rsidRPr="00EF75E4" w:rsidRDefault="00AD0DAC" w:rsidP="0042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Unskilled Respite Care, Not Hospice, per diem</w:t>
            </w:r>
          </w:p>
        </w:tc>
        <w:tc>
          <w:tcPr>
            <w:tcW w:w="1260" w:type="dxa"/>
          </w:tcPr>
          <w:p w14:paraId="21AA2C94" w14:textId="0DE8A0F5" w:rsidR="008A3AB2" w:rsidRPr="00EF75E4" w:rsidRDefault="00AD0DAC" w:rsidP="0042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S5151</w:t>
            </w:r>
          </w:p>
        </w:tc>
      </w:tr>
      <w:tr w:rsidR="008A3AB2" w:rsidRPr="00EF75E4" w14:paraId="61D00872" w14:textId="77777777" w:rsidTr="0010197E">
        <w:tc>
          <w:tcPr>
            <w:tcW w:w="9018" w:type="dxa"/>
          </w:tcPr>
          <w:p w14:paraId="0E454B64" w14:textId="59A430A0" w:rsidR="008A3AB2" w:rsidRPr="00EF75E4" w:rsidRDefault="00AD0DAC" w:rsidP="0042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 Delivered Meals, Including Preparation, per meal</w:t>
            </w:r>
          </w:p>
        </w:tc>
        <w:tc>
          <w:tcPr>
            <w:tcW w:w="1260" w:type="dxa"/>
          </w:tcPr>
          <w:p w14:paraId="1369EDAF" w14:textId="6D722171" w:rsidR="008A3AB2" w:rsidRPr="00EF75E4" w:rsidRDefault="00AD0DAC" w:rsidP="0042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S5170</w:t>
            </w:r>
          </w:p>
        </w:tc>
      </w:tr>
      <w:tr w:rsidR="008A3AB2" w:rsidRPr="00EF75E4" w14:paraId="46388858" w14:textId="77777777" w:rsidTr="0010197E">
        <w:tc>
          <w:tcPr>
            <w:tcW w:w="9018" w:type="dxa"/>
          </w:tcPr>
          <w:p w14:paraId="04E0EE43" w14:textId="39085ED7" w:rsidR="008A3AB2" w:rsidRPr="00EF75E4" w:rsidRDefault="00AD0DAC" w:rsidP="0042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Nursing Care, In the Home, by Registered Nurse, per hour (Use for General Nursing Care only, not to be used when CPT Codes 99500-99602 can be used)</w:t>
            </w:r>
          </w:p>
        </w:tc>
        <w:tc>
          <w:tcPr>
            <w:tcW w:w="1260" w:type="dxa"/>
          </w:tcPr>
          <w:p w14:paraId="44212295" w14:textId="0A64025A" w:rsidR="008A3AB2" w:rsidRPr="00EF75E4" w:rsidRDefault="00AD0DAC" w:rsidP="0042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S9123</w:t>
            </w:r>
          </w:p>
        </w:tc>
      </w:tr>
      <w:tr w:rsidR="008A3AB2" w:rsidRPr="00EF75E4" w14:paraId="21673476" w14:textId="77777777" w:rsidTr="0010197E">
        <w:tc>
          <w:tcPr>
            <w:tcW w:w="9018" w:type="dxa"/>
          </w:tcPr>
          <w:p w14:paraId="01D36620" w14:textId="4F1ACB44" w:rsidR="008A3AB2" w:rsidRPr="00EF75E4" w:rsidRDefault="00AD0DAC" w:rsidP="0042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Nursing Care, In the Home, by Licensed Practical Nurse, per hour</w:t>
            </w:r>
          </w:p>
        </w:tc>
        <w:tc>
          <w:tcPr>
            <w:tcW w:w="1260" w:type="dxa"/>
          </w:tcPr>
          <w:p w14:paraId="2601780C" w14:textId="111312B7" w:rsidR="008A3AB2" w:rsidRPr="00EF75E4" w:rsidRDefault="00AD0DAC" w:rsidP="0042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S9124</w:t>
            </w:r>
          </w:p>
        </w:tc>
      </w:tr>
      <w:tr w:rsidR="008A3AB2" w:rsidRPr="00EF75E4" w14:paraId="5F828CAB" w14:textId="77777777" w:rsidTr="0010197E">
        <w:tc>
          <w:tcPr>
            <w:tcW w:w="9018" w:type="dxa"/>
          </w:tcPr>
          <w:p w14:paraId="0F546405" w14:textId="5788F4E4" w:rsidR="008A3AB2" w:rsidRPr="00EF75E4" w:rsidRDefault="00AD0DAC" w:rsidP="0042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 Care Services, per 15 minutes</w:t>
            </w:r>
            <w:r w:rsidR="00AE65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Not for an inpatient or resident of a hospital, nursing facility, ICF/DD or IMD, Part of the Individualized Plan of Treatment (Code may not be used to identify services provided by Home Health Aide or Certified Nurse Assistant)</w:t>
            </w:r>
          </w:p>
        </w:tc>
        <w:tc>
          <w:tcPr>
            <w:tcW w:w="1260" w:type="dxa"/>
          </w:tcPr>
          <w:p w14:paraId="338DBC6E" w14:textId="0F96EDE2" w:rsidR="008A3AB2" w:rsidRPr="00EF75E4" w:rsidRDefault="00AD0DAC" w:rsidP="0042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T1019</w:t>
            </w:r>
          </w:p>
        </w:tc>
      </w:tr>
      <w:tr w:rsidR="008A3AB2" w:rsidRPr="00EF75E4" w14:paraId="1809336D" w14:textId="77777777" w:rsidTr="0010197E">
        <w:tc>
          <w:tcPr>
            <w:tcW w:w="9018" w:type="dxa"/>
          </w:tcPr>
          <w:p w14:paraId="2E5B6B9E" w14:textId="27F53A8F" w:rsidR="008A3AB2" w:rsidRPr="00EF75E4" w:rsidRDefault="00AD0DAC" w:rsidP="0042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 Care Services, per diem</w:t>
            </w:r>
            <w:r w:rsidR="00AE65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Not for an inpatient or resident of a hospital, nursing facility, ICF/DD or IMD, Part of the Individualized Plan of Treatment</w:t>
            </w:r>
            <w:r w:rsidR="00AE65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(Code may not be used to identify services provided by Home Health Aide or Certified Nurse Assistant)</w:t>
            </w:r>
          </w:p>
        </w:tc>
        <w:tc>
          <w:tcPr>
            <w:tcW w:w="1260" w:type="dxa"/>
          </w:tcPr>
          <w:p w14:paraId="043C4AAB" w14:textId="566A5576" w:rsidR="008A3AB2" w:rsidRPr="00EF75E4" w:rsidRDefault="00AD0DAC" w:rsidP="0042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T1020</w:t>
            </w:r>
          </w:p>
        </w:tc>
      </w:tr>
      <w:tr w:rsidR="008A3AB2" w:rsidRPr="00EF75E4" w14:paraId="79B0B9B4" w14:textId="77777777" w:rsidTr="0010197E">
        <w:tc>
          <w:tcPr>
            <w:tcW w:w="9018" w:type="dxa"/>
          </w:tcPr>
          <w:p w14:paraId="3406A401" w14:textId="69F94BB5" w:rsidR="008A3AB2" w:rsidRPr="00EF75E4" w:rsidRDefault="00AD0DAC" w:rsidP="0042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Home Health Aide or Certified Nurse Assistant, per </w:t>
            </w:r>
            <w:r w:rsidR="00AE65FD">
              <w:rPr>
                <w:rFonts w:ascii="Times New Roman" w:hAnsi="Times New Roman" w:cs="Times New Roman"/>
                <w:sz w:val="24"/>
                <w:szCs w:val="24"/>
              </w:rPr>
              <w:t>visit</w:t>
            </w:r>
          </w:p>
        </w:tc>
        <w:tc>
          <w:tcPr>
            <w:tcW w:w="1260" w:type="dxa"/>
          </w:tcPr>
          <w:p w14:paraId="7DCE982C" w14:textId="5F0C554A" w:rsidR="008A3AB2" w:rsidRPr="00EF75E4" w:rsidRDefault="00AD0DAC" w:rsidP="0042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T1021</w:t>
            </w:r>
          </w:p>
        </w:tc>
      </w:tr>
      <w:tr w:rsidR="008A3AB2" w:rsidRPr="00EF75E4" w14:paraId="41B21978" w14:textId="77777777" w:rsidTr="0010197E">
        <w:tc>
          <w:tcPr>
            <w:tcW w:w="9018" w:type="dxa"/>
          </w:tcPr>
          <w:p w14:paraId="0BD139FC" w14:textId="5B94B1CE" w:rsidR="008A3AB2" w:rsidRPr="00EF75E4" w:rsidRDefault="00AD0DAC" w:rsidP="0042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Non-Emergency Transportation, Stretcher Van</w:t>
            </w:r>
          </w:p>
        </w:tc>
        <w:tc>
          <w:tcPr>
            <w:tcW w:w="1260" w:type="dxa"/>
          </w:tcPr>
          <w:p w14:paraId="74AA3B4E" w14:textId="3718EAE5" w:rsidR="008A3AB2" w:rsidRPr="00EF75E4" w:rsidRDefault="00AD0DAC" w:rsidP="0042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T2005</w:t>
            </w:r>
          </w:p>
        </w:tc>
      </w:tr>
      <w:tr w:rsidR="008A3AB2" w:rsidRPr="00EF75E4" w14:paraId="0F711CA8" w14:textId="77777777" w:rsidTr="0010197E">
        <w:tc>
          <w:tcPr>
            <w:tcW w:w="9018" w:type="dxa"/>
          </w:tcPr>
          <w:p w14:paraId="6887ED6E" w14:textId="6CDC646C" w:rsidR="008A3AB2" w:rsidRPr="00EF75E4" w:rsidRDefault="00AD0DAC" w:rsidP="0042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Habilitation, Residential, Waiver, per diem</w:t>
            </w:r>
          </w:p>
        </w:tc>
        <w:tc>
          <w:tcPr>
            <w:tcW w:w="1260" w:type="dxa"/>
          </w:tcPr>
          <w:p w14:paraId="41AC70D3" w14:textId="52BFEFA5" w:rsidR="008A3AB2" w:rsidRPr="00EF75E4" w:rsidRDefault="00AD0DAC" w:rsidP="0042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T2016</w:t>
            </w:r>
          </w:p>
        </w:tc>
      </w:tr>
      <w:tr w:rsidR="008A3AB2" w:rsidRPr="00EF75E4" w14:paraId="49C5F606" w14:textId="77777777" w:rsidTr="0010197E">
        <w:tc>
          <w:tcPr>
            <w:tcW w:w="9018" w:type="dxa"/>
          </w:tcPr>
          <w:p w14:paraId="01650FE2" w14:textId="7F012F3B" w:rsidR="008A3AB2" w:rsidRPr="00EF75E4" w:rsidRDefault="00AD0DAC" w:rsidP="0042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Habilitation, Residential, Waiver, per 15 minutes</w:t>
            </w:r>
          </w:p>
        </w:tc>
        <w:tc>
          <w:tcPr>
            <w:tcW w:w="1260" w:type="dxa"/>
          </w:tcPr>
          <w:p w14:paraId="1D1F0315" w14:textId="798F3DCE" w:rsidR="008A3AB2" w:rsidRPr="00EF75E4" w:rsidRDefault="00AD0DAC" w:rsidP="0042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T2017</w:t>
            </w:r>
          </w:p>
        </w:tc>
      </w:tr>
      <w:tr w:rsidR="00AD0DAC" w:rsidRPr="00EF75E4" w14:paraId="4B441F21" w14:textId="77777777" w:rsidTr="0010197E">
        <w:tc>
          <w:tcPr>
            <w:tcW w:w="9018" w:type="dxa"/>
          </w:tcPr>
          <w:p w14:paraId="139BC931" w14:textId="344882AE" w:rsidR="00AD0DAC" w:rsidRPr="00EF75E4" w:rsidRDefault="00AD0DAC" w:rsidP="0042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Habilitation, Waiver, per 15 minutes</w:t>
            </w:r>
          </w:p>
        </w:tc>
        <w:tc>
          <w:tcPr>
            <w:tcW w:w="1260" w:type="dxa"/>
          </w:tcPr>
          <w:p w14:paraId="5A8213F2" w14:textId="0867F4AC" w:rsidR="00AD0DAC" w:rsidRPr="00EF75E4" w:rsidRDefault="00AD0DAC" w:rsidP="0042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T2021</w:t>
            </w:r>
          </w:p>
        </w:tc>
      </w:tr>
      <w:tr w:rsidR="00AD0DAC" w:rsidRPr="00EF75E4" w14:paraId="723962BE" w14:textId="77777777" w:rsidTr="0010197E">
        <w:tc>
          <w:tcPr>
            <w:tcW w:w="9018" w:type="dxa"/>
          </w:tcPr>
          <w:p w14:paraId="0F6B0444" w14:textId="27894437" w:rsidR="00AD0DAC" w:rsidRPr="00EF75E4" w:rsidRDefault="001502F8" w:rsidP="0042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Assisted Living, Waiver, per diem</w:t>
            </w:r>
          </w:p>
        </w:tc>
        <w:tc>
          <w:tcPr>
            <w:tcW w:w="1260" w:type="dxa"/>
          </w:tcPr>
          <w:p w14:paraId="178F5EED" w14:textId="462A5F8F" w:rsidR="00AD0DAC" w:rsidRPr="00EF75E4" w:rsidRDefault="001502F8" w:rsidP="0042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T2031</w:t>
            </w:r>
          </w:p>
        </w:tc>
      </w:tr>
      <w:tr w:rsidR="00AD0DAC" w:rsidRPr="00EF75E4" w14:paraId="4A246555" w14:textId="77777777" w:rsidTr="0010197E">
        <w:tc>
          <w:tcPr>
            <w:tcW w:w="9018" w:type="dxa"/>
          </w:tcPr>
          <w:p w14:paraId="1E8DF927" w14:textId="104537DD" w:rsidR="00AD0DAC" w:rsidRPr="00EF75E4" w:rsidRDefault="001502F8" w:rsidP="0042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Residential Care, Not Otherwise Specified</w:t>
            </w:r>
            <w:r w:rsidR="00280EA4">
              <w:rPr>
                <w:rFonts w:ascii="Times New Roman" w:hAnsi="Times New Roman" w:cs="Times New Roman"/>
                <w:sz w:val="24"/>
                <w:szCs w:val="24"/>
              </w:rPr>
              <w:t xml:space="preserve"> (NOS)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Waiver, per diem</w:t>
            </w:r>
          </w:p>
        </w:tc>
        <w:tc>
          <w:tcPr>
            <w:tcW w:w="1260" w:type="dxa"/>
          </w:tcPr>
          <w:p w14:paraId="479C16D3" w14:textId="55E27983" w:rsidR="00AD0DAC" w:rsidRPr="00EF75E4" w:rsidRDefault="001502F8" w:rsidP="0042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T2033</w:t>
            </w:r>
          </w:p>
        </w:tc>
      </w:tr>
      <w:tr w:rsidR="00AD0DAC" w:rsidRPr="00EF75E4" w14:paraId="640C3DA0" w14:textId="77777777" w:rsidTr="0010197E">
        <w:tc>
          <w:tcPr>
            <w:tcW w:w="9018" w:type="dxa"/>
          </w:tcPr>
          <w:p w14:paraId="71504F0F" w14:textId="5B4BC4C2" w:rsidR="00AD0DAC" w:rsidRPr="00EF75E4" w:rsidRDefault="001502F8" w:rsidP="0042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Non-Emergency Transportation, Stretcher Van, Mileage, per mile</w:t>
            </w:r>
          </w:p>
        </w:tc>
        <w:tc>
          <w:tcPr>
            <w:tcW w:w="1260" w:type="dxa"/>
          </w:tcPr>
          <w:p w14:paraId="30F5E2D8" w14:textId="7A0A0787" w:rsidR="00AD0DAC" w:rsidRPr="00EF75E4" w:rsidRDefault="001502F8" w:rsidP="0042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T2049</w:t>
            </w:r>
          </w:p>
        </w:tc>
      </w:tr>
    </w:tbl>
    <w:p w14:paraId="55E55C6F" w14:textId="77777777" w:rsidR="00A1043F" w:rsidRDefault="00A1043F" w:rsidP="001F6996"/>
    <w:sectPr w:rsidR="00A1043F" w:rsidSect="00287402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A8ABC79" w15:done="0"/>
  <w15:commentEx w15:paraId="45914671" w15:done="0"/>
  <w15:commentEx w15:paraId="083FE460" w15:done="0"/>
  <w15:commentEx w15:paraId="787E855D" w15:done="0"/>
  <w15:commentEx w15:paraId="4833899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8ABC79" w16cid:durableId="1EAFF9FF"/>
  <w16cid:commentId w16cid:paraId="45914671" w16cid:durableId="1EAFF999"/>
  <w16cid:commentId w16cid:paraId="083FE460" w16cid:durableId="1EAFF9F1"/>
  <w16cid:commentId w16cid:paraId="787E855D" w16cid:durableId="1EAFF9F6"/>
  <w16cid:commentId w16cid:paraId="48338998" w16cid:durableId="1EAFD7D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B1BBA" w14:textId="77777777" w:rsidR="00EE5DA0" w:rsidRDefault="00EE5DA0" w:rsidP="00A1043F">
      <w:r>
        <w:separator/>
      </w:r>
    </w:p>
  </w:endnote>
  <w:endnote w:type="continuationSeparator" w:id="0">
    <w:p w14:paraId="1B6A9EDB" w14:textId="77777777" w:rsidR="00EE5DA0" w:rsidRDefault="00EE5DA0" w:rsidP="00A1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1C624" w14:textId="2BA67CB5" w:rsidR="00EE5DA0" w:rsidRPr="004F448A" w:rsidRDefault="00D9276E" w:rsidP="004F448A">
    <w:pPr>
      <w:pStyle w:val="Footer"/>
      <w:pBdr>
        <w:top w:val="single" w:sz="18" w:space="1" w:color="auto"/>
      </w:pBdr>
      <w:jc w:val="center"/>
      <w:rPr>
        <w:rFonts w:ascii="Times New Roman" w:hAnsi="Times New Roman" w:cs="Times New Roman"/>
        <w:b/>
        <w:sz w:val="24"/>
        <w:szCs w:val="24"/>
      </w:rPr>
    </w:pPr>
    <w:sdt>
      <w:sdtPr>
        <w:rPr>
          <w:sz w:val="24"/>
          <w:szCs w:val="24"/>
          <w:highlight w:val="yellow"/>
        </w:rPr>
        <w:id w:val="-525859479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b/>
          <w:highlight w:val="none"/>
        </w:rPr>
      </w:sdtEndPr>
      <w:sdtContent>
        <w:r w:rsidR="001D2868">
          <w:rPr>
            <w:rFonts w:ascii="Times New Roman" w:hAnsi="Times New Roman" w:cs="Times New Roman"/>
            <w:b/>
            <w:sz w:val="24"/>
            <w:szCs w:val="24"/>
          </w:rPr>
          <w:t>Exhibit 1620-19</w:t>
        </w:r>
        <w:r w:rsidR="00964408">
          <w:rPr>
            <w:rFonts w:ascii="Times New Roman" w:hAnsi="Times New Roman" w:cs="Times New Roman"/>
            <w:b/>
            <w:sz w:val="24"/>
            <w:szCs w:val="24"/>
          </w:rPr>
          <w:t xml:space="preserve"> -</w:t>
        </w:r>
        <w:r w:rsidR="00EE5DA0" w:rsidRPr="00121610">
          <w:rPr>
            <w:rFonts w:ascii="Times New Roman" w:hAnsi="Times New Roman" w:cs="Times New Roman"/>
            <w:b/>
            <w:sz w:val="24"/>
            <w:szCs w:val="24"/>
          </w:rPr>
          <w:t xml:space="preserve"> Page </w:t>
        </w:r>
        <w:r w:rsidR="00EE5DA0" w:rsidRPr="00121610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="00EE5DA0" w:rsidRPr="00121610">
          <w:rPr>
            <w:rFonts w:ascii="Times New Roman" w:hAnsi="Times New Roman" w:cs="Times New Roman"/>
            <w:b/>
            <w:bCs/>
            <w:sz w:val="24"/>
            <w:szCs w:val="24"/>
          </w:rPr>
          <w:instrText xml:space="preserve"> PAGE </w:instrText>
        </w:r>
        <w:r w:rsidR="00EE5DA0" w:rsidRPr="00121610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t>1</w:t>
        </w:r>
        <w:r w:rsidR="00EE5DA0" w:rsidRPr="00121610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  <w:r w:rsidR="00EE5DA0" w:rsidRPr="00121610">
          <w:rPr>
            <w:rFonts w:ascii="Times New Roman" w:hAnsi="Times New Roman" w:cs="Times New Roman"/>
            <w:b/>
            <w:sz w:val="24"/>
            <w:szCs w:val="24"/>
          </w:rPr>
          <w:t xml:space="preserve"> of </w:t>
        </w:r>
        <w:r w:rsidR="00EE5DA0" w:rsidRPr="00121610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="00EE5DA0" w:rsidRPr="00121610">
          <w:rPr>
            <w:rFonts w:ascii="Times New Roman" w:hAnsi="Times New Roman" w:cs="Times New Roman"/>
            <w:b/>
            <w:bCs/>
            <w:sz w:val="24"/>
            <w:szCs w:val="24"/>
          </w:rPr>
          <w:instrText xml:space="preserve"> NUMPAGES  </w:instrText>
        </w:r>
        <w:r w:rsidR="00EE5DA0" w:rsidRPr="00121610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t>2</w:t>
        </w:r>
        <w:r w:rsidR="00EE5DA0" w:rsidRPr="00121610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sdtContent>
    </w:sdt>
  </w:p>
  <w:p w14:paraId="62B7E5C2" w14:textId="4BD9BEAA" w:rsidR="00121610" w:rsidRPr="00121610" w:rsidRDefault="00DA08FC" w:rsidP="00287402">
    <w:pPr>
      <w:pStyle w:val="Foo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Effective Date</w:t>
    </w:r>
    <w:r w:rsidR="00EE5DA0" w:rsidRPr="00121610">
      <w:rPr>
        <w:rFonts w:ascii="Times New Roman" w:eastAsia="Times New Roman" w:hAnsi="Times New Roman" w:cs="Times New Roman"/>
        <w:b/>
        <w:sz w:val="20"/>
        <w:szCs w:val="20"/>
      </w:rPr>
      <w:t>:</w:t>
    </w:r>
    <w:r w:rsidR="00121610" w:rsidRPr="00121610">
      <w:rPr>
        <w:rFonts w:ascii="Times New Roman" w:eastAsia="Times New Roman" w:hAnsi="Times New Roman" w:cs="Times New Roman"/>
        <w:b/>
        <w:sz w:val="20"/>
        <w:szCs w:val="20"/>
      </w:rPr>
      <w:t xml:space="preserve"> </w:t>
    </w:r>
    <w:r w:rsidR="00B44FFE">
      <w:rPr>
        <w:rFonts w:ascii="Times New Roman" w:eastAsia="Times New Roman" w:hAnsi="Times New Roman" w:cs="Times New Roman"/>
        <w:b/>
        <w:sz w:val="20"/>
        <w:szCs w:val="20"/>
      </w:rPr>
      <w:t>09/</w:t>
    </w:r>
    <w:r w:rsidR="00037E84">
      <w:rPr>
        <w:rFonts w:ascii="Times New Roman" w:eastAsia="Times New Roman" w:hAnsi="Times New Roman" w:cs="Times New Roman"/>
        <w:b/>
        <w:sz w:val="20"/>
        <w:szCs w:val="20"/>
      </w:rPr>
      <w:t>25</w:t>
    </w:r>
    <w:r w:rsidR="00B44FFE">
      <w:rPr>
        <w:rFonts w:ascii="Times New Roman" w:eastAsia="Times New Roman" w:hAnsi="Times New Roman" w:cs="Times New Roman"/>
        <w:b/>
        <w:sz w:val="20"/>
        <w:szCs w:val="20"/>
      </w:rPr>
      <w:t>/18</w:t>
    </w:r>
  </w:p>
  <w:p w14:paraId="72217290" w14:textId="56F24818" w:rsidR="00EE5DA0" w:rsidRPr="006668A4" w:rsidRDefault="00121610" w:rsidP="00287402">
    <w:pPr>
      <w:pStyle w:val="Footer"/>
      <w:rPr>
        <w:rFonts w:ascii="Times New Roman" w:eastAsia="Times New Roman" w:hAnsi="Times New Roman" w:cs="Times New Roman"/>
        <w:sz w:val="20"/>
        <w:szCs w:val="20"/>
      </w:rPr>
    </w:pPr>
    <w:r w:rsidRPr="00121610">
      <w:rPr>
        <w:rFonts w:ascii="Times New Roman" w:eastAsia="Times New Roman" w:hAnsi="Times New Roman" w:cs="Times New Roman"/>
        <w:b/>
        <w:sz w:val="20"/>
        <w:szCs w:val="20"/>
      </w:rPr>
      <w:t xml:space="preserve">Revision Date: </w:t>
    </w:r>
    <w:r w:rsidR="006C4294">
      <w:rPr>
        <w:rFonts w:ascii="Times New Roman" w:eastAsia="Times New Roman" w:hAnsi="Times New Roman" w:cs="Times New Roman"/>
        <w:b/>
        <w:sz w:val="20"/>
        <w:szCs w:val="20"/>
      </w:rPr>
      <w:t>07/19/18</w:t>
    </w:r>
    <w:r w:rsidR="00EE5DA0" w:rsidRPr="006668A4">
      <w:rPr>
        <w:rFonts w:ascii="Times New Roman" w:eastAsia="Times New Roman" w:hAnsi="Times New Roman" w:cs="Times New Roman"/>
        <w:sz w:val="20"/>
        <w:szCs w:val="20"/>
      </w:rPr>
      <w:tab/>
    </w:r>
    <w:r w:rsidR="00EE5DA0" w:rsidRPr="006668A4">
      <w:rPr>
        <w:rFonts w:ascii="Times New Roman" w:eastAsia="Times New Roman" w:hAnsi="Times New Roman" w:cs="Times New Roman"/>
        <w:sz w:val="20"/>
        <w:szCs w:val="20"/>
      </w:rPr>
      <w:tab/>
    </w:r>
  </w:p>
  <w:p w14:paraId="55E55C74" w14:textId="032DA366" w:rsidR="00EE5DA0" w:rsidRPr="00A1043F" w:rsidRDefault="00EE5DA0" w:rsidP="00287402">
    <w:pPr>
      <w:rPr>
        <w:rFonts w:ascii="Times New Roman" w:eastAsia="Times New Roman" w:hAnsi="Times New Roman" w:cs="Times New Roman"/>
        <w:sz w:val="16"/>
        <w:szCs w:val="20"/>
      </w:rPr>
    </w:pPr>
    <w:r>
      <w:rPr>
        <w:rFonts w:ascii="Times New Roman" w:eastAsia="Times New Roman" w:hAnsi="Times New Roman" w:cs="Times New Roman"/>
        <w:sz w:val="16"/>
        <w:szCs w:val="20"/>
      </w:rPr>
      <w:tab/>
    </w:r>
    <w:r>
      <w:rPr>
        <w:rFonts w:ascii="Times New Roman" w:eastAsia="Times New Roman" w:hAnsi="Times New Roman" w:cs="Times New Roman"/>
        <w:sz w:val="16"/>
        <w:szCs w:val="20"/>
      </w:rPr>
      <w:tab/>
    </w:r>
    <w:r>
      <w:rPr>
        <w:rFonts w:ascii="Times New Roman" w:eastAsia="Times New Roman" w:hAnsi="Times New Roman" w:cs="Times New Roman"/>
        <w:sz w:val="16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58368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20"/>
        <w:szCs w:val="20"/>
      </w:rPr>
    </w:sdtEndPr>
    <w:sdtContent>
      <w:sdt>
        <w:sdtPr>
          <w:id w:val="-66147433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b/>
            <w:sz w:val="20"/>
            <w:szCs w:val="20"/>
          </w:rPr>
        </w:sdtEndPr>
        <w:sdtContent>
          <w:p w14:paraId="75E73028" w14:textId="77777777" w:rsidR="00EE5DA0" w:rsidRPr="001B7087" w:rsidRDefault="00EE5DA0" w:rsidP="008C3D6E">
            <w:pPr>
              <w:pStyle w:val="Footer"/>
              <w:pBdr>
                <w:top w:val="single" w:sz="18" w:space="1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70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Exhibit 1620-6 Page </w:t>
            </w:r>
            <w:r w:rsidRPr="001B70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B70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1B70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1B70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1B70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</w:t>
            </w:r>
            <w:r w:rsidRPr="001B70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B70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1B70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1B70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  <w:p w14:paraId="034383BF" w14:textId="412F76E7" w:rsidR="00EE5DA0" w:rsidRPr="001B7087" w:rsidRDefault="00D9276E" w:rsidP="008C3D6E">
            <w:pPr>
              <w:pStyle w:val="Footer"/>
              <w:pBdr>
                <w:top w:val="single" w:sz="18" w:space="1" w:color="auto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sdtContent>
      </w:sdt>
    </w:sdtContent>
  </w:sdt>
  <w:p w14:paraId="025F04CC" w14:textId="673B8372" w:rsidR="00EE5DA0" w:rsidRPr="0042489B" w:rsidRDefault="00EE5DA0">
    <w:pPr>
      <w:pStyle w:val="Footer"/>
      <w:rPr>
        <w:rFonts w:ascii="Times New Roman" w:eastAsia="Times New Roman" w:hAnsi="Times New Roman" w:cs="Times New Roman"/>
        <w:b/>
        <w:sz w:val="20"/>
        <w:szCs w:val="20"/>
      </w:rPr>
    </w:pPr>
    <w:r w:rsidRPr="0042489B">
      <w:rPr>
        <w:rFonts w:ascii="Times New Roman" w:eastAsia="Times New Roman" w:hAnsi="Times New Roman" w:cs="Times New Roman"/>
        <w:b/>
        <w:sz w:val="20"/>
        <w:szCs w:val="20"/>
      </w:rPr>
      <w:t>Effective Dates:  01/01/11, 04/01/12, 10/01/13, 01/01/16, 10/01/17</w:t>
    </w:r>
    <w:r w:rsidRPr="0042489B">
      <w:rPr>
        <w:rFonts w:ascii="Times New Roman" w:eastAsia="Times New Roman" w:hAnsi="Times New Roman" w:cs="Times New Roman"/>
        <w:b/>
        <w:sz w:val="20"/>
        <w:szCs w:val="20"/>
      </w:rPr>
      <w:tab/>
    </w:r>
    <w:r w:rsidRPr="0042489B">
      <w:rPr>
        <w:rFonts w:ascii="Times New Roman" w:eastAsia="Times New Roman" w:hAnsi="Times New Roman" w:cs="Times New Roman"/>
        <w:b/>
        <w:sz w:val="20"/>
        <w:szCs w:val="20"/>
      </w:rPr>
      <w:tab/>
    </w:r>
  </w:p>
  <w:p w14:paraId="05DA36BF" w14:textId="5F7C7522" w:rsidR="00EE5DA0" w:rsidRDefault="00EE5DA0">
    <w:pPr>
      <w:pStyle w:val="Footer"/>
    </w:pPr>
    <w:r w:rsidRPr="0042489B">
      <w:rPr>
        <w:rFonts w:ascii="Times New Roman" w:eastAsia="Times New Roman" w:hAnsi="Times New Roman" w:cs="Times New Roman"/>
        <w:b/>
        <w:sz w:val="20"/>
        <w:szCs w:val="20"/>
      </w:rPr>
      <w:t>Revision Dates:  01/01/11, 04/01/12, 10/01/13, 01/01/16, 07/25/17</w:t>
    </w:r>
    <w:r>
      <w:rPr>
        <w:rFonts w:ascii="Times New Roman" w:eastAsia="Times New Roman" w:hAnsi="Times New Roman" w:cs="Times New Roman"/>
        <w:sz w:val="16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C7823" w14:textId="77777777" w:rsidR="00EE5DA0" w:rsidRDefault="00EE5DA0" w:rsidP="00A1043F">
      <w:r>
        <w:separator/>
      </w:r>
    </w:p>
  </w:footnote>
  <w:footnote w:type="continuationSeparator" w:id="0">
    <w:p w14:paraId="18CAFCEC" w14:textId="77777777" w:rsidR="00EE5DA0" w:rsidRDefault="00EE5DA0" w:rsidP="00A10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216"/>
      <w:gridCol w:w="6318"/>
    </w:tblGrid>
    <w:tr w:rsidR="00EE5DA0" w:rsidRPr="00847B31" w14:paraId="61385988" w14:textId="77777777" w:rsidTr="00EE5DA0">
      <w:trPr>
        <w:trHeight w:val="630"/>
      </w:trPr>
      <w:tc>
        <w:tcPr>
          <w:tcW w:w="3216" w:type="dxa"/>
          <w:vMerge w:val="restart"/>
          <w:shd w:val="clear" w:color="auto" w:fill="auto"/>
          <w:vAlign w:val="center"/>
        </w:tcPr>
        <w:p w14:paraId="343AF5D2" w14:textId="2CF01E63" w:rsidR="00EE5DA0" w:rsidRPr="00847B31" w:rsidRDefault="00EE5DA0" w:rsidP="00EE5DA0">
          <w:pPr>
            <w:rPr>
              <w:smallCaps/>
              <w:sz w:val="24"/>
              <w:szCs w:val="24"/>
              <w:highlight w:val="cyan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09041852" wp14:editId="7D25A4B4">
                <wp:extent cx="1905000" cy="594360"/>
                <wp:effectExtent l="0" t="0" r="0" b="0"/>
                <wp:docPr id="5" name="Picture 5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  <w:tcBorders>
            <w:bottom w:val="single" w:sz="18" w:space="0" w:color="auto"/>
          </w:tcBorders>
          <w:shd w:val="clear" w:color="auto" w:fill="auto"/>
          <w:vAlign w:val="bottom"/>
        </w:tcPr>
        <w:p w14:paraId="54F54A83" w14:textId="77777777" w:rsidR="00EE5DA0" w:rsidRPr="00BD4B8C" w:rsidRDefault="00EE5DA0" w:rsidP="00EE5DA0">
          <w:pPr>
            <w:jc w:val="center"/>
            <w:rPr>
              <w:rFonts w:ascii="Times New Roman" w:hAnsi="Times New Roman" w:cs="Times New Roman"/>
              <w:b/>
              <w:smallCaps/>
              <w:sz w:val="24"/>
              <w:szCs w:val="24"/>
            </w:rPr>
          </w:pPr>
          <w:r w:rsidRPr="00BD4B8C">
            <w:rPr>
              <w:rFonts w:ascii="Times New Roman" w:hAnsi="Times New Roman" w:cs="Times New Roman"/>
              <w:b/>
              <w:smallCaps/>
              <w:sz w:val="24"/>
              <w:szCs w:val="24"/>
            </w:rPr>
            <w:t>AHCCCS Medical Policy Manual</w:t>
          </w:r>
        </w:p>
      </w:tc>
    </w:tr>
    <w:tr w:rsidR="00EE5DA0" w:rsidRPr="00847B31" w14:paraId="436EB434" w14:textId="77777777" w:rsidTr="00EE5DA0">
      <w:tc>
        <w:tcPr>
          <w:tcW w:w="3216" w:type="dxa"/>
          <w:vMerge/>
          <w:shd w:val="clear" w:color="auto" w:fill="auto"/>
        </w:tcPr>
        <w:p w14:paraId="49CF9D5C" w14:textId="77777777" w:rsidR="00EE5DA0" w:rsidRPr="00847B31" w:rsidRDefault="00EE5DA0" w:rsidP="00EE5DA0">
          <w:pPr>
            <w:rPr>
              <w:smallCaps/>
              <w:sz w:val="24"/>
              <w:szCs w:val="24"/>
              <w:highlight w:val="cyan"/>
            </w:rPr>
          </w:pPr>
        </w:p>
      </w:tc>
      <w:tc>
        <w:tcPr>
          <w:tcW w:w="6318" w:type="dxa"/>
          <w:tcBorders>
            <w:top w:val="single" w:sz="18" w:space="0" w:color="auto"/>
          </w:tcBorders>
          <w:shd w:val="clear" w:color="auto" w:fill="auto"/>
        </w:tcPr>
        <w:p w14:paraId="3CD49BED" w14:textId="4D18252E" w:rsidR="00EE5DA0" w:rsidRPr="00BD4B8C" w:rsidRDefault="00BE6376" w:rsidP="00EE5DA0">
          <w:pPr>
            <w:jc w:val="center"/>
            <w:rPr>
              <w:rFonts w:ascii="Times New Roman" w:hAnsi="Times New Roman" w:cs="Times New Roman"/>
              <w:b/>
              <w:smallCap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mallCaps/>
              <w:sz w:val="24"/>
              <w:szCs w:val="24"/>
            </w:rPr>
            <w:t>Exhibit 1620-19</w:t>
          </w:r>
          <w:r w:rsidR="00B44FFE">
            <w:rPr>
              <w:rFonts w:ascii="Times New Roman" w:hAnsi="Times New Roman" w:cs="Times New Roman"/>
              <w:b/>
              <w:smallCaps/>
              <w:sz w:val="24"/>
              <w:szCs w:val="24"/>
            </w:rPr>
            <w:t xml:space="preserve"> -</w:t>
          </w:r>
          <w:r w:rsidR="00EE5DA0" w:rsidRPr="00CA3EA4">
            <w:rPr>
              <w:rFonts w:ascii="Times New Roman" w:hAnsi="Times New Roman" w:cs="Times New Roman"/>
              <w:b/>
              <w:smallCaps/>
              <w:sz w:val="24"/>
              <w:szCs w:val="24"/>
            </w:rPr>
            <w:t xml:space="preserve"> Services Included in High Cost Behavioral Health Reinsur</w:t>
          </w:r>
          <w:r w:rsidR="00EE5DA0" w:rsidRPr="00BD4B8C">
            <w:rPr>
              <w:rFonts w:ascii="Times New Roman" w:hAnsi="Times New Roman" w:cs="Times New Roman"/>
              <w:b/>
              <w:smallCaps/>
              <w:sz w:val="24"/>
              <w:szCs w:val="24"/>
            </w:rPr>
            <w:t xml:space="preserve">ance </w:t>
          </w:r>
          <w:r w:rsidR="00EE5DA0">
            <w:rPr>
              <w:rFonts w:ascii="Times New Roman" w:hAnsi="Times New Roman" w:cs="Times New Roman"/>
              <w:b/>
              <w:smallCaps/>
              <w:sz w:val="24"/>
              <w:szCs w:val="24"/>
            </w:rPr>
            <w:t>Calculation</w:t>
          </w:r>
        </w:p>
      </w:tc>
    </w:tr>
  </w:tbl>
  <w:p w14:paraId="262271AB" w14:textId="77777777" w:rsidR="00EE5DA0" w:rsidRPr="00287402" w:rsidRDefault="00EE5DA0">
    <w:pPr>
      <w:pStyle w:val="Header"/>
      <w:rPr>
        <w:sz w:val="6"/>
        <w:szCs w:val="6"/>
      </w:rPr>
    </w:pPr>
  </w:p>
  <w:p w14:paraId="6B05361A" w14:textId="77777777" w:rsidR="00EE5DA0" w:rsidRPr="00104136" w:rsidRDefault="00EE5DA0">
    <w:pPr>
      <w:pStyle w:val="Header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216"/>
      <w:gridCol w:w="6318"/>
    </w:tblGrid>
    <w:tr w:rsidR="00EE5DA0" w:rsidRPr="00847B31" w14:paraId="106033A0" w14:textId="77777777" w:rsidTr="00BD4B8C">
      <w:trPr>
        <w:trHeight w:val="630"/>
      </w:trPr>
      <w:tc>
        <w:tcPr>
          <w:tcW w:w="3216" w:type="dxa"/>
          <w:vMerge w:val="restart"/>
          <w:shd w:val="clear" w:color="auto" w:fill="auto"/>
          <w:vAlign w:val="center"/>
        </w:tcPr>
        <w:p w14:paraId="39DA103D" w14:textId="6D5EDED5" w:rsidR="00EE5DA0" w:rsidRPr="00847B31" w:rsidRDefault="00EE5DA0" w:rsidP="00EE5DA0">
          <w:pPr>
            <w:rPr>
              <w:smallCaps/>
              <w:sz w:val="24"/>
              <w:szCs w:val="24"/>
              <w:highlight w:val="cyan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7FC168AF" wp14:editId="639C04A4">
                <wp:extent cx="1905000" cy="594360"/>
                <wp:effectExtent l="0" t="0" r="0" b="0"/>
                <wp:docPr id="6" name="Picture 6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  <w:tcBorders>
            <w:bottom w:val="single" w:sz="18" w:space="0" w:color="auto"/>
          </w:tcBorders>
          <w:shd w:val="clear" w:color="auto" w:fill="auto"/>
          <w:vAlign w:val="bottom"/>
        </w:tcPr>
        <w:p w14:paraId="0EDEB205" w14:textId="77777777" w:rsidR="00EE5DA0" w:rsidRPr="00BD4B8C" w:rsidRDefault="00EE5DA0" w:rsidP="00EE5DA0">
          <w:pPr>
            <w:jc w:val="center"/>
            <w:rPr>
              <w:rFonts w:ascii="Times New Roman" w:hAnsi="Times New Roman" w:cs="Times New Roman"/>
              <w:b/>
              <w:smallCaps/>
              <w:sz w:val="24"/>
              <w:szCs w:val="24"/>
            </w:rPr>
          </w:pPr>
          <w:r w:rsidRPr="00BD4B8C">
            <w:rPr>
              <w:rFonts w:ascii="Times New Roman" w:hAnsi="Times New Roman" w:cs="Times New Roman"/>
              <w:b/>
              <w:smallCaps/>
              <w:sz w:val="24"/>
              <w:szCs w:val="24"/>
            </w:rPr>
            <w:t>AHCCCS Medical Policy Manual</w:t>
          </w:r>
        </w:p>
      </w:tc>
    </w:tr>
    <w:tr w:rsidR="00EE5DA0" w:rsidRPr="00847B31" w14:paraId="3E96C27D" w14:textId="77777777" w:rsidTr="00BD4B8C">
      <w:tc>
        <w:tcPr>
          <w:tcW w:w="3216" w:type="dxa"/>
          <w:vMerge/>
          <w:shd w:val="clear" w:color="auto" w:fill="auto"/>
        </w:tcPr>
        <w:p w14:paraId="55A93161" w14:textId="77777777" w:rsidR="00EE5DA0" w:rsidRPr="00847B31" w:rsidRDefault="00EE5DA0" w:rsidP="00EE5DA0">
          <w:pPr>
            <w:rPr>
              <w:smallCaps/>
              <w:sz w:val="24"/>
              <w:szCs w:val="24"/>
              <w:highlight w:val="cyan"/>
            </w:rPr>
          </w:pPr>
        </w:p>
      </w:tc>
      <w:tc>
        <w:tcPr>
          <w:tcW w:w="6318" w:type="dxa"/>
          <w:tcBorders>
            <w:top w:val="single" w:sz="18" w:space="0" w:color="auto"/>
          </w:tcBorders>
          <w:shd w:val="clear" w:color="auto" w:fill="auto"/>
        </w:tcPr>
        <w:p w14:paraId="7A1ABDAC" w14:textId="708A694F" w:rsidR="00EE5DA0" w:rsidRDefault="00EE5DA0" w:rsidP="00EE5DA0">
          <w:pPr>
            <w:jc w:val="center"/>
            <w:rPr>
              <w:rFonts w:ascii="Times New Roman" w:hAnsi="Times New Roman" w:cs="Times New Roman"/>
              <w:b/>
              <w:smallCaps/>
              <w:sz w:val="24"/>
              <w:szCs w:val="24"/>
            </w:rPr>
          </w:pPr>
          <w:r w:rsidRPr="00BD4B8C">
            <w:rPr>
              <w:rFonts w:ascii="Times New Roman" w:hAnsi="Times New Roman" w:cs="Times New Roman"/>
              <w:b/>
              <w:smallCaps/>
              <w:sz w:val="24"/>
              <w:szCs w:val="24"/>
            </w:rPr>
            <w:t>Exhibit 1620-</w:t>
          </w:r>
          <w:r>
            <w:rPr>
              <w:rFonts w:ascii="Times New Roman" w:hAnsi="Times New Roman" w:cs="Times New Roman"/>
              <w:b/>
              <w:smallCaps/>
              <w:sz w:val="24"/>
              <w:szCs w:val="24"/>
            </w:rPr>
            <w:t>18</w:t>
          </w:r>
          <w:r w:rsidRPr="00BD4B8C">
            <w:rPr>
              <w:rFonts w:ascii="Times New Roman" w:hAnsi="Times New Roman" w:cs="Times New Roman"/>
              <w:b/>
              <w:smallCaps/>
              <w:sz w:val="24"/>
              <w:szCs w:val="24"/>
            </w:rPr>
            <w:t xml:space="preserve">, </w:t>
          </w:r>
          <w:r>
            <w:rPr>
              <w:rFonts w:ascii="Times New Roman" w:hAnsi="Times New Roman" w:cs="Times New Roman"/>
              <w:b/>
              <w:smallCaps/>
              <w:sz w:val="24"/>
              <w:szCs w:val="24"/>
            </w:rPr>
            <w:t xml:space="preserve">Services Included in </w:t>
          </w:r>
          <w:r w:rsidRPr="00BD4B8C">
            <w:rPr>
              <w:rFonts w:ascii="Times New Roman" w:hAnsi="Times New Roman" w:cs="Times New Roman"/>
              <w:b/>
              <w:smallCaps/>
              <w:sz w:val="24"/>
              <w:szCs w:val="24"/>
            </w:rPr>
            <w:t xml:space="preserve">High Cost Behavioral Health </w:t>
          </w:r>
          <w:r>
            <w:rPr>
              <w:rFonts w:ascii="Times New Roman" w:hAnsi="Times New Roman" w:cs="Times New Roman"/>
              <w:b/>
              <w:smallCaps/>
              <w:sz w:val="24"/>
              <w:szCs w:val="24"/>
            </w:rPr>
            <w:t xml:space="preserve">        </w:t>
          </w:r>
        </w:p>
        <w:p w14:paraId="56D82F2D" w14:textId="1FE10454" w:rsidR="00EE5DA0" w:rsidRPr="00BD4B8C" w:rsidRDefault="00EE5DA0" w:rsidP="00EE5DA0">
          <w:pPr>
            <w:jc w:val="center"/>
            <w:rPr>
              <w:rFonts w:ascii="Times New Roman" w:hAnsi="Times New Roman" w:cs="Times New Roman"/>
              <w:b/>
              <w:smallCaps/>
              <w:sz w:val="24"/>
              <w:szCs w:val="24"/>
            </w:rPr>
          </w:pPr>
          <w:r w:rsidRPr="00BD4B8C">
            <w:rPr>
              <w:rFonts w:ascii="Times New Roman" w:hAnsi="Times New Roman" w:cs="Times New Roman"/>
              <w:b/>
              <w:smallCaps/>
              <w:sz w:val="24"/>
              <w:szCs w:val="24"/>
            </w:rPr>
            <w:t xml:space="preserve">Reinsurance </w:t>
          </w:r>
          <w:r>
            <w:rPr>
              <w:rFonts w:ascii="Times New Roman" w:hAnsi="Times New Roman" w:cs="Times New Roman"/>
              <w:b/>
              <w:smallCaps/>
              <w:sz w:val="24"/>
              <w:szCs w:val="24"/>
            </w:rPr>
            <w:t>Calculation</w:t>
          </w:r>
        </w:p>
      </w:tc>
    </w:tr>
  </w:tbl>
  <w:p w14:paraId="4D36AA7E" w14:textId="6EEB65B8" w:rsidR="00EE5DA0" w:rsidRPr="00BD4B8C" w:rsidRDefault="00EE5DA0">
    <w:pPr>
      <w:rPr>
        <w:sz w:val="6"/>
        <w:szCs w:val="6"/>
      </w:rPr>
    </w:pPr>
  </w:p>
  <w:p w14:paraId="0E555784" w14:textId="77777777" w:rsidR="00EE5DA0" w:rsidRDefault="00EE5DA0" w:rsidP="00BD4B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00F3F"/>
    <w:multiLevelType w:val="singleLevel"/>
    <w:tmpl w:val="F448199E"/>
    <w:lvl w:ilvl="0">
      <w:start w:val="1"/>
      <w:numFmt w:val="bullet"/>
      <w:lvlText w:val="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4"/>
      </w:rPr>
    </w:lvl>
  </w:abstractNum>
  <w:abstractNum w:abstractNumId="1">
    <w:nsid w:val="30BF3915"/>
    <w:multiLevelType w:val="hybridMultilevel"/>
    <w:tmpl w:val="10641D28"/>
    <w:lvl w:ilvl="0" w:tplc="C6729C0E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765ECD"/>
    <w:multiLevelType w:val="singleLevel"/>
    <w:tmpl w:val="35B6DFB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</w:abstractNum>
  <w:abstractNum w:abstractNumId="3">
    <w:nsid w:val="58F16FC1"/>
    <w:multiLevelType w:val="hybridMultilevel"/>
    <w:tmpl w:val="328CAF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th Kohler">
    <w15:presenceInfo w15:providerId="AD" w15:userId="S-1-5-21-765711127-987940035-1005677398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Formatting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56"/>
    <w:rsid w:val="000020CD"/>
    <w:rsid w:val="0002630F"/>
    <w:rsid w:val="00037E84"/>
    <w:rsid w:val="00047387"/>
    <w:rsid w:val="000521E7"/>
    <w:rsid w:val="00072ACC"/>
    <w:rsid w:val="000779A4"/>
    <w:rsid w:val="000C01DE"/>
    <w:rsid w:val="000D044F"/>
    <w:rsid w:val="000E2F99"/>
    <w:rsid w:val="000F1745"/>
    <w:rsid w:val="0010197E"/>
    <w:rsid w:val="00104136"/>
    <w:rsid w:val="00121610"/>
    <w:rsid w:val="00132072"/>
    <w:rsid w:val="001502F8"/>
    <w:rsid w:val="00163482"/>
    <w:rsid w:val="00170F2B"/>
    <w:rsid w:val="00171285"/>
    <w:rsid w:val="001A0A7A"/>
    <w:rsid w:val="001B7087"/>
    <w:rsid w:val="001D2868"/>
    <w:rsid w:val="001F6996"/>
    <w:rsid w:val="002052ED"/>
    <w:rsid w:val="002266B5"/>
    <w:rsid w:val="00280EA4"/>
    <w:rsid w:val="00287402"/>
    <w:rsid w:val="00297542"/>
    <w:rsid w:val="002E3A70"/>
    <w:rsid w:val="003A2891"/>
    <w:rsid w:val="0042489B"/>
    <w:rsid w:val="004248AB"/>
    <w:rsid w:val="004579FA"/>
    <w:rsid w:val="00486248"/>
    <w:rsid w:val="00486BE9"/>
    <w:rsid w:val="004A2623"/>
    <w:rsid w:val="004E7983"/>
    <w:rsid w:val="004F448A"/>
    <w:rsid w:val="005206CC"/>
    <w:rsid w:val="005311B7"/>
    <w:rsid w:val="00581A3B"/>
    <w:rsid w:val="005E2159"/>
    <w:rsid w:val="006668A4"/>
    <w:rsid w:val="00686F7D"/>
    <w:rsid w:val="006C4294"/>
    <w:rsid w:val="006D43AE"/>
    <w:rsid w:val="00700FF1"/>
    <w:rsid w:val="007247F5"/>
    <w:rsid w:val="00740625"/>
    <w:rsid w:val="00754C32"/>
    <w:rsid w:val="007848A8"/>
    <w:rsid w:val="007D0565"/>
    <w:rsid w:val="007D7DAA"/>
    <w:rsid w:val="007F0F20"/>
    <w:rsid w:val="008412C7"/>
    <w:rsid w:val="00894CB1"/>
    <w:rsid w:val="008A1B0D"/>
    <w:rsid w:val="008A3AB2"/>
    <w:rsid w:val="008C3A5C"/>
    <w:rsid w:val="008C3D6E"/>
    <w:rsid w:val="008F636D"/>
    <w:rsid w:val="009120EC"/>
    <w:rsid w:val="0092094D"/>
    <w:rsid w:val="00964408"/>
    <w:rsid w:val="00966E4E"/>
    <w:rsid w:val="00971592"/>
    <w:rsid w:val="0099155A"/>
    <w:rsid w:val="009A01CB"/>
    <w:rsid w:val="009B0758"/>
    <w:rsid w:val="00A03B30"/>
    <w:rsid w:val="00A1043F"/>
    <w:rsid w:val="00A42F02"/>
    <w:rsid w:val="00AA752F"/>
    <w:rsid w:val="00AB7378"/>
    <w:rsid w:val="00AD0DAC"/>
    <w:rsid w:val="00AE65FD"/>
    <w:rsid w:val="00AF2056"/>
    <w:rsid w:val="00B0310B"/>
    <w:rsid w:val="00B103C9"/>
    <w:rsid w:val="00B44FFE"/>
    <w:rsid w:val="00B90827"/>
    <w:rsid w:val="00BD4B8C"/>
    <w:rsid w:val="00BE6376"/>
    <w:rsid w:val="00BF3F89"/>
    <w:rsid w:val="00C03678"/>
    <w:rsid w:val="00C266F5"/>
    <w:rsid w:val="00C43D73"/>
    <w:rsid w:val="00C831B2"/>
    <w:rsid w:val="00C84B7B"/>
    <w:rsid w:val="00CA0048"/>
    <w:rsid w:val="00CA3EA4"/>
    <w:rsid w:val="00CB5064"/>
    <w:rsid w:val="00CE1F53"/>
    <w:rsid w:val="00D07F16"/>
    <w:rsid w:val="00D43E78"/>
    <w:rsid w:val="00D7024E"/>
    <w:rsid w:val="00D9276E"/>
    <w:rsid w:val="00DA08FC"/>
    <w:rsid w:val="00E06456"/>
    <w:rsid w:val="00E1412D"/>
    <w:rsid w:val="00E830B8"/>
    <w:rsid w:val="00E950CC"/>
    <w:rsid w:val="00EC3876"/>
    <w:rsid w:val="00EE5DA0"/>
    <w:rsid w:val="00EE6E7D"/>
    <w:rsid w:val="00EF450D"/>
    <w:rsid w:val="00EF75E4"/>
    <w:rsid w:val="00F17DA5"/>
    <w:rsid w:val="00F6477B"/>
    <w:rsid w:val="00F72C02"/>
    <w:rsid w:val="00F74447"/>
    <w:rsid w:val="00F80B3B"/>
    <w:rsid w:val="00FC75A2"/>
    <w:rsid w:val="00FD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5E55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4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43F"/>
  </w:style>
  <w:style w:type="paragraph" w:styleId="Footer">
    <w:name w:val="footer"/>
    <w:basedOn w:val="Normal"/>
    <w:link w:val="FooterChar"/>
    <w:uiPriority w:val="99"/>
    <w:unhideWhenUsed/>
    <w:rsid w:val="00A104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43F"/>
  </w:style>
  <w:style w:type="paragraph" w:styleId="BalloonText">
    <w:name w:val="Balloon Text"/>
    <w:basedOn w:val="Normal"/>
    <w:link w:val="BalloonTextChar"/>
    <w:uiPriority w:val="99"/>
    <w:semiHidden/>
    <w:unhideWhenUsed/>
    <w:rsid w:val="008C3A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A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1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52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21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21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1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1E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4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43F"/>
  </w:style>
  <w:style w:type="paragraph" w:styleId="Footer">
    <w:name w:val="footer"/>
    <w:basedOn w:val="Normal"/>
    <w:link w:val="FooterChar"/>
    <w:uiPriority w:val="99"/>
    <w:unhideWhenUsed/>
    <w:rsid w:val="00A104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43F"/>
  </w:style>
  <w:style w:type="paragraph" w:styleId="BalloonText">
    <w:name w:val="Balloon Text"/>
    <w:basedOn w:val="Normal"/>
    <w:link w:val="BalloonTextChar"/>
    <w:uiPriority w:val="99"/>
    <w:semiHidden/>
    <w:unhideWhenUsed/>
    <w:rsid w:val="008C3A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A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1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52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21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21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1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1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0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microsoft.com/office/2016/09/relationships/commentsIds" Target="commentsId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ecked_x0020_Out xmlns="a631c783-c062-4033-acf6-03a2dcf73aea">false</Checked_x0020_Out>
    <AD_x0020_Sign_x0020_Off_x0020_Date xmlns="a631c783-c062-4033-acf6-03a2dcf73aea" xsi:nil="true"/>
    <Effective_x0020_Publication_x0020_Date xmlns="a631c783-c062-4033-acf6-03a2dcf73aea" xsi:nil="true"/>
    <AMPMChapter xmlns="a631c783-c062-4033-acf6-03a2dcf73aea" xsi:nil="true"/>
    <PolStatus1 xmlns="a631c783-c062-4033-acf6-03a2dcf73aea" xsi:nil="true"/>
    <Active_x0020_Date xmlns="a631c783-c062-4033-acf6-03a2dcf73aea" xsi:nil="true"/>
    <AYNE xmlns="7f1bba98-7d21-48ee-812c-050f20015b82" xsi:nil="true"/>
    <TCN_x0020_PC_x0020_End_x0020_Date xmlns="a631c783-c062-4033-acf6-03a2dcf73aea" xsi:nil="true"/>
    <Hold_x0020_Date xmlns="a631c783-c062-4033-acf6-03a2dcf73aea" xsi:nil="true"/>
    <PublishedEffective xmlns="7f1bba98-7d21-48ee-812c-050f20015b82" xsi:nil="true"/>
    <ADSignOff xmlns="7f1bba98-7d21-48ee-812c-050f20015b82" xsi:nil="true"/>
    <ANYE_x0020_Publication_x0020_Date xmlns="a631c783-c062-4033-acf6-03a2dcf73aea" xsi:nil="true"/>
    <TCN_x0020_PC_x0020_Begin_x0020_Date xmlns="7f1bba98-7d21-48ee-812c-050f20015b82" xsi:nil="true"/>
    <Sent_x0020_to_x0020_AD_x0020_Date xmlns="7f1bba98-7d21-48ee-812c-050f20015b8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094E46E36C6F408CEC6CAD2E72B08E" ma:contentTypeVersion="24" ma:contentTypeDescription="Create a new document." ma:contentTypeScope="" ma:versionID="a570c810b4ae474419ec052522922520">
  <xsd:schema xmlns:xsd="http://www.w3.org/2001/XMLSchema" xmlns:xs="http://www.w3.org/2001/XMLSchema" xmlns:p="http://schemas.microsoft.com/office/2006/metadata/properties" xmlns:ns2="a631c783-c062-4033-acf6-03a2dcf73aea" xmlns:ns3="7f1bba98-7d21-48ee-812c-050f20015b82" targetNamespace="http://schemas.microsoft.com/office/2006/metadata/properties" ma:root="true" ma:fieldsID="3ecf05443a8b08897ccb0e844193734b" ns2:_="" ns3:_="">
    <xsd:import namespace="a631c783-c062-4033-acf6-03a2dcf73aea"/>
    <xsd:import namespace="7f1bba98-7d21-48ee-812c-050f20015b82"/>
    <xsd:element name="properties">
      <xsd:complexType>
        <xsd:sequence>
          <xsd:element name="documentManagement">
            <xsd:complexType>
              <xsd:all>
                <xsd:element ref="ns2:Hold_x0020_Date" minOccurs="0"/>
                <xsd:element ref="ns2:Checked_x0020_Out" minOccurs="0"/>
                <xsd:element ref="ns2:AD_x0020_Sign_x0020_Off_x0020_Date" minOccurs="0"/>
                <xsd:element ref="ns2:TCN_x0020_PC_x0020_End_x0020_Date" minOccurs="0"/>
                <xsd:element ref="ns2:ANYE_x0020_Publication_x0020_Date" minOccurs="0"/>
                <xsd:element ref="ns2:Effective_x0020_Publication_x0020_Date" minOccurs="0"/>
                <xsd:element ref="ns2:AMPMChapter" minOccurs="0"/>
                <xsd:element ref="ns2:PolStatus1" minOccurs="0"/>
                <xsd:element ref="ns2:Active_x0020_Date" minOccurs="0"/>
                <xsd:element ref="ns3:ADSignOff" minOccurs="0"/>
                <xsd:element ref="ns3:AYNE" minOccurs="0"/>
                <xsd:element ref="ns3:PublishedEffective" minOccurs="0"/>
                <xsd:element ref="ns3:TCN_x0020_PC_x0020_Begin_x0020_Date" minOccurs="0"/>
                <xsd:element ref="ns3:Sent_x0020_to_x0020_AD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1c783-c062-4033-acf6-03a2dcf73aea" elementFormDefault="qualified">
    <xsd:import namespace="http://schemas.microsoft.com/office/2006/documentManagement/types"/>
    <xsd:import namespace="http://schemas.microsoft.com/office/infopath/2007/PartnerControls"/>
    <xsd:element name="Hold_x0020_Date" ma:index="8" nillable="true" ma:displayName="Hold Date" ma:format="DateOnly" ma:internalName="Hold_x0020_Date">
      <xsd:simpleType>
        <xsd:restriction base="dms:DateTime"/>
      </xsd:simpleType>
    </xsd:element>
    <xsd:element name="Checked_x0020_Out" ma:index="9" nillable="true" ma:displayName="Checked Out" ma:default="0" ma:internalName="Checked_x0020_Out">
      <xsd:simpleType>
        <xsd:restriction base="dms:Boolean"/>
      </xsd:simpleType>
    </xsd:element>
    <xsd:element name="AD_x0020_Sign_x0020_Off_x0020_Date" ma:index="10" nillable="true" ma:displayName="AD Sign Off Date" ma:format="DateOnly" ma:internalName="AD_x0020_Sign_x0020_Off_x0020_Date">
      <xsd:simpleType>
        <xsd:restriction base="dms:DateTime"/>
      </xsd:simpleType>
    </xsd:element>
    <xsd:element name="TCN_x0020_PC_x0020_End_x0020_Date" ma:index="11" nillable="true" ma:displayName="TCN PC End Date" ma:format="DateOnly" ma:internalName="TCN_x0020_PC_x0020_End_x0020_Date">
      <xsd:simpleType>
        <xsd:restriction base="dms:DateTime"/>
      </xsd:simpleType>
    </xsd:element>
    <xsd:element name="ANYE_x0020_Publication_x0020_Date" ma:index="12" nillable="true" ma:displayName="ANYE Publication Date" ma:format="DateOnly" ma:internalName="ANYE_x0020_Publication_x0020_Date">
      <xsd:simpleType>
        <xsd:restriction base="dms:DateTime"/>
      </xsd:simpleType>
    </xsd:element>
    <xsd:element name="Effective_x0020_Publication_x0020_Date" ma:index="13" nillable="true" ma:displayName="Effective Publication Date" ma:format="DateOnly" ma:internalName="Effective_x0020_Publication_x0020_Date">
      <xsd:simpleType>
        <xsd:restriction base="dms:DateTime"/>
      </xsd:simpleType>
    </xsd:element>
    <xsd:element name="AMPMChapter" ma:index="14" nillable="true" ma:displayName="AMPMChapter" ma:description="" ma:indexed="true" ma:list="{4508da5a-5f91-43f1-a45a-a29b46f67f25}" ma:internalName="AMPMChapter" ma:showField="Title" ma:web="{A631C783-C062-4033-ACF6-03A2DCF73AEA}">
      <xsd:simpleType>
        <xsd:restriction base="dms:Lookup"/>
      </xsd:simpleType>
    </xsd:element>
    <xsd:element name="PolStatus1" ma:index="15" nillable="true" ma:displayName="PolStatus" ma:list="{a2f62543-dd69-4abe-8122-ba3db487fb50}" ma:internalName="PolStatus1" ma:showField="Title" ma:web="a631c783-c062-4033-acf6-03a2dcf73aea">
      <xsd:simpleType>
        <xsd:restriction base="dms:Lookup"/>
      </xsd:simpleType>
    </xsd:element>
    <xsd:element name="Active_x0020_Date" ma:index="16" nillable="true" ma:displayName="Active Date" ma:format="DateOnly" ma:internalName="Active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bba98-7d21-48ee-812c-050f20015b82" elementFormDefault="qualified">
    <xsd:import namespace="http://schemas.microsoft.com/office/2006/documentManagement/types"/>
    <xsd:import namespace="http://schemas.microsoft.com/office/infopath/2007/PartnerControls"/>
    <xsd:element name="ADSignOff" ma:index="19" nillable="true" ma:displayName="ADSignOff" ma:internalName="ADSignOff">
      <xsd:simpleType>
        <xsd:restriction base="dms:Text">
          <xsd:maxLength value="255"/>
        </xsd:restriction>
      </xsd:simpleType>
    </xsd:element>
    <xsd:element name="AYNE" ma:index="20" nillable="true" ma:displayName="AYNE" ma:internalName="AYNE">
      <xsd:simpleType>
        <xsd:restriction base="dms:Text">
          <xsd:maxLength value="255"/>
        </xsd:restriction>
      </xsd:simpleType>
    </xsd:element>
    <xsd:element name="PublishedEffective" ma:index="21" nillable="true" ma:displayName="PublishedEffective" ma:internalName="PublishedEffective">
      <xsd:simpleType>
        <xsd:restriction base="dms:Text">
          <xsd:maxLength value="255"/>
        </xsd:restriction>
      </xsd:simpleType>
    </xsd:element>
    <xsd:element name="TCN_x0020_PC_x0020_Begin_x0020_Date" ma:index="22" nillable="true" ma:displayName="TCN PC Begin Date" ma:format="DateOnly" ma:internalName="TCN_x0020_PC_x0020_Begin_x0020_Date">
      <xsd:simpleType>
        <xsd:restriction base="dms:DateTime"/>
      </xsd:simpleType>
    </xsd:element>
    <xsd:element name="Sent_x0020_to_x0020_AD_x0020_Date" ma:index="23" nillable="true" ma:displayName="Sent to AD Date" ma:format="DateOnly" ma:internalName="Sent_x0020_to_x0020_AD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1AEE31E-5CF5-44BE-A141-B1CDDBE1BC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C08D-17EB-40B3-94D1-4C9184248771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a631c783-c062-4033-acf6-03a2dcf73aea"/>
    <ds:schemaRef ds:uri="http://purl.org/dc/dcmitype/"/>
    <ds:schemaRef ds:uri="7f1bba98-7d21-48ee-812c-050f20015b82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E99CF48-2D68-4E3F-AE5E-6637E9BAB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31c783-c062-4033-acf6-03a2dcf73aea"/>
    <ds:schemaRef ds:uri="7f1bba98-7d21-48ee-812c-050f20015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DE9546-8DE6-4819-9FBE-B38EB1A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Michelle Alexander</dc:creator>
  <cp:lastModifiedBy>Sandi Borys</cp:lastModifiedBy>
  <cp:revision>2</cp:revision>
  <cp:lastPrinted>2016-04-08T19:44:00Z</cp:lastPrinted>
  <dcterms:created xsi:type="dcterms:W3CDTF">2018-09-24T22:50:00Z</dcterms:created>
  <dcterms:modified xsi:type="dcterms:W3CDTF">2018-09-24T22:50:00Z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>/manuals/amp/AMPM/Medical Policies</vt:lpwstr>
  </property>
  <property fmtid="{D5CDD505-2E9C-101B-9397-08002B2CF9AE}" pid="4" name="ContentTypeId">
    <vt:lpwstr>0x010100BD094E46E36C6F408CEC6CAD2E72B08E</vt:lpwstr>
  </property>
</Properties>
</file>