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30"/>
      </w:tblGrid>
      <w:tr w:rsidR="00AE2EDD" w:rsidRPr="00AE2EDD" w14:paraId="6E75B6E1" w14:textId="77777777" w:rsidTr="00AE2EDD">
        <w:trPr>
          <w:trHeight w:val="404"/>
        </w:trPr>
        <w:tc>
          <w:tcPr>
            <w:tcW w:w="3330" w:type="dxa"/>
            <w:shd w:val="clear" w:color="auto" w:fill="auto"/>
            <w:vAlign w:val="bottom"/>
          </w:tcPr>
          <w:p w14:paraId="78F07D93" w14:textId="157F0C9E" w:rsidR="00AE2EDD" w:rsidRPr="00AE2EDD" w:rsidRDefault="00AE2EDD" w:rsidP="00AE2EDD">
            <w:pPr>
              <w:rPr>
                <w:rFonts w:cstheme="minorHAnsi"/>
                <w:b/>
                <w:smallCaps/>
              </w:rPr>
            </w:pPr>
            <w:r w:rsidRPr="00AE2EDD">
              <w:rPr>
                <w:rFonts w:cstheme="minorHAnsi"/>
                <w:b/>
                <w:smallCaps/>
              </w:rPr>
              <w:t>CONTRACTOR: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E739A" w14:textId="77777777" w:rsidR="00AE2EDD" w:rsidRPr="00AE2EDD" w:rsidRDefault="00AE2EDD" w:rsidP="00AE2EDD">
            <w:pPr>
              <w:rPr>
                <w:rFonts w:cstheme="minorHAnsi"/>
              </w:rPr>
            </w:pPr>
          </w:p>
        </w:tc>
      </w:tr>
      <w:tr w:rsidR="00AE2EDD" w:rsidRPr="00AE2EDD" w14:paraId="3DC050F2" w14:textId="77777777" w:rsidTr="00AE2EDD">
        <w:trPr>
          <w:trHeight w:val="396"/>
        </w:trPr>
        <w:tc>
          <w:tcPr>
            <w:tcW w:w="3330" w:type="dxa"/>
            <w:shd w:val="clear" w:color="auto" w:fill="auto"/>
            <w:vAlign w:val="bottom"/>
          </w:tcPr>
          <w:p w14:paraId="34F5D112" w14:textId="7D6A18BE" w:rsidR="00AE2EDD" w:rsidRPr="00AE2EDD" w:rsidRDefault="00AE2EDD" w:rsidP="00AE2EDD">
            <w:pPr>
              <w:rPr>
                <w:rFonts w:cstheme="minorHAnsi"/>
                <w:b/>
                <w:smallCaps/>
              </w:rPr>
            </w:pPr>
            <w:r w:rsidRPr="00AE2EDD">
              <w:rPr>
                <w:rFonts w:cstheme="minorHAnsi"/>
                <w:b/>
                <w:smallCaps/>
              </w:rPr>
              <w:t>REPORTING PERIOD: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278C7" w14:textId="77777777" w:rsidR="00AE2EDD" w:rsidRPr="00AE2EDD" w:rsidRDefault="00AE2EDD" w:rsidP="00AE2EDD">
            <w:pPr>
              <w:rPr>
                <w:rFonts w:cstheme="minorHAnsi"/>
              </w:rPr>
            </w:pPr>
          </w:p>
        </w:tc>
      </w:tr>
      <w:tr w:rsidR="00AE2EDD" w:rsidRPr="00AE2EDD" w14:paraId="3428B2F0" w14:textId="77777777" w:rsidTr="00AE2EDD">
        <w:trPr>
          <w:trHeight w:val="441"/>
        </w:trPr>
        <w:tc>
          <w:tcPr>
            <w:tcW w:w="3330" w:type="dxa"/>
            <w:shd w:val="clear" w:color="auto" w:fill="auto"/>
            <w:vAlign w:val="bottom"/>
          </w:tcPr>
          <w:p w14:paraId="15EE27E9" w14:textId="55636CEB" w:rsidR="00AE2EDD" w:rsidRPr="00AE2EDD" w:rsidRDefault="00AE2EDD" w:rsidP="00AE2EDD">
            <w:pPr>
              <w:rPr>
                <w:rFonts w:cstheme="minorHAnsi"/>
                <w:b/>
                <w:smallCaps/>
              </w:rPr>
            </w:pPr>
            <w:r w:rsidRPr="00AE2EDD">
              <w:rPr>
                <w:rFonts w:cstheme="minorHAnsi"/>
                <w:b/>
                <w:smallCaps/>
              </w:rPr>
              <w:t>REPORT DATE: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DE0DF" w14:textId="77777777" w:rsidR="00AE2EDD" w:rsidRPr="00AE2EDD" w:rsidRDefault="00AE2EDD" w:rsidP="00AE2EDD">
            <w:pPr>
              <w:rPr>
                <w:rFonts w:cstheme="minorHAnsi"/>
              </w:rPr>
            </w:pPr>
          </w:p>
        </w:tc>
      </w:tr>
    </w:tbl>
    <w:p w14:paraId="44E08415" w14:textId="77777777" w:rsidR="00AC0252" w:rsidRPr="00AE2EDD" w:rsidRDefault="00AC0252" w:rsidP="00AC0252">
      <w:pPr>
        <w:spacing w:after="0"/>
        <w:jc w:val="both"/>
        <w:rPr>
          <w:rFonts w:cstheme="minorHAnsi"/>
          <w:b/>
        </w:rPr>
      </w:pPr>
    </w:p>
    <w:p w14:paraId="7437F962" w14:textId="7CFBB91C" w:rsidR="00AC0252" w:rsidRPr="00AE2EDD" w:rsidRDefault="00AC0252" w:rsidP="00AC0252">
      <w:pPr>
        <w:spacing w:line="240" w:lineRule="auto"/>
        <w:jc w:val="both"/>
        <w:rPr>
          <w:rFonts w:cstheme="minorHAnsi"/>
          <w:b/>
          <w:bCs/>
        </w:rPr>
      </w:pPr>
      <w:r w:rsidRPr="00AE2EDD">
        <w:rPr>
          <w:rFonts w:cstheme="minorHAnsi"/>
          <w:b/>
          <w:bCs/>
        </w:rPr>
        <w:t xml:space="preserve">Provide the following information regarding services provided under the Mental Health Block Grant (MHBG) funds for </w:t>
      </w:r>
      <w:r w:rsidR="00E71E1F" w:rsidRPr="00AE2EDD">
        <w:rPr>
          <w:rFonts w:cstheme="minorHAnsi"/>
          <w:b/>
          <w:bCs/>
        </w:rPr>
        <w:t xml:space="preserve">Serious Mental Illness </w:t>
      </w:r>
      <w:r w:rsidRPr="00AE2EDD">
        <w:rPr>
          <w:rFonts w:cstheme="minorHAnsi"/>
          <w:b/>
          <w:bCs/>
        </w:rPr>
        <w:t>(S</w:t>
      </w:r>
      <w:r w:rsidR="00E71E1F" w:rsidRPr="00AE2EDD">
        <w:rPr>
          <w:rFonts w:cstheme="minorHAnsi"/>
          <w:b/>
          <w:bCs/>
        </w:rPr>
        <w:t>MI</w:t>
      </w:r>
      <w:r w:rsidRPr="00AE2EDD">
        <w:rPr>
          <w:rFonts w:cstheme="minorHAnsi"/>
          <w:b/>
          <w:bCs/>
        </w:rPr>
        <w:t xml:space="preserve">) during the report period. </w:t>
      </w:r>
      <w:r w:rsidR="00AE2EDD">
        <w:rPr>
          <w:rFonts w:cstheme="minorHAnsi"/>
          <w:b/>
          <w:bCs/>
        </w:rPr>
        <w:t xml:space="preserve"> </w:t>
      </w:r>
      <w:r w:rsidRPr="00AE2EDD">
        <w:rPr>
          <w:rFonts w:cstheme="minorHAnsi"/>
          <w:b/>
          <w:bCs/>
        </w:rPr>
        <w:t xml:space="preserve">Responses must provide detailed efforts. </w:t>
      </w:r>
    </w:p>
    <w:p w14:paraId="22672A0D" w14:textId="77777777" w:rsidR="00AC0252" w:rsidRPr="00AE2EDD" w:rsidRDefault="00AC0252" w:rsidP="00AC025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 xml:space="preserve">Enrolled members  </w:t>
      </w:r>
    </w:p>
    <w:tbl>
      <w:tblPr>
        <w:tblStyle w:val="TableGrid"/>
        <w:tblpPr w:leftFromText="180" w:rightFromText="180" w:vertAnchor="text" w:horzAnchor="margin" w:tblpXSpec="center" w:tblpY="146"/>
        <w:tblW w:w="9085" w:type="dxa"/>
        <w:tblLook w:val="04A0" w:firstRow="1" w:lastRow="0" w:firstColumn="1" w:lastColumn="0" w:noHBand="0" w:noVBand="1"/>
      </w:tblPr>
      <w:tblGrid>
        <w:gridCol w:w="2542"/>
        <w:gridCol w:w="2075"/>
        <w:gridCol w:w="1883"/>
        <w:gridCol w:w="2585"/>
      </w:tblGrid>
      <w:tr w:rsidR="00AC0252" w:rsidRPr="00AE2EDD" w14:paraId="0CE5CE16" w14:textId="77777777" w:rsidTr="00572A87">
        <w:trPr>
          <w:trHeight w:val="2385"/>
        </w:trPr>
        <w:tc>
          <w:tcPr>
            <w:tcW w:w="2542" w:type="dxa"/>
            <w:shd w:val="clear" w:color="auto" w:fill="BFBFBF" w:themeFill="background1" w:themeFillShade="BF"/>
          </w:tcPr>
          <w:p w14:paraId="6AC4FB87" w14:textId="7823EEDC" w:rsidR="00AC0252" w:rsidRPr="00572A87" w:rsidRDefault="003D5D78" w:rsidP="006325D7">
            <w:pPr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NUMBER OF ENROLLED MEMBERS RECEIVING MHBG SMI SERVICES THIS QUARTER PER MONTH</w:t>
            </w:r>
          </w:p>
          <w:p w14:paraId="21F25CD6" w14:textId="77777777" w:rsidR="00AC0252" w:rsidRPr="00572A87" w:rsidRDefault="00AC0252" w:rsidP="006325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5" w:type="dxa"/>
            <w:shd w:val="clear" w:color="auto" w:fill="BFBFBF" w:themeFill="background1" w:themeFillShade="BF"/>
          </w:tcPr>
          <w:p w14:paraId="69E03BB5" w14:textId="5D41B6EE" w:rsidR="00AC0252" w:rsidRPr="00572A87" w:rsidRDefault="003D5D78" w:rsidP="006325D7">
            <w:pPr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NUMBER OF MEMBERS WITH SMI DIAGNOSES WHO ARE NOT ELIGIBLE FOR MEDICAID, DO NOT HAVE PRIVATE INSURANCE, AND/OR ARE UNDERINSURED SO THEY CAN RECEIVE SERVICES THROUGH MHBG SMI FUNDING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14:paraId="5A5F70E9" w14:textId="6353D5A6" w:rsidR="00AC0252" w:rsidRPr="00572A87" w:rsidRDefault="003D5D78" w:rsidP="006325D7">
            <w:pPr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NUMBER OF MEMBERS WITH SMI DIAGNOSES WHO HAVE PRIVATE INSURANCE AND ARE IN NEED OF WRAP AROUND SERVICES THROUGH MHBG SMI FUNDING.</w:t>
            </w:r>
          </w:p>
        </w:tc>
        <w:tc>
          <w:tcPr>
            <w:tcW w:w="2585" w:type="dxa"/>
            <w:shd w:val="clear" w:color="auto" w:fill="BFBFBF" w:themeFill="background1" w:themeFillShade="BF"/>
          </w:tcPr>
          <w:p w14:paraId="1A7B728A" w14:textId="0675FEC3" w:rsidR="00AC0252" w:rsidRPr="00572A87" w:rsidRDefault="003D5D78" w:rsidP="006325D7">
            <w:pPr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NUMBER OF MEMBERS ENROLLED WITH JUSTICE SYSTEM RECEIVING SMI FUNDING (PROBATION AND/OR INCARCERATED)</w:t>
            </w:r>
          </w:p>
        </w:tc>
      </w:tr>
      <w:tr w:rsidR="00AC0252" w:rsidRPr="00AE2EDD" w14:paraId="3F9110DD" w14:textId="77777777" w:rsidTr="00572A87">
        <w:trPr>
          <w:trHeight w:val="1526"/>
        </w:trPr>
        <w:tc>
          <w:tcPr>
            <w:tcW w:w="2542" w:type="dxa"/>
            <w:shd w:val="clear" w:color="auto" w:fill="BFBFBF" w:themeFill="background1" w:themeFillShade="BF"/>
          </w:tcPr>
          <w:p w14:paraId="671FCD13" w14:textId="147DCD93" w:rsidR="00AC0252" w:rsidRPr="00B9002F" w:rsidRDefault="00007110" w:rsidP="006325D7">
            <w:pPr>
              <w:rPr>
                <w:rFonts w:cstheme="minorHAnsi"/>
                <w:b/>
                <w:bCs/>
              </w:rPr>
            </w:pPr>
            <w:r w:rsidRPr="00B9002F">
              <w:rPr>
                <w:rFonts w:cstheme="minorHAnsi"/>
                <w:b/>
                <w:bCs/>
              </w:rPr>
              <w:t>MONTH 1:</w:t>
            </w:r>
          </w:p>
          <w:p w14:paraId="5917103C" w14:textId="77777777" w:rsidR="00AC0252" w:rsidRPr="00B9002F" w:rsidRDefault="00AC0252" w:rsidP="00BB669F">
            <w:pPr>
              <w:rPr>
                <w:rFonts w:cstheme="minorHAnsi"/>
              </w:rPr>
            </w:pPr>
          </w:p>
        </w:tc>
        <w:tc>
          <w:tcPr>
            <w:tcW w:w="2075" w:type="dxa"/>
          </w:tcPr>
          <w:p w14:paraId="64D6A456" w14:textId="77777777" w:rsidR="00AC0252" w:rsidRPr="00AE2EDD" w:rsidRDefault="00AC0252" w:rsidP="006325D7">
            <w:pPr>
              <w:rPr>
                <w:rFonts w:cstheme="minorHAnsi"/>
              </w:rPr>
            </w:pPr>
          </w:p>
        </w:tc>
        <w:tc>
          <w:tcPr>
            <w:tcW w:w="1883" w:type="dxa"/>
          </w:tcPr>
          <w:p w14:paraId="196B6F94" w14:textId="77777777" w:rsidR="00AC0252" w:rsidRPr="00AE2EDD" w:rsidRDefault="00AC0252" w:rsidP="006325D7">
            <w:pPr>
              <w:rPr>
                <w:rFonts w:cstheme="minorHAnsi"/>
              </w:rPr>
            </w:pPr>
          </w:p>
        </w:tc>
        <w:tc>
          <w:tcPr>
            <w:tcW w:w="2585" w:type="dxa"/>
          </w:tcPr>
          <w:p w14:paraId="49A44FAA" w14:textId="77777777" w:rsidR="00AC0252" w:rsidRPr="00AE2EDD" w:rsidRDefault="00AC0252" w:rsidP="006325D7">
            <w:pPr>
              <w:rPr>
                <w:rFonts w:cstheme="minorHAnsi"/>
              </w:rPr>
            </w:pPr>
          </w:p>
        </w:tc>
      </w:tr>
      <w:tr w:rsidR="00BB669F" w:rsidRPr="00AE2EDD" w14:paraId="1FCA46FF" w14:textId="77777777" w:rsidTr="00572A87">
        <w:trPr>
          <w:trHeight w:val="1526"/>
        </w:trPr>
        <w:tc>
          <w:tcPr>
            <w:tcW w:w="2542" w:type="dxa"/>
            <w:shd w:val="clear" w:color="auto" w:fill="BFBFBF" w:themeFill="background1" w:themeFillShade="BF"/>
          </w:tcPr>
          <w:p w14:paraId="5BED4C9A" w14:textId="77777777" w:rsidR="00BB669F" w:rsidRPr="00B9002F" w:rsidRDefault="00BB669F" w:rsidP="00BB669F">
            <w:pPr>
              <w:rPr>
                <w:rFonts w:cstheme="minorHAnsi"/>
                <w:b/>
                <w:bCs/>
              </w:rPr>
            </w:pPr>
            <w:r w:rsidRPr="00B9002F">
              <w:rPr>
                <w:rFonts w:cstheme="minorHAnsi"/>
                <w:b/>
                <w:bCs/>
              </w:rPr>
              <w:t>MONTH 2:</w:t>
            </w:r>
          </w:p>
          <w:p w14:paraId="636C93B4" w14:textId="77777777" w:rsidR="00BB669F" w:rsidRPr="00B9002F" w:rsidRDefault="00BB669F" w:rsidP="006325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5" w:type="dxa"/>
          </w:tcPr>
          <w:p w14:paraId="576B4624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  <w:tc>
          <w:tcPr>
            <w:tcW w:w="1883" w:type="dxa"/>
          </w:tcPr>
          <w:p w14:paraId="496EC68B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  <w:tc>
          <w:tcPr>
            <w:tcW w:w="2585" w:type="dxa"/>
          </w:tcPr>
          <w:p w14:paraId="39C398D0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</w:tr>
      <w:tr w:rsidR="00BB669F" w:rsidRPr="00AE2EDD" w14:paraId="56010D97" w14:textId="77777777" w:rsidTr="00572A87">
        <w:trPr>
          <w:trHeight w:val="1526"/>
        </w:trPr>
        <w:tc>
          <w:tcPr>
            <w:tcW w:w="2542" w:type="dxa"/>
            <w:shd w:val="clear" w:color="auto" w:fill="BFBFBF" w:themeFill="background1" w:themeFillShade="BF"/>
          </w:tcPr>
          <w:p w14:paraId="4D40EAAD" w14:textId="77777777" w:rsidR="00BB669F" w:rsidRPr="00B9002F" w:rsidRDefault="00BB669F" w:rsidP="00BB669F">
            <w:pPr>
              <w:rPr>
                <w:rFonts w:cstheme="minorHAnsi"/>
                <w:b/>
                <w:bCs/>
              </w:rPr>
            </w:pPr>
            <w:r w:rsidRPr="00B9002F">
              <w:rPr>
                <w:rFonts w:cstheme="minorHAnsi"/>
                <w:b/>
                <w:bCs/>
              </w:rPr>
              <w:t>MONTH 3:</w:t>
            </w:r>
          </w:p>
          <w:p w14:paraId="0ACAB0AC" w14:textId="77777777" w:rsidR="00BB669F" w:rsidRPr="00B9002F" w:rsidRDefault="00BB669F" w:rsidP="00BB66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75" w:type="dxa"/>
          </w:tcPr>
          <w:p w14:paraId="1CE8641E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  <w:tc>
          <w:tcPr>
            <w:tcW w:w="1883" w:type="dxa"/>
          </w:tcPr>
          <w:p w14:paraId="1A559E21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  <w:tc>
          <w:tcPr>
            <w:tcW w:w="2585" w:type="dxa"/>
          </w:tcPr>
          <w:p w14:paraId="61A0198C" w14:textId="77777777" w:rsidR="00BB669F" w:rsidRPr="00AE2EDD" w:rsidRDefault="00BB669F" w:rsidP="006325D7">
            <w:pPr>
              <w:rPr>
                <w:rFonts w:cstheme="minorHAnsi"/>
              </w:rPr>
            </w:pPr>
          </w:p>
        </w:tc>
      </w:tr>
    </w:tbl>
    <w:p w14:paraId="3B40BB89" w14:textId="77777777" w:rsidR="00AC0252" w:rsidRDefault="00AC0252" w:rsidP="00AC0252">
      <w:pPr>
        <w:pStyle w:val="ListParagraph"/>
        <w:jc w:val="both"/>
        <w:rPr>
          <w:rFonts w:cstheme="minorHAnsi"/>
        </w:rPr>
      </w:pPr>
    </w:p>
    <w:p w14:paraId="726900FF" w14:textId="77777777" w:rsidR="00C65122" w:rsidRPr="00AE2EDD" w:rsidRDefault="00C65122" w:rsidP="00AC0252">
      <w:pPr>
        <w:pStyle w:val="ListParagraph"/>
        <w:jc w:val="both"/>
        <w:rPr>
          <w:rFonts w:cstheme="minorHAnsi"/>
        </w:rPr>
      </w:pPr>
    </w:p>
    <w:p w14:paraId="3D675B06" w14:textId="427E89C5" w:rsidR="00AC0252" w:rsidRPr="00AE2EDD" w:rsidRDefault="00AC0252" w:rsidP="000D4CF8">
      <w:pPr>
        <w:pStyle w:val="ListParagraph"/>
        <w:numPr>
          <w:ilvl w:val="0"/>
          <w:numId w:val="1"/>
        </w:numPr>
        <w:rPr>
          <w:rFonts w:cstheme="minorHAnsi"/>
        </w:rPr>
      </w:pPr>
      <w:r w:rsidRPr="00AE2EDD">
        <w:rPr>
          <w:rFonts w:cstheme="minorHAnsi"/>
        </w:rPr>
        <w:lastRenderedPageBreak/>
        <w:t>Summary of services, including all service codes, provided to members with S</w:t>
      </w:r>
      <w:r w:rsidR="000D4CF8" w:rsidRPr="00AE2EDD">
        <w:rPr>
          <w:rFonts w:cstheme="minorHAnsi"/>
        </w:rPr>
        <w:t xml:space="preserve">MI </w:t>
      </w:r>
      <w:r w:rsidRPr="00AE2EDD">
        <w:rPr>
          <w:rFonts w:cstheme="minorHAnsi"/>
        </w:rPr>
        <w:t>diagnoses.</w:t>
      </w: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4911"/>
        <w:gridCol w:w="4269"/>
      </w:tblGrid>
      <w:tr w:rsidR="00AC0252" w:rsidRPr="00AE2EDD" w14:paraId="4B2F3AD5" w14:textId="77777777" w:rsidTr="00572A87">
        <w:trPr>
          <w:trHeight w:val="130"/>
        </w:trPr>
        <w:tc>
          <w:tcPr>
            <w:tcW w:w="4911" w:type="dxa"/>
            <w:shd w:val="clear" w:color="auto" w:fill="BFBFBF" w:themeFill="background1" w:themeFillShade="BF"/>
          </w:tcPr>
          <w:p w14:paraId="411BD05E" w14:textId="641018E3" w:rsidR="00AC0252" w:rsidRPr="00572A87" w:rsidRDefault="003D5D78" w:rsidP="006325D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SUMMARY OF SERVICES</w:t>
            </w:r>
          </w:p>
        </w:tc>
        <w:tc>
          <w:tcPr>
            <w:tcW w:w="4269" w:type="dxa"/>
            <w:shd w:val="clear" w:color="auto" w:fill="BFBFBF" w:themeFill="background1" w:themeFillShade="BF"/>
          </w:tcPr>
          <w:p w14:paraId="63158229" w14:textId="4F3C48A8" w:rsidR="00AC0252" w:rsidRPr="00572A87" w:rsidRDefault="003D5D78" w:rsidP="006325D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72A87">
              <w:rPr>
                <w:rFonts w:cstheme="minorHAnsi"/>
                <w:b/>
                <w:bCs/>
              </w:rPr>
              <w:t>SERVICE CODES</w:t>
            </w:r>
          </w:p>
        </w:tc>
      </w:tr>
      <w:tr w:rsidR="00AC0252" w:rsidRPr="00AE2EDD" w14:paraId="21B8FD07" w14:textId="77777777" w:rsidTr="006325D7">
        <w:trPr>
          <w:trHeight w:val="971"/>
        </w:trPr>
        <w:tc>
          <w:tcPr>
            <w:tcW w:w="4911" w:type="dxa"/>
          </w:tcPr>
          <w:p w14:paraId="6DF0D258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69" w:type="dxa"/>
          </w:tcPr>
          <w:p w14:paraId="4AC2796C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89FE731" w14:textId="77777777" w:rsidR="00AC0252" w:rsidRPr="00AE2EDD" w:rsidRDefault="00AC0252" w:rsidP="00E768E2">
      <w:pPr>
        <w:jc w:val="both"/>
        <w:rPr>
          <w:rFonts w:cstheme="minorHAnsi"/>
        </w:rPr>
      </w:pPr>
    </w:p>
    <w:p w14:paraId="1974FBC0" w14:textId="7FFF4899" w:rsidR="00AC0252" w:rsidRPr="00AE2EDD" w:rsidRDefault="00AC0252" w:rsidP="00AC025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 xml:space="preserve">Description of efforts or services provided under MHBG to reduce suicidal ideation and/or behaviors among members with </w:t>
      </w:r>
      <w:r w:rsidR="00E768E2" w:rsidRPr="00AE2EDD">
        <w:rPr>
          <w:rFonts w:cstheme="minorHAnsi"/>
        </w:rPr>
        <w:t>SMI</w:t>
      </w:r>
      <w:r w:rsidR="00E768E2" w:rsidRPr="00AE2EDD">
        <w:rPr>
          <w:rFonts w:cstheme="minorHAnsi"/>
        </w:rPr>
        <w:tab/>
      </w:r>
    </w:p>
    <w:p w14:paraId="2FEFB27D" w14:textId="77777777" w:rsidR="00974F91" w:rsidRPr="00AE2EDD" w:rsidRDefault="00974F91" w:rsidP="00974F91">
      <w:pPr>
        <w:pStyle w:val="ListParagraph"/>
        <w:jc w:val="both"/>
        <w:rPr>
          <w:rFonts w:cstheme="minorHAnsi"/>
        </w:rPr>
      </w:pPr>
    </w:p>
    <w:p w14:paraId="1DED23FE" w14:textId="77777777" w:rsidR="00DC5AC8" w:rsidRPr="00AE2EDD" w:rsidRDefault="00974F91" w:rsidP="00DC5AC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>Summary of Evidence Based Practices utilized this quarter to support the SMI population served under the MHBG.</w:t>
      </w:r>
    </w:p>
    <w:p w14:paraId="2D8A8B89" w14:textId="77777777" w:rsidR="00DC5AC8" w:rsidRPr="00AE2EDD" w:rsidRDefault="00DC5AC8" w:rsidP="00DC5AC8">
      <w:pPr>
        <w:pStyle w:val="ListParagraph"/>
        <w:rPr>
          <w:rFonts w:cstheme="minorHAnsi"/>
        </w:rPr>
      </w:pPr>
    </w:p>
    <w:p w14:paraId="70255999" w14:textId="69470F12" w:rsidR="00AC0252" w:rsidRPr="00AE2EDD" w:rsidRDefault="00DC5AC8" w:rsidP="00DC5AC8">
      <w:pPr>
        <w:pStyle w:val="ListParagraph"/>
        <w:numPr>
          <w:ilvl w:val="0"/>
          <w:numId w:val="1"/>
        </w:numPr>
        <w:rPr>
          <w:rFonts w:cstheme="minorHAnsi"/>
        </w:rPr>
      </w:pPr>
      <w:r w:rsidRPr="00AE2EDD">
        <w:rPr>
          <w:rFonts w:cstheme="minorHAnsi"/>
        </w:rPr>
        <w:t>Description of outreach efforts to identify members with SMI diagnoses who are not eligible for Medicaid, do not have private insurance, and/or are underinsured so they can receive services through MHBG SMI funding.</w:t>
      </w:r>
    </w:p>
    <w:p w14:paraId="27E586E4" w14:textId="77777777" w:rsidR="00EB1E3C" w:rsidRPr="00AE2EDD" w:rsidRDefault="00EB1E3C" w:rsidP="00EB1E3C">
      <w:pPr>
        <w:pStyle w:val="ListParagraph"/>
        <w:rPr>
          <w:rFonts w:cstheme="minorHAnsi"/>
        </w:rPr>
      </w:pPr>
    </w:p>
    <w:p w14:paraId="7DA9CBF7" w14:textId="77777777" w:rsidR="00EB1E3C" w:rsidRPr="00AE2EDD" w:rsidRDefault="00EB1E3C" w:rsidP="00EB1E3C">
      <w:pPr>
        <w:pStyle w:val="ListParagraph"/>
        <w:numPr>
          <w:ilvl w:val="0"/>
          <w:numId w:val="1"/>
        </w:numPr>
        <w:rPr>
          <w:rFonts w:cstheme="minorHAnsi"/>
        </w:rPr>
      </w:pPr>
      <w:r w:rsidRPr="00AE2EDD">
        <w:rPr>
          <w:rFonts w:cstheme="minorHAnsi"/>
        </w:rPr>
        <w:t>Description of outreach efforts to identify members with SMI diagnoses who have private</w:t>
      </w:r>
    </w:p>
    <w:p w14:paraId="092D3F64" w14:textId="7602BFC8" w:rsidR="00EB1E3C" w:rsidRPr="00AE2EDD" w:rsidRDefault="00EB1E3C" w:rsidP="00EB1E3C">
      <w:pPr>
        <w:pStyle w:val="ListParagraph"/>
        <w:rPr>
          <w:rFonts w:cstheme="minorHAnsi"/>
        </w:rPr>
      </w:pPr>
      <w:r w:rsidRPr="00AE2EDD">
        <w:rPr>
          <w:rFonts w:cstheme="minorHAnsi"/>
        </w:rPr>
        <w:t xml:space="preserve">insurance and </w:t>
      </w:r>
      <w:proofErr w:type="gramStart"/>
      <w:r w:rsidRPr="00AE2EDD">
        <w:rPr>
          <w:rFonts w:cstheme="minorHAnsi"/>
        </w:rPr>
        <w:t>are in need of</w:t>
      </w:r>
      <w:proofErr w:type="gramEnd"/>
      <w:r w:rsidRPr="00AE2EDD">
        <w:rPr>
          <w:rFonts w:cstheme="minorHAnsi"/>
        </w:rPr>
        <w:t xml:space="preserve"> wrap around services through MHBG SMI funding.</w:t>
      </w:r>
    </w:p>
    <w:p w14:paraId="2D93016A" w14:textId="77777777" w:rsidR="00EB1E3C" w:rsidRPr="00AE2EDD" w:rsidRDefault="00EB1E3C" w:rsidP="00EB1E3C">
      <w:pPr>
        <w:pStyle w:val="ListParagraph"/>
        <w:rPr>
          <w:rFonts w:cstheme="minorHAnsi"/>
        </w:rPr>
      </w:pPr>
    </w:p>
    <w:p w14:paraId="63EB2CE7" w14:textId="339F039D" w:rsidR="00AC0252" w:rsidRPr="00AE2EDD" w:rsidRDefault="00AC0252" w:rsidP="00AC025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 xml:space="preserve">Description of education and training provided on MHBG funds available to support </w:t>
      </w:r>
      <w:r w:rsidR="00E768E2" w:rsidRPr="00AE2EDD">
        <w:rPr>
          <w:rFonts w:cstheme="minorHAnsi"/>
        </w:rPr>
        <w:t>SMI</w:t>
      </w:r>
      <w:r w:rsidRPr="00AE2EDD">
        <w:rPr>
          <w:rFonts w:cstheme="minorHAnsi"/>
        </w:rPr>
        <w:t xml:space="preserve"> in </w:t>
      </w:r>
      <w:r w:rsidR="00383D50" w:rsidRPr="00AE2EDD">
        <w:rPr>
          <w:rFonts w:cstheme="minorHAnsi"/>
        </w:rPr>
        <w:t xml:space="preserve">the </w:t>
      </w:r>
      <w:r w:rsidRPr="00AE2EDD">
        <w:rPr>
          <w:rFonts w:cstheme="minorHAnsi"/>
        </w:rPr>
        <w:t>region.</w:t>
      </w:r>
    </w:p>
    <w:p w14:paraId="50269087" w14:textId="77777777" w:rsidR="00AC0252" w:rsidRPr="00AE2EDD" w:rsidRDefault="00AC0252" w:rsidP="00AC0252">
      <w:pPr>
        <w:pStyle w:val="ListParagraph"/>
        <w:jc w:val="both"/>
        <w:rPr>
          <w:rFonts w:cstheme="minorHAnsi"/>
        </w:rPr>
      </w:pPr>
    </w:p>
    <w:p w14:paraId="7283797C" w14:textId="77777777" w:rsidR="00AC0252" w:rsidRPr="00AE2EDD" w:rsidRDefault="00AC0252" w:rsidP="00AC025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>Initiatives taken to target underrepresented and rural communities within your region.</w:t>
      </w:r>
    </w:p>
    <w:p w14:paraId="53E44C67" w14:textId="77777777" w:rsidR="00383D50" w:rsidRPr="00AE2EDD" w:rsidRDefault="00383D50" w:rsidP="00383D50">
      <w:pPr>
        <w:pStyle w:val="ListParagraph"/>
        <w:rPr>
          <w:rFonts w:cstheme="minorHAnsi"/>
        </w:rPr>
      </w:pPr>
    </w:p>
    <w:p w14:paraId="096BD401" w14:textId="753E064A" w:rsidR="00BF6F65" w:rsidRPr="00447571" w:rsidRDefault="00383D50" w:rsidP="0044757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>Identify any under/over utilization of MHBG-SMI funding.</w:t>
      </w:r>
      <w:r w:rsidR="004429E0" w:rsidRPr="00AE2EDD">
        <w:rPr>
          <w:rFonts w:cstheme="minorHAnsi"/>
        </w:rPr>
        <w:t xml:space="preserve"> </w:t>
      </w:r>
      <w:r w:rsidRPr="00AE2EDD">
        <w:rPr>
          <w:rFonts w:cstheme="minorHAnsi"/>
        </w:rPr>
        <w:t xml:space="preserve">If there is any under/over utilization, provide a plan to address management of the MHBG-SMI funding to maximize utilization and services to members.  </w:t>
      </w:r>
    </w:p>
    <w:p w14:paraId="5FA99FFF" w14:textId="77777777" w:rsidR="00BF6F65" w:rsidRPr="00AE2EDD" w:rsidRDefault="00BF6F65" w:rsidP="00BF6F65">
      <w:pPr>
        <w:pStyle w:val="ListParagraph"/>
        <w:jc w:val="both"/>
        <w:rPr>
          <w:rFonts w:cstheme="minorHAnsi"/>
        </w:rPr>
      </w:pPr>
    </w:p>
    <w:p w14:paraId="4349DDCB" w14:textId="22C9EA7D" w:rsidR="00827E2C" w:rsidRPr="00AE2EDD" w:rsidRDefault="00FD1C68" w:rsidP="00AE4274">
      <w:pPr>
        <w:pStyle w:val="ListParagraph"/>
        <w:numPr>
          <w:ilvl w:val="0"/>
          <w:numId w:val="1"/>
        </w:numPr>
        <w:rPr>
          <w:rFonts w:cstheme="minorHAnsi"/>
        </w:rPr>
      </w:pPr>
      <w:r w:rsidRPr="00AE2EDD">
        <w:rPr>
          <w:rFonts w:cstheme="minorHAnsi"/>
        </w:rPr>
        <w:t xml:space="preserve">Description of efforts </w:t>
      </w:r>
      <w:r w:rsidR="00E92856" w:rsidRPr="00AE2EDD">
        <w:rPr>
          <w:rFonts w:cstheme="minorHAnsi"/>
        </w:rPr>
        <w:t>to expand and enhance service delivery for individuals with intellectual and developmental disabilities (IDD) and an SMI designation</w:t>
      </w:r>
      <w:r w:rsidR="00FB7D91" w:rsidRPr="00AE2EDD">
        <w:rPr>
          <w:rFonts w:cstheme="minorHAnsi"/>
        </w:rPr>
        <w:t>.</w:t>
      </w:r>
    </w:p>
    <w:p w14:paraId="06014684" w14:textId="77777777" w:rsidR="00AC0252" w:rsidRPr="00AE2EDD" w:rsidRDefault="00AC0252" w:rsidP="00AC0252">
      <w:pPr>
        <w:pStyle w:val="ListParagraph"/>
        <w:jc w:val="both"/>
        <w:rPr>
          <w:rFonts w:cstheme="minorHAnsi"/>
        </w:rPr>
      </w:pPr>
    </w:p>
    <w:p w14:paraId="2910CA0F" w14:textId="7E099C72" w:rsidR="00AC0252" w:rsidRPr="00AE2EDD" w:rsidRDefault="00AC0252" w:rsidP="00AE427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>Identify any barriers or challenges experienced by the Contractor or providers.</w:t>
      </w:r>
      <w:r w:rsidR="00AE4274" w:rsidRPr="00AE2EDD">
        <w:rPr>
          <w:rFonts w:cstheme="minorHAnsi"/>
        </w:rPr>
        <w:t xml:space="preserve"> </w:t>
      </w:r>
      <w:r w:rsidRPr="00AE2EDD">
        <w:rPr>
          <w:rFonts w:cstheme="minorHAnsi"/>
        </w:rPr>
        <w:t>If there are any barriers or challenges, provide a plan to address the barriers or challenges.</w:t>
      </w:r>
    </w:p>
    <w:p w14:paraId="04247333" w14:textId="77777777" w:rsidR="00AC0252" w:rsidRPr="00AE2EDD" w:rsidRDefault="00AC0252" w:rsidP="00AC0252">
      <w:pPr>
        <w:pStyle w:val="ListParagraph"/>
        <w:ind w:left="1080"/>
        <w:jc w:val="both"/>
        <w:rPr>
          <w:rFonts w:cstheme="minorHAnsi"/>
        </w:rPr>
      </w:pPr>
    </w:p>
    <w:p w14:paraId="6E004FC8" w14:textId="4035C60F" w:rsidR="00AC0252" w:rsidRDefault="00AC0252" w:rsidP="0044757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 xml:space="preserve">Identify any successes experienced by the Contractor or providers specific to the MHBG </w:t>
      </w:r>
      <w:r w:rsidR="00BA0664" w:rsidRPr="00AE2EDD">
        <w:rPr>
          <w:rFonts w:cstheme="minorHAnsi"/>
        </w:rPr>
        <w:t>SMI</w:t>
      </w:r>
      <w:r w:rsidRPr="00AE2EDD">
        <w:rPr>
          <w:rFonts w:cstheme="minorHAnsi"/>
        </w:rPr>
        <w:t xml:space="preserve"> activities.</w:t>
      </w:r>
    </w:p>
    <w:p w14:paraId="05EF8534" w14:textId="77777777" w:rsidR="00447571" w:rsidRPr="00447571" w:rsidRDefault="00447571" w:rsidP="00447571">
      <w:pPr>
        <w:pStyle w:val="ListParagraph"/>
        <w:jc w:val="both"/>
        <w:rPr>
          <w:rFonts w:cstheme="minorHAnsi"/>
        </w:rPr>
      </w:pPr>
    </w:p>
    <w:p w14:paraId="475D2CC8" w14:textId="51DF9A3A" w:rsidR="00AC0252" w:rsidRPr="00AE2EDD" w:rsidRDefault="00AC0252" w:rsidP="001A637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2EDD">
        <w:rPr>
          <w:rFonts w:cstheme="minorHAnsi"/>
        </w:rPr>
        <w:t xml:space="preserve"> Budget for specific programs/initiatives, with real-time expenditure amounts compared to budgeted amounts. </w:t>
      </w:r>
      <w:r w:rsidRPr="00AE2EDD">
        <w:rPr>
          <w:rFonts w:cstheme="minorHAnsi"/>
          <w:i/>
        </w:rPr>
        <w:t>(This budget shall be completed by Contractor financial staff and coincide with Contractor financial statements.)</w:t>
      </w:r>
      <w:r w:rsidR="001A637A" w:rsidRPr="00AE2EDD">
        <w:rPr>
          <w:rFonts w:cstheme="minorHAnsi"/>
          <w:i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1584"/>
        <w:gridCol w:w="1656"/>
        <w:gridCol w:w="2568"/>
        <w:gridCol w:w="1912"/>
      </w:tblGrid>
      <w:tr w:rsidR="00AC0252" w:rsidRPr="00AE2EDD" w14:paraId="775193F7" w14:textId="77777777" w:rsidTr="00572A87">
        <w:trPr>
          <w:trHeight w:val="745"/>
        </w:trPr>
        <w:tc>
          <w:tcPr>
            <w:tcW w:w="1584" w:type="dxa"/>
            <w:shd w:val="clear" w:color="auto" w:fill="BFBFBF" w:themeFill="background1" w:themeFillShade="BF"/>
            <w:vAlign w:val="center"/>
          </w:tcPr>
          <w:p w14:paraId="5C8BCBCC" w14:textId="3CDD7E88" w:rsidR="00AC0252" w:rsidRPr="00572A87" w:rsidRDefault="003D5D78" w:rsidP="006325D7">
            <w:pPr>
              <w:jc w:val="center"/>
              <w:rPr>
                <w:rFonts w:cstheme="minorHAnsi"/>
                <w:b/>
                <w:smallCaps/>
              </w:rPr>
            </w:pPr>
            <w:r w:rsidRPr="00572A87">
              <w:rPr>
                <w:rFonts w:cstheme="minorHAnsi"/>
                <w:b/>
                <w:smallCaps/>
              </w:rPr>
              <w:lastRenderedPageBreak/>
              <w:t>PROVIDER/ PROGRAM/ ACTIVITY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7A163476" w14:textId="1BB220BA" w:rsidR="00AC0252" w:rsidRPr="00572A87" w:rsidRDefault="003D5D78" w:rsidP="006325D7">
            <w:pPr>
              <w:pStyle w:val="ListParagraph"/>
              <w:ind w:left="0"/>
              <w:jc w:val="center"/>
              <w:rPr>
                <w:rFonts w:cstheme="minorHAnsi"/>
                <w:b/>
                <w:smallCaps/>
              </w:rPr>
            </w:pPr>
            <w:r w:rsidRPr="00572A87">
              <w:rPr>
                <w:rFonts w:cstheme="minorHAnsi"/>
                <w:b/>
                <w:smallCaps/>
              </w:rPr>
              <w:t>TOTAL BUDGETED</w:t>
            </w: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40E78D86" w14:textId="7324406A" w:rsidR="00AC0252" w:rsidRPr="00572A87" w:rsidRDefault="003D5D78" w:rsidP="006325D7">
            <w:pPr>
              <w:pStyle w:val="ListParagraph"/>
              <w:ind w:left="0"/>
              <w:jc w:val="center"/>
              <w:rPr>
                <w:rFonts w:cstheme="minorHAnsi"/>
                <w:b/>
                <w:smallCaps/>
              </w:rPr>
            </w:pPr>
            <w:r w:rsidRPr="00572A87">
              <w:rPr>
                <w:rFonts w:cstheme="minorHAnsi"/>
                <w:b/>
                <w:smallCaps/>
              </w:rPr>
              <w:t>ACTUAL EXPENDITURES - THIS PERIOD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14:paraId="0E2D34DC" w14:textId="3A4F3369" w:rsidR="00AC0252" w:rsidRPr="00572A87" w:rsidRDefault="003D5D78" w:rsidP="006325D7">
            <w:pPr>
              <w:pStyle w:val="ListParagraph"/>
              <w:ind w:left="0"/>
              <w:jc w:val="center"/>
              <w:rPr>
                <w:rFonts w:cstheme="minorHAnsi"/>
                <w:b/>
                <w:smallCaps/>
              </w:rPr>
            </w:pPr>
            <w:r w:rsidRPr="00572A87">
              <w:rPr>
                <w:rFonts w:cstheme="minorHAnsi"/>
                <w:b/>
                <w:smallCaps/>
              </w:rPr>
              <w:t>ACTUAL EXPENDITURES – YEAR TO DATE (YTD)</w:t>
            </w:r>
          </w:p>
        </w:tc>
      </w:tr>
      <w:tr w:rsidR="00AC0252" w:rsidRPr="00AE2EDD" w14:paraId="5A309FAC" w14:textId="77777777" w:rsidTr="001A637A">
        <w:trPr>
          <w:trHeight w:val="184"/>
        </w:trPr>
        <w:tc>
          <w:tcPr>
            <w:tcW w:w="1584" w:type="dxa"/>
            <w:shd w:val="clear" w:color="auto" w:fill="auto"/>
          </w:tcPr>
          <w:p w14:paraId="0FA665D7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7D9DAD5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2510B4D5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0CF62686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2C878928" w14:textId="77777777" w:rsidTr="001A637A">
        <w:trPr>
          <w:trHeight w:val="192"/>
        </w:trPr>
        <w:tc>
          <w:tcPr>
            <w:tcW w:w="1584" w:type="dxa"/>
          </w:tcPr>
          <w:p w14:paraId="166A5DC8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099C8266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54433422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3133D538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2B57C0C4" w14:textId="77777777" w:rsidTr="001A637A">
        <w:trPr>
          <w:trHeight w:val="184"/>
        </w:trPr>
        <w:tc>
          <w:tcPr>
            <w:tcW w:w="1584" w:type="dxa"/>
          </w:tcPr>
          <w:p w14:paraId="66A585C4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77099FEB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4748F3E8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54C1D6BC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6A767AC4" w14:textId="77777777" w:rsidTr="001A637A">
        <w:trPr>
          <w:trHeight w:val="184"/>
        </w:trPr>
        <w:tc>
          <w:tcPr>
            <w:tcW w:w="1584" w:type="dxa"/>
          </w:tcPr>
          <w:p w14:paraId="608AEA34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4C47C646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788E4F28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067FA8AC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195DD6BB" w14:textId="77777777" w:rsidTr="001A637A">
        <w:trPr>
          <w:trHeight w:val="184"/>
        </w:trPr>
        <w:tc>
          <w:tcPr>
            <w:tcW w:w="1584" w:type="dxa"/>
          </w:tcPr>
          <w:p w14:paraId="5E509874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54F57F85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6929E1F0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06CD9F1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5569BA25" w14:textId="77777777" w:rsidTr="001A637A">
        <w:trPr>
          <w:trHeight w:val="184"/>
        </w:trPr>
        <w:tc>
          <w:tcPr>
            <w:tcW w:w="1584" w:type="dxa"/>
          </w:tcPr>
          <w:p w14:paraId="40038A71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62E2E7F7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35E9E38B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68CB2C27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240DDBB4" w14:textId="77777777" w:rsidTr="001A637A">
        <w:trPr>
          <w:trHeight w:val="192"/>
        </w:trPr>
        <w:tc>
          <w:tcPr>
            <w:tcW w:w="1584" w:type="dxa"/>
          </w:tcPr>
          <w:p w14:paraId="5416FF72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1152A8BC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2B1FF27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03A6761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42D5E2A7" w14:textId="77777777" w:rsidTr="001A637A">
        <w:trPr>
          <w:trHeight w:val="184"/>
        </w:trPr>
        <w:tc>
          <w:tcPr>
            <w:tcW w:w="1584" w:type="dxa"/>
          </w:tcPr>
          <w:p w14:paraId="42B23F77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</w:tcPr>
          <w:p w14:paraId="4B397F1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68" w:type="dxa"/>
          </w:tcPr>
          <w:p w14:paraId="77CE4EED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12" w:type="dxa"/>
          </w:tcPr>
          <w:p w14:paraId="40B6E0AB" w14:textId="77777777" w:rsidR="00AC0252" w:rsidRPr="00AE2EDD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C0252" w:rsidRPr="00AE2EDD" w14:paraId="32F1B6E5" w14:textId="77777777" w:rsidTr="00572A87">
        <w:trPr>
          <w:trHeight w:val="315"/>
        </w:trPr>
        <w:tc>
          <w:tcPr>
            <w:tcW w:w="1584" w:type="dxa"/>
            <w:shd w:val="clear" w:color="auto" w:fill="BFBFBF" w:themeFill="background1" w:themeFillShade="BF"/>
          </w:tcPr>
          <w:p w14:paraId="2264F50A" w14:textId="77777777" w:rsidR="00AC0252" w:rsidRPr="00572A87" w:rsidRDefault="00AC0252" w:rsidP="006325D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56" w:type="dxa"/>
            <w:shd w:val="clear" w:color="auto" w:fill="BFBFBF" w:themeFill="background1" w:themeFillShade="BF"/>
          </w:tcPr>
          <w:p w14:paraId="16194858" w14:textId="7CC2ECAB" w:rsidR="00AC0252" w:rsidRPr="00572A87" w:rsidRDefault="003D5D78" w:rsidP="006325D7">
            <w:pPr>
              <w:pStyle w:val="ListParagraph"/>
              <w:ind w:left="0"/>
              <w:rPr>
                <w:rFonts w:cstheme="minorHAnsi"/>
                <w:b/>
                <w:smallCaps/>
              </w:rPr>
            </w:pPr>
            <w:r w:rsidRPr="00572A87">
              <w:rPr>
                <w:rFonts w:cstheme="minorHAnsi"/>
                <w:b/>
                <w:smallCaps/>
              </w:rPr>
              <w:t>TOTAL:</w:t>
            </w:r>
          </w:p>
        </w:tc>
        <w:tc>
          <w:tcPr>
            <w:tcW w:w="2568" w:type="dxa"/>
            <w:shd w:val="clear" w:color="auto" w:fill="BFBFBF" w:themeFill="background1" w:themeFillShade="BF"/>
          </w:tcPr>
          <w:p w14:paraId="62F904ED" w14:textId="25A16878" w:rsidR="00AC0252" w:rsidRPr="00572A87" w:rsidRDefault="003D5D78" w:rsidP="006325D7">
            <w:pPr>
              <w:pStyle w:val="ListParagraph"/>
              <w:ind w:left="0"/>
              <w:rPr>
                <w:rFonts w:cstheme="minorHAnsi"/>
              </w:rPr>
            </w:pPr>
            <w:r w:rsidRPr="00572A87">
              <w:rPr>
                <w:rFonts w:cstheme="minorHAnsi"/>
                <w:b/>
                <w:smallCaps/>
              </w:rPr>
              <w:t>TOTAL: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063ED157" w14:textId="547A73A1" w:rsidR="00AC0252" w:rsidRPr="00572A87" w:rsidRDefault="003D5D78" w:rsidP="006325D7">
            <w:pPr>
              <w:pStyle w:val="ListParagraph"/>
              <w:ind w:left="0"/>
              <w:rPr>
                <w:rFonts w:cstheme="minorHAnsi"/>
              </w:rPr>
            </w:pPr>
            <w:r w:rsidRPr="00572A87">
              <w:rPr>
                <w:rFonts w:cstheme="minorHAnsi"/>
                <w:b/>
                <w:smallCaps/>
              </w:rPr>
              <w:t>TOTAL:</w:t>
            </w:r>
          </w:p>
        </w:tc>
      </w:tr>
    </w:tbl>
    <w:p w14:paraId="7E02432F" w14:textId="77777777" w:rsidR="00AC0252" w:rsidRPr="00AE2EDD" w:rsidRDefault="00AC0252" w:rsidP="00AC0252">
      <w:pPr>
        <w:jc w:val="both"/>
        <w:rPr>
          <w:rFonts w:cstheme="minorHAnsi"/>
        </w:rPr>
      </w:pPr>
    </w:p>
    <w:p w14:paraId="37D853AB" w14:textId="77777777" w:rsidR="00AC0252" w:rsidRPr="00AE2EDD" w:rsidRDefault="00AC0252" w:rsidP="00AC0252">
      <w:pPr>
        <w:jc w:val="both"/>
        <w:rPr>
          <w:rFonts w:cstheme="minorHAnsi"/>
        </w:rPr>
      </w:pPr>
    </w:p>
    <w:p w14:paraId="010E88B0" w14:textId="77777777" w:rsidR="00AC0252" w:rsidRPr="00AE2EDD" w:rsidRDefault="00AC0252" w:rsidP="00AC0252">
      <w:pPr>
        <w:pStyle w:val="ListParagraph"/>
        <w:jc w:val="both"/>
        <w:rPr>
          <w:rFonts w:cstheme="minorHAnsi"/>
        </w:rPr>
      </w:pPr>
    </w:p>
    <w:p w14:paraId="4ECA5041" w14:textId="77777777" w:rsidR="00882F3B" w:rsidRPr="00AE2EDD" w:rsidRDefault="00882F3B">
      <w:pPr>
        <w:rPr>
          <w:rFonts w:cstheme="minorHAnsi"/>
        </w:rPr>
      </w:pPr>
    </w:p>
    <w:sectPr w:rsidR="00882F3B" w:rsidRPr="00AE2E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EF46" w14:textId="77777777" w:rsidR="005C1B67" w:rsidRDefault="005C1B67" w:rsidP="00E71E1F">
      <w:pPr>
        <w:spacing w:after="0" w:line="240" w:lineRule="auto"/>
      </w:pPr>
      <w:r>
        <w:separator/>
      </w:r>
    </w:p>
  </w:endnote>
  <w:endnote w:type="continuationSeparator" w:id="0">
    <w:p w14:paraId="1E75BBBE" w14:textId="77777777" w:rsidR="005C1B67" w:rsidRDefault="005C1B67" w:rsidP="00E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B488" w14:textId="0C7F205F" w:rsidR="00AE2EDD" w:rsidRPr="00AE2EDD" w:rsidRDefault="00587588" w:rsidP="00AE2EDD">
    <w:pPr>
      <w:pStyle w:val="Footer"/>
      <w:pBdr>
        <w:top w:val="single" w:sz="18" w:space="1" w:color="2F8DCB"/>
      </w:pBdr>
      <w:jc w:val="center"/>
      <w:rPr>
        <w:b/>
        <w:bCs/>
        <w:color w:val="2F8DCB"/>
      </w:rPr>
    </w:pPr>
    <w:r>
      <w:rPr>
        <w:b/>
        <w:bCs/>
        <w:color w:val="2F8DCB"/>
      </w:rPr>
      <w:t xml:space="preserve">320-T1 - </w:t>
    </w:r>
    <w:r w:rsidR="00AE2EDD" w:rsidRPr="00AE2EDD">
      <w:rPr>
        <w:b/>
        <w:bCs/>
        <w:color w:val="2F8DCB"/>
      </w:rPr>
      <w:t xml:space="preserve">Attachment B-1 - Page </w:t>
    </w:r>
    <w:r w:rsidR="00AE2EDD" w:rsidRPr="00AE2EDD">
      <w:rPr>
        <w:b/>
        <w:bCs/>
        <w:color w:val="2F8DCB"/>
      </w:rPr>
      <w:fldChar w:fldCharType="begin"/>
    </w:r>
    <w:r w:rsidR="00AE2EDD" w:rsidRPr="00AE2EDD">
      <w:rPr>
        <w:b/>
        <w:bCs/>
        <w:color w:val="2F8DCB"/>
      </w:rPr>
      <w:instrText xml:space="preserve"> PAGE  \* Arabic  \* MERGEFORMAT </w:instrText>
    </w:r>
    <w:r w:rsidR="00AE2EDD" w:rsidRPr="00AE2EDD">
      <w:rPr>
        <w:b/>
        <w:bCs/>
        <w:color w:val="2F8DCB"/>
      </w:rPr>
      <w:fldChar w:fldCharType="separate"/>
    </w:r>
    <w:r w:rsidR="00AE2EDD" w:rsidRPr="00AE2EDD">
      <w:rPr>
        <w:b/>
        <w:bCs/>
        <w:noProof/>
        <w:color w:val="2F8DCB"/>
      </w:rPr>
      <w:t>1</w:t>
    </w:r>
    <w:r w:rsidR="00AE2EDD" w:rsidRPr="00AE2EDD">
      <w:rPr>
        <w:b/>
        <w:bCs/>
        <w:color w:val="2F8DCB"/>
      </w:rPr>
      <w:fldChar w:fldCharType="end"/>
    </w:r>
    <w:r w:rsidR="00AE2EDD" w:rsidRPr="00AE2EDD">
      <w:rPr>
        <w:b/>
        <w:bCs/>
        <w:color w:val="2F8DCB"/>
      </w:rPr>
      <w:t xml:space="preserve"> of </w:t>
    </w:r>
    <w:r w:rsidR="00AE2EDD" w:rsidRPr="00AE2EDD">
      <w:rPr>
        <w:b/>
        <w:bCs/>
        <w:color w:val="2F8DCB"/>
      </w:rPr>
      <w:fldChar w:fldCharType="begin"/>
    </w:r>
    <w:r w:rsidR="00AE2EDD" w:rsidRPr="00AE2EDD">
      <w:rPr>
        <w:b/>
        <w:bCs/>
        <w:color w:val="2F8DCB"/>
      </w:rPr>
      <w:instrText xml:space="preserve"> NUMPAGES  \* Arabic  \* MERGEFORMAT </w:instrText>
    </w:r>
    <w:r w:rsidR="00AE2EDD" w:rsidRPr="00AE2EDD">
      <w:rPr>
        <w:b/>
        <w:bCs/>
        <w:color w:val="2F8DCB"/>
      </w:rPr>
      <w:fldChar w:fldCharType="separate"/>
    </w:r>
    <w:r w:rsidR="00AE2EDD" w:rsidRPr="00AE2EDD">
      <w:rPr>
        <w:b/>
        <w:bCs/>
        <w:noProof/>
        <w:color w:val="2F8DCB"/>
      </w:rPr>
      <w:t>2</w:t>
    </w:r>
    <w:r w:rsidR="00AE2EDD" w:rsidRPr="00AE2EDD">
      <w:rPr>
        <w:b/>
        <w:bCs/>
        <w:color w:val="2F8DCB"/>
      </w:rPr>
      <w:fldChar w:fldCharType="end"/>
    </w:r>
  </w:p>
  <w:p w14:paraId="5DD9FED7" w14:textId="730BEC7F" w:rsidR="00AE2EDD" w:rsidRPr="00587588" w:rsidRDefault="00AE2EDD">
    <w:pPr>
      <w:pStyle w:val="Footer"/>
      <w:rPr>
        <w:color w:val="2F8DCB"/>
        <w:sz w:val="20"/>
        <w:szCs w:val="20"/>
      </w:rPr>
    </w:pPr>
    <w:r w:rsidRPr="00587588">
      <w:rPr>
        <w:color w:val="2F8DCB"/>
        <w:sz w:val="20"/>
        <w:szCs w:val="20"/>
      </w:rPr>
      <w:t>EFFECTIVE DATE: 10/01/22</w:t>
    </w:r>
  </w:p>
  <w:p w14:paraId="3CA4EC37" w14:textId="2BA1A836" w:rsidR="00AE2EDD" w:rsidRPr="00587588" w:rsidRDefault="00AE2EDD">
    <w:pPr>
      <w:pStyle w:val="Footer"/>
      <w:rPr>
        <w:color w:val="2F8DCB"/>
        <w:sz w:val="20"/>
        <w:szCs w:val="20"/>
      </w:rPr>
    </w:pPr>
    <w:r w:rsidRPr="00587588">
      <w:rPr>
        <w:color w:val="2F8DCB"/>
        <w:sz w:val="20"/>
        <w:szCs w:val="20"/>
      </w:rPr>
      <w:t xml:space="preserve">APPROVAL DATE: </w:t>
    </w:r>
    <w:r w:rsidR="00587588" w:rsidRPr="00C65122">
      <w:rPr>
        <w:color w:val="218DCB"/>
        <w:sz w:val="20"/>
        <w:szCs w:val="20"/>
      </w:rPr>
      <w:t>09/15/22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9955" w14:textId="77777777" w:rsidR="005C1B67" w:rsidRDefault="005C1B67" w:rsidP="00E71E1F">
      <w:pPr>
        <w:spacing w:after="0" w:line="240" w:lineRule="auto"/>
      </w:pPr>
      <w:r>
        <w:separator/>
      </w:r>
    </w:p>
  </w:footnote>
  <w:footnote w:type="continuationSeparator" w:id="0">
    <w:p w14:paraId="6ACDE596" w14:textId="77777777" w:rsidR="005C1B67" w:rsidRDefault="005C1B67" w:rsidP="00E7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2"/>
      <w:gridCol w:w="6098"/>
    </w:tblGrid>
    <w:tr w:rsidR="008D658A" w:rsidRPr="00D320DD" w14:paraId="65F0059F" w14:textId="77777777" w:rsidTr="00DD4B34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530ADE6" w14:textId="77777777" w:rsidR="008D658A" w:rsidRPr="00D320DD" w:rsidRDefault="008D658A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  <w:szCs w:val="24"/>
            </w:rPr>
            <w:drawing>
              <wp:inline distT="0" distB="0" distL="0" distR="0" wp14:anchorId="1FC4898D" wp14:editId="51DDA9E2">
                <wp:extent cx="1934210" cy="602615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478C218D" w14:textId="1B280F9F" w:rsidR="008D658A" w:rsidRPr="00D320DD" w:rsidRDefault="008D658A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AHCCCS 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MEDICAL POLICY</w:t>
          </w: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MANUAL</w:t>
          </w:r>
        </w:p>
      </w:tc>
    </w:tr>
    <w:tr w:rsidR="008D658A" w:rsidRPr="00D320DD" w14:paraId="57CE489D" w14:textId="77777777" w:rsidTr="00DD4B34">
      <w:tc>
        <w:tcPr>
          <w:tcW w:w="2538" w:type="dxa"/>
          <w:vMerge/>
          <w:shd w:val="clear" w:color="auto" w:fill="auto"/>
        </w:tcPr>
        <w:p w14:paraId="44149814" w14:textId="77777777" w:rsidR="008D658A" w:rsidRPr="00D320DD" w:rsidRDefault="008D658A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2F8DCB"/>
          </w:tcBorders>
          <w:shd w:val="clear" w:color="auto" w:fill="auto"/>
        </w:tcPr>
        <w:p w14:paraId="0E0FF426" w14:textId="77777777" w:rsidR="00AE2EDD" w:rsidRDefault="00AE2EDD" w:rsidP="00AE2E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AE2E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POLICY 320-T1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-</w:t>
          </w:r>
          <w:r w:rsidRPr="00AE2E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ATTACHMENT B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-</w:t>
          </w:r>
          <w:r w:rsidRPr="00AE2E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1 – </w:t>
          </w:r>
        </w:p>
        <w:p w14:paraId="793EB330" w14:textId="33137F86" w:rsidR="00AE2EDD" w:rsidRPr="00AE2EDD" w:rsidRDefault="00AE2EDD" w:rsidP="00AE2E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AE2E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SERIOUS MENTAL ILLNESS PROGRAM STATUS REPORT</w:t>
          </w:r>
        </w:p>
        <w:p w14:paraId="651AFFA5" w14:textId="5D7F15E9" w:rsidR="008D658A" w:rsidRPr="00D320DD" w:rsidRDefault="008D658A" w:rsidP="00D320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</w:p>
      </w:tc>
    </w:tr>
  </w:tbl>
  <w:p w14:paraId="0834769A" w14:textId="7821EB41" w:rsidR="00AE2EDD" w:rsidRDefault="00AE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159"/>
    <w:multiLevelType w:val="hybridMultilevel"/>
    <w:tmpl w:val="74E01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2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52"/>
    <w:rsid w:val="00007110"/>
    <w:rsid w:val="000C6FE0"/>
    <w:rsid w:val="000D4CF8"/>
    <w:rsid w:val="00105E13"/>
    <w:rsid w:val="001412D9"/>
    <w:rsid w:val="001A637A"/>
    <w:rsid w:val="00373E15"/>
    <w:rsid w:val="003775D5"/>
    <w:rsid w:val="00383D50"/>
    <w:rsid w:val="003D5D78"/>
    <w:rsid w:val="004429E0"/>
    <w:rsid w:val="00447571"/>
    <w:rsid w:val="00572A87"/>
    <w:rsid w:val="00587588"/>
    <w:rsid w:val="00592AFD"/>
    <w:rsid w:val="005C1B67"/>
    <w:rsid w:val="005D4908"/>
    <w:rsid w:val="006610D9"/>
    <w:rsid w:val="00745ED1"/>
    <w:rsid w:val="00780E60"/>
    <w:rsid w:val="00827E2C"/>
    <w:rsid w:val="00882F3B"/>
    <w:rsid w:val="008D658A"/>
    <w:rsid w:val="00974F91"/>
    <w:rsid w:val="00A640A4"/>
    <w:rsid w:val="00A64775"/>
    <w:rsid w:val="00AC0252"/>
    <w:rsid w:val="00AC5851"/>
    <w:rsid w:val="00AE2EDD"/>
    <w:rsid w:val="00AE4274"/>
    <w:rsid w:val="00B9002F"/>
    <w:rsid w:val="00BA0664"/>
    <w:rsid w:val="00BB669F"/>
    <w:rsid w:val="00BF6F65"/>
    <w:rsid w:val="00C65122"/>
    <w:rsid w:val="00D314D6"/>
    <w:rsid w:val="00DC5AC8"/>
    <w:rsid w:val="00E31350"/>
    <w:rsid w:val="00E403FB"/>
    <w:rsid w:val="00E71E1F"/>
    <w:rsid w:val="00E768E2"/>
    <w:rsid w:val="00E92856"/>
    <w:rsid w:val="00EB1E3C"/>
    <w:rsid w:val="00F0423D"/>
    <w:rsid w:val="00FB72E5"/>
    <w:rsid w:val="00FB7D91"/>
    <w:rsid w:val="00FD1C68"/>
    <w:rsid w:val="00FD7069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2A74"/>
  <w15:chartTrackingRefBased/>
  <w15:docId w15:val="{2ABE8C5F-431B-4705-AC2D-AA2E279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52"/>
  </w:style>
  <w:style w:type="table" w:styleId="TableGrid">
    <w:name w:val="Table Grid"/>
    <w:basedOn w:val="TableNormal"/>
    <w:uiPriority w:val="39"/>
    <w:rsid w:val="00A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2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2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25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7B572-C904-4D08-B592-072759C75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E832E-FE82-4F85-A838-321E49BA13E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be835336-9389-4aa2-917c-87b4700b2dda"/>
    <ds:schemaRef ds:uri="0c2df177-cbb8-4d93-bfbc-f08deed294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D46AEF-0D4C-47F5-96D4-47159E81F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Jennifer</dc:creator>
  <cp:keywords/>
  <dc:description/>
  <cp:lastModifiedBy>Tena, Adria</cp:lastModifiedBy>
  <cp:revision>16</cp:revision>
  <cp:lastPrinted>2022-09-16T13:22:00Z</cp:lastPrinted>
  <dcterms:created xsi:type="dcterms:W3CDTF">2022-06-30T23:20:00Z</dcterms:created>
  <dcterms:modified xsi:type="dcterms:W3CDTF">2022-11-03T23:27:00Z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642400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