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3E4C49" w14:textId="0DA2FA16" w:rsidR="002717AD" w:rsidRPr="006314FD" w:rsidRDefault="002717AD" w:rsidP="511C9EDC">
      <w:pPr>
        <w:pStyle w:val="ListParagraph"/>
        <w:numPr>
          <w:ilvl w:val="0"/>
          <w:numId w:val="48"/>
        </w:numPr>
        <w:jc w:val="both"/>
        <w:rPr>
          <w:rFonts w:asciiTheme="minorHAnsi" w:hAnsiTheme="minorHAnsi" w:cstheme="minorBidi"/>
          <w:sz w:val="22"/>
          <w:szCs w:val="22"/>
        </w:rPr>
      </w:pPr>
      <w:r w:rsidRPr="511C9EDC">
        <w:rPr>
          <w:rFonts w:asciiTheme="minorHAnsi" w:hAnsiTheme="minorHAnsi" w:cstheme="minorBidi"/>
          <w:sz w:val="22"/>
          <w:szCs w:val="22"/>
        </w:rPr>
        <w:t xml:space="preserve">This </w:t>
      </w:r>
      <w:r w:rsidR="00BD07CC" w:rsidRPr="511C9EDC">
        <w:rPr>
          <w:rFonts w:asciiTheme="minorHAnsi" w:hAnsiTheme="minorHAnsi" w:cstheme="minorBidi"/>
          <w:sz w:val="22"/>
          <w:szCs w:val="22"/>
        </w:rPr>
        <w:t>E</w:t>
      </w:r>
      <w:r w:rsidRPr="511C9EDC">
        <w:rPr>
          <w:rFonts w:asciiTheme="minorHAnsi" w:hAnsiTheme="minorHAnsi" w:cstheme="minorBidi"/>
          <w:sz w:val="22"/>
          <w:szCs w:val="22"/>
        </w:rPr>
        <w:t xml:space="preserve">xhibit serves as </w:t>
      </w:r>
      <w:r w:rsidR="007302B5" w:rsidRPr="511C9EDC">
        <w:rPr>
          <w:rFonts w:asciiTheme="minorHAnsi" w:hAnsiTheme="minorHAnsi" w:cstheme="minorBidi"/>
          <w:sz w:val="22"/>
          <w:szCs w:val="22"/>
        </w:rPr>
        <w:t>a</w:t>
      </w:r>
      <w:r w:rsidRPr="511C9EDC">
        <w:rPr>
          <w:rFonts w:asciiTheme="minorHAnsi" w:hAnsiTheme="minorHAnsi" w:cstheme="minorBidi"/>
          <w:sz w:val="22"/>
          <w:szCs w:val="22"/>
        </w:rPr>
        <w:t xml:space="preserve"> reference guide for required member outreach, as </w:t>
      </w:r>
      <w:r w:rsidR="007302B5" w:rsidRPr="511C9EDC">
        <w:rPr>
          <w:rFonts w:asciiTheme="minorHAnsi" w:hAnsiTheme="minorHAnsi" w:cstheme="minorBidi"/>
          <w:sz w:val="22"/>
          <w:szCs w:val="22"/>
        </w:rPr>
        <w:t xml:space="preserve">specified </w:t>
      </w:r>
      <w:r w:rsidRPr="511C9EDC">
        <w:rPr>
          <w:rFonts w:asciiTheme="minorHAnsi" w:hAnsiTheme="minorHAnsi" w:cstheme="minorBidi"/>
          <w:sz w:val="22"/>
          <w:szCs w:val="22"/>
        </w:rPr>
        <w:t xml:space="preserve">in AMPM Chapter 400, Medical Policy for Maternal and Child Health.  </w:t>
      </w:r>
    </w:p>
    <w:p w14:paraId="75648A30" w14:textId="77777777" w:rsidR="00AD23D4" w:rsidRPr="006314FD" w:rsidRDefault="00AD23D4" w:rsidP="00DB6DB1">
      <w:pPr>
        <w:pStyle w:val="ListParagraph"/>
        <w:jc w:val="both"/>
        <w:rPr>
          <w:rFonts w:asciiTheme="minorHAnsi" w:hAnsiTheme="minorHAnsi" w:cstheme="minorHAnsi"/>
          <w:sz w:val="22"/>
          <w:szCs w:val="22"/>
        </w:rPr>
      </w:pPr>
    </w:p>
    <w:p w14:paraId="73E17E06" w14:textId="7E52C2BD" w:rsidR="00840E45" w:rsidRPr="006314FD" w:rsidRDefault="0073482C" w:rsidP="00216AB4">
      <w:pPr>
        <w:pStyle w:val="ListParagraph"/>
        <w:numPr>
          <w:ilvl w:val="0"/>
          <w:numId w:val="48"/>
        </w:numPr>
        <w:jc w:val="both"/>
        <w:rPr>
          <w:rFonts w:asciiTheme="minorHAnsi" w:hAnsiTheme="minorHAnsi" w:cstheme="minorHAnsi"/>
          <w:sz w:val="22"/>
          <w:szCs w:val="22"/>
        </w:rPr>
      </w:pPr>
      <w:r w:rsidRPr="006314FD">
        <w:rPr>
          <w:rFonts w:asciiTheme="minorHAnsi" w:hAnsiTheme="minorHAnsi" w:cstheme="minorHAnsi"/>
          <w:sz w:val="22"/>
          <w:szCs w:val="22"/>
        </w:rPr>
        <w:t>Educational</w:t>
      </w:r>
      <w:r w:rsidR="00840E45" w:rsidRPr="006314FD">
        <w:rPr>
          <w:rFonts w:asciiTheme="minorHAnsi" w:hAnsiTheme="minorHAnsi" w:cstheme="minorHAnsi"/>
          <w:sz w:val="22"/>
          <w:szCs w:val="22"/>
        </w:rPr>
        <w:t xml:space="preserve"> </w:t>
      </w:r>
      <w:r w:rsidR="004B30B5" w:rsidRPr="006314FD">
        <w:rPr>
          <w:rFonts w:asciiTheme="minorHAnsi" w:hAnsiTheme="minorHAnsi" w:cstheme="minorHAnsi"/>
          <w:sz w:val="22"/>
          <w:szCs w:val="22"/>
        </w:rPr>
        <w:t xml:space="preserve">outreach </w:t>
      </w:r>
      <w:r w:rsidRPr="006314FD">
        <w:rPr>
          <w:rFonts w:asciiTheme="minorHAnsi" w:hAnsiTheme="minorHAnsi" w:cstheme="minorHAnsi"/>
          <w:sz w:val="22"/>
          <w:szCs w:val="22"/>
        </w:rPr>
        <w:t>topics</w:t>
      </w:r>
      <w:r w:rsidR="004B30B5" w:rsidRPr="006314FD">
        <w:rPr>
          <w:rFonts w:asciiTheme="minorHAnsi" w:hAnsiTheme="minorHAnsi" w:cstheme="minorHAnsi"/>
          <w:sz w:val="22"/>
          <w:szCs w:val="22"/>
        </w:rPr>
        <w:t xml:space="preserve"> </w:t>
      </w:r>
      <w:r w:rsidR="00840E45" w:rsidRPr="006314FD">
        <w:rPr>
          <w:rFonts w:asciiTheme="minorHAnsi" w:hAnsiTheme="minorHAnsi" w:cstheme="minorHAnsi"/>
          <w:sz w:val="22"/>
          <w:szCs w:val="22"/>
        </w:rPr>
        <w:t xml:space="preserve">marked with an </w:t>
      </w:r>
      <w:r w:rsidR="008C2A60" w:rsidRPr="006314FD">
        <w:rPr>
          <w:rFonts w:asciiTheme="minorHAnsi" w:hAnsiTheme="minorHAnsi" w:cstheme="minorHAnsi"/>
          <w:sz w:val="22"/>
          <w:szCs w:val="22"/>
        </w:rPr>
        <w:t>(</w:t>
      </w:r>
      <w:r w:rsidR="00273816" w:rsidRPr="006314FD">
        <w:rPr>
          <w:rFonts w:asciiTheme="minorHAnsi" w:hAnsiTheme="minorHAnsi" w:cstheme="minorHAnsi"/>
          <w:sz w:val="22"/>
          <w:szCs w:val="22"/>
        </w:rPr>
        <w:t>*</w:t>
      </w:r>
      <w:r w:rsidR="008C2A60" w:rsidRPr="006314FD">
        <w:rPr>
          <w:rFonts w:asciiTheme="minorHAnsi" w:hAnsiTheme="minorHAnsi" w:cstheme="minorHAnsi"/>
          <w:sz w:val="22"/>
          <w:szCs w:val="22"/>
        </w:rPr>
        <w:t>)</w:t>
      </w:r>
      <w:r w:rsidR="00273816" w:rsidRPr="006314FD">
        <w:rPr>
          <w:rFonts w:asciiTheme="minorHAnsi" w:hAnsiTheme="minorHAnsi" w:cstheme="minorHAnsi"/>
          <w:sz w:val="22"/>
          <w:szCs w:val="22"/>
        </w:rPr>
        <w:t xml:space="preserve"> </w:t>
      </w:r>
      <w:r w:rsidR="00840E45" w:rsidRPr="006314FD">
        <w:rPr>
          <w:rFonts w:asciiTheme="minorHAnsi" w:hAnsiTheme="minorHAnsi" w:cstheme="minorHAnsi"/>
          <w:sz w:val="22"/>
          <w:szCs w:val="22"/>
        </w:rPr>
        <w:t>asterisk</w:t>
      </w:r>
      <w:r w:rsidR="0072362A" w:rsidRPr="006314FD">
        <w:rPr>
          <w:rFonts w:asciiTheme="minorHAnsi" w:hAnsiTheme="minorHAnsi" w:cstheme="minorHAnsi"/>
          <w:sz w:val="22"/>
          <w:szCs w:val="22"/>
        </w:rPr>
        <w:t xml:space="preserve"> in the </w:t>
      </w:r>
      <w:r w:rsidR="00EE6F22" w:rsidRPr="006314FD">
        <w:rPr>
          <w:rFonts w:asciiTheme="minorHAnsi" w:hAnsiTheme="minorHAnsi" w:cstheme="minorHAnsi"/>
          <w:sz w:val="22"/>
          <w:szCs w:val="22"/>
        </w:rPr>
        <w:t xml:space="preserve">chart </w:t>
      </w:r>
      <w:r w:rsidR="0072362A" w:rsidRPr="006314FD">
        <w:rPr>
          <w:rFonts w:asciiTheme="minorHAnsi" w:hAnsiTheme="minorHAnsi" w:cstheme="minorHAnsi"/>
          <w:sz w:val="22"/>
          <w:szCs w:val="22"/>
        </w:rPr>
        <w:t>below</w:t>
      </w:r>
      <w:r w:rsidR="00840E45" w:rsidRPr="006314FD">
        <w:rPr>
          <w:rFonts w:asciiTheme="minorHAnsi" w:hAnsiTheme="minorHAnsi" w:cstheme="minorHAnsi"/>
          <w:sz w:val="22"/>
          <w:szCs w:val="22"/>
        </w:rPr>
        <w:t xml:space="preserve"> indicate </w:t>
      </w:r>
      <w:r w:rsidR="00DF4CEC" w:rsidRPr="006314FD">
        <w:rPr>
          <w:rFonts w:asciiTheme="minorHAnsi" w:hAnsiTheme="minorHAnsi" w:cstheme="minorHAnsi"/>
          <w:sz w:val="22"/>
          <w:szCs w:val="22"/>
        </w:rPr>
        <w:t xml:space="preserve">additional requirements of when outreach </w:t>
      </w:r>
      <w:r w:rsidR="008C3778" w:rsidRPr="006314FD">
        <w:rPr>
          <w:rFonts w:asciiTheme="minorHAnsi" w:hAnsiTheme="minorHAnsi" w:cstheme="minorHAnsi"/>
          <w:sz w:val="22"/>
          <w:szCs w:val="22"/>
        </w:rPr>
        <w:t>shall be initiated</w:t>
      </w:r>
      <w:r w:rsidR="0065541A" w:rsidRPr="006314FD">
        <w:rPr>
          <w:rFonts w:asciiTheme="minorHAnsi" w:hAnsiTheme="minorHAnsi" w:cstheme="minorHAnsi"/>
          <w:sz w:val="22"/>
          <w:szCs w:val="22"/>
        </w:rPr>
        <w:t xml:space="preserve"> and/or </w:t>
      </w:r>
      <w:r w:rsidR="00F30BEB" w:rsidRPr="006314FD">
        <w:rPr>
          <w:rFonts w:asciiTheme="minorHAnsi" w:hAnsiTheme="minorHAnsi" w:cstheme="minorHAnsi"/>
          <w:sz w:val="22"/>
          <w:szCs w:val="22"/>
        </w:rPr>
        <w:t>the</w:t>
      </w:r>
      <w:r w:rsidR="0065541A" w:rsidRPr="006314FD">
        <w:rPr>
          <w:rFonts w:asciiTheme="minorHAnsi" w:hAnsiTheme="minorHAnsi" w:cstheme="minorHAnsi"/>
          <w:sz w:val="22"/>
          <w:szCs w:val="22"/>
        </w:rPr>
        <w:t xml:space="preserve"> frequency</w:t>
      </w:r>
      <w:r w:rsidR="0065144D" w:rsidRPr="006314FD">
        <w:rPr>
          <w:rFonts w:asciiTheme="minorHAnsi" w:hAnsiTheme="minorHAnsi" w:cstheme="minorHAnsi"/>
          <w:sz w:val="22"/>
          <w:szCs w:val="22"/>
        </w:rPr>
        <w:t xml:space="preserve"> of dissemination</w:t>
      </w:r>
      <w:r w:rsidR="00840E45" w:rsidRPr="006314FD">
        <w:rPr>
          <w:rFonts w:asciiTheme="minorHAnsi" w:hAnsiTheme="minorHAnsi" w:cstheme="minorHAnsi"/>
          <w:sz w:val="22"/>
          <w:szCs w:val="22"/>
        </w:rPr>
        <w:t>.</w:t>
      </w:r>
    </w:p>
    <w:p w14:paraId="66779881" w14:textId="77777777" w:rsidR="00B91346" w:rsidRPr="006314FD" w:rsidRDefault="00B91346" w:rsidP="00B91346">
      <w:pPr>
        <w:pStyle w:val="ListParagraph"/>
        <w:jc w:val="both"/>
        <w:rPr>
          <w:rFonts w:asciiTheme="minorHAnsi" w:hAnsiTheme="minorHAnsi" w:cstheme="minorHAnsi"/>
          <w:sz w:val="22"/>
          <w:szCs w:val="22"/>
        </w:rPr>
      </w:pPr>
    </w:p>
    <w:p w14:paraId="0D911864" w14:textId="78F3E63A" w:rsidR="008C3778" w:rsidRPr="006314FD" w:rsidRDefault="008C3778" w:rsidP="00216AB4">
      <w:pPr>
        <w:pStyle w:val="ListParagraph"/>
        <w:numPr>
          <w:ilvl w:val="0"/>
          <w:numId w:val="48"/>
        </w:numPr>
        <w:jc w:val="both"/>
        <w:rPr>
          <w:rFonts w:asciiTheme="minorHAnsi" w:hAnsiTheme="minorHAnsi" w:cstheme="minorHAnsi"/>
          <w:sz w:val="22"/>
          <w:szCs w:val="22"/>
        </w:rPr>
      </w:pPr>
      <w:r w:rsidRPr="006314FD">
        <w:rPr>
          <w:rFonts w:asciiTheme="minorHAnsi" w:hAnsiTheme="minorHAnsi" w:cstheme="minorHAnsi"/>
          <w:sz w:val="22"/>
          <w:szCs w:val="22"/>
        </w:rPr>
        <w:t xml:space="preserve">Educational outreach topics marked with an (**) asterisk in the chart below indicate </w:t>
      </w:r>
      <w:r w:rsidR="001C6273" w:rsidRPr="006314FD">
        <w:rPr>
          <w:rFonts w:asciiTheme="minorHAnsi" w:hAnsiTheme="minorHAnsi" w:cstheme="minorHAnsi"/>
          <w:sz w:val="22"/>
          <w:szCs w:val="22"/>
        </w:rPr>
        <w:t xml:space="preserve">a required mechanism for </w:t>
      </w:r>
      <w:r w:rsidR="00E77660" w:rsidRPr="006314FD">
        <w:rPr>
          <w:rFonts w:asciiTheme="minorHAnsi" w:hAnsiTheme="minorHAnsi" w:cstheme="minorHAnsi"/>
          <w:sz w:val="22"/>
          <w:szCs w:val="22"/>
        </w:rPr>
        <w:t xml:space="preserve">disseminating </w:t>
      </w:r>
      <w:r w:rsidR="001C6273" w:rsidRPr="006314FD">
        <w:rPr>
          <w:rFonts w:asciiTheme="minorHAnsi" w:hAnsiTheme="minorHAnsi" w:cstheme="minorHAnsi"/>
          <w:sz w:val="22"/>
          <w:szCs w:val="22"/>
        </w:rPr>
        <w:t xml:space="preserve">member </w:t>
      </w:r>
      <w:r w:rsidR="00E77660" w:rsidRPr="006314FD">
        <w:rPr>
          <w:rFonts w:asciiTheme="minorHAnsi" w:hAnsiTheme="minorHAnsi" w:cstheme="minorHAnsi"/>
          <w:sz w:val="22"/>
          <w:szCs w:val="22"/>
        </w:rPr>
        <w:t>outreach.</w:t>
      </w:r>
      <w:r w:rsidRPr="006314FD">
        <w:rPr>
          <w:rFonts w:asciiTheme="minorHAnsi" w:hAnsiTheme="minorHAnsi" w:cstheme="minorHAnsi"/>
          <w:sz w:val="22"/>
          <w:szCs w:val="22"/>
        </w:rPr>
        <w:t xml:space="preserve"> </w:t>
      </w:r>
    </w:p>
    <w:p w14:paraId="312E3493" w14:textId="5B0B3FD0" w:rsidR="00216684" w:rsidRPr="0079373D" w:rsidRDefault="00EA45E8" w:rsidP="0079373D">
      <w:pPr>
        <w:pStyle w:val="ListParagraph"/>
        <w:numPr>
          <w:ilvl w:val="1"/>
          <w:numId w:val="48"/>
        </w:numPr>
        <w:ind w:left="1080"/>
        <w:jc w:val="both"/>
        <w:rPr>
          <w:rFonts w:asciiTheme="minorHAnsi" w:hAnsiTheme="minorHAnsi" w:cstheme="minorHAnsi"/>
          <w:sz w:val="22"/>
          <w:szCs w:val="22"/>
        </w:rPr>
      </w:pPr>
      <w:r w:rsidRPr="006314FD">
        <w:rPr>
          <w:rFonts w:asciiTheme="minorHAnsi" w:hAnsiTheme="minorHAnsi" w:cstheme="minorHAnsi"/>
          <w:sz w:val="22"/>
          <w:szCs w:val="22"/>
        </w:rPr>
        <w:t xml:space="preserve">Otherwise, </w:t>
      </w:r>
      <w:r w:rsidR="002717AD" w:rsidRPr="006314FD">
        <w:rPr>
          <w:rFonts w:asciiTheme="minorHAnsi" w:hAnsiTheme="minorHAnsi" w:cstheme="minorHAnsi"/>
          <w:sz w:val="22"/>
          <w:szCs w:val="22"/>
        </w:rPr>
        <w:t xml:space="preserve">the </w:t>
      </w:r>
      <w:r w:rsidR="0063077A" w:rsidRPr="006314FD">
        <w:rPr>
          <w:rFonts w:asciiTheme="minorHAnsi" w:hAnsiTheme="minorHAnsi" w:cstheme="minorHAnsi"/>
          <w:sz w:val="22"/>
          <w:szCs w:val="22"/>
        </w:rPr>
        <w:t>mechanism for member</w:t>
      </w:r>
      <w:r w:rsidR="002717AD" w:rsidRPr="006314FD">
        <w:rPr>
          <w:rFonts w:asciiTheme="minorHAnsi" w:hAnsiTheme="minorHAnsi" w:cstheme="minorHAnsi"/>
          <w:sz w:val="22"/>
          <w:szCs w:val="22"/>
        </w:rPr>
        <w:t xml:space="preserve"> </w:t>
      </w:r>
      <w:r w:rsidR="00E77660" w:rsidRPr="006314FD">
        <w:rPr>
          <w:rFonts w:asciiTheme="minorHAnsi" w:hAnsiTheme="minorHAnsi" w:cstheme="minorHAnsi"/>
          <w:sz w:val="22"/>
          <w:szCs w:val="22"/>
        </w:rPr>
        <w:t xml:space="preserve">outreach </w:t>
      </w:r>
      <w:r w:rsidR="0063077A" w:rsidRPr="006314FD">
        <w:rPr>
          <w:rFonts w:asciiTheme="minorHAnsi" w:hAnsiTheme="minorHAnsi" w:cstheme="minorHAnsi"/>
          <w:sz w:val="22"/>
          <w:szCs w:val="22"/>
        </w:rPr>
        <w:t xml:space="preserve">dissemination </w:t>
      </w:r>
      <w:r w:rsidR="00B91346" w:rsidRPr="006314FD">
        <w:rPr>
          <w:rFonts w:asciiTheme="minorHAnsi" w:hAnsiTheme="minorHAnsi" w:cstheme="minorHAnsi"/>
          <w:sz w:val="22"/>
          <w:szCs w:val="22"/>
        </w:rPr>
        <w:t xml:space="preserve">listed </w:t>
      </w:r>
      <w:r w:rsidR="002717AD" w:rsidRPr="006314FD">
        <w:rPr>
          <w:rFonts w:asciiTheme="minorHAnsi" w:hAnsiTheme="minorHAnsi" w:cstheme="minorHAnsi"/>
          <w:sz w:val="22"/>
          <w:szCs w:val="22"/>
        </w:rPr>
        <w:t xml:space="preserve">is considered a suggestion and </w:t>
      </w:r>
      <w:r w:rsidR="007F734A">
        <w:rPr>
          <w:rFonts w:asciiTheme="minorHAnsi" w:hAnsiTheme="minorHAnsi" w:cstheme="minorHAnsi"/>
          <w:sz w:val="22"/>
          <w:szCs w:val="22"/>
        </w:rPr>
        <w:t>shall</w:t>
      </w:r>
      <w:r w:rsidR="007F734A" w:rsidRPr="006314FD">
        <w:rPr>
          <w:rFonts w:asciiTheme="minorHAnsi" w:hAnsiTheme="minorHAnsi" w:cstheme="minorHAnsi"/>
          <w:sz w:val="22"/>
          <w:szCs w:val="22"/>
        </w:rPr>
        <w:t xml:space="preserve"> </w:t>
      </w:r>
      <w:r w:rsidR="002717AD" w:rsidRPr="006314FD">
        <w:rPr>
          <w:rFonts w:asciiTheme="minorHAnsi" w:hAnsiTheme="minorHAnsi" w:cstheme="minorHAnsi"/>
          <w:sz w:val="22"/>
          <w:szCs w:val="22"/>
        </w:rPr>
        <w:t xml:space="preserve">be distributed through other approved means outside of the Member </w:t>
      </w:r>
      <w:r w:rsidR="002717AD" w:rsidRPr="006314FD" w:rsidDel="009269B2">
        <w:rPr>
          <w:rFonts w:asciiTheme="minorHAnsi" w:hAnsiTheme="minorHAnsi" w:cstheme="minorHAnsi"/>
          <w:sz w:val="22"/>
          <w:szCs w:val="22"/>
        </w:rPr>
        <w:t>H</w:t>
      </w:r>
      <w:r w:rsidR="002717AD" w:rsidRPr="006314FD">
        <w:rPr>
          <w:rFonts w:asciiTheme="minorHAnsi" w:hAnsiTheme="minorHAnsi" w:cstheme="minorHAnsi"/>
          <w:sz w:val="22"/>
          <w:szCs w:val="22"/>
        </w:rPr>
        <w:t xml:space="preserve">andbook or Contractor </w:t>
      </w:r>
      <w:r w:rsidR="002717AD" w:rsidRPr="006314FD" w:rsidDel="009269B2">
        <w:rPr>
          <w:rFonts w:asciiTheme="minorHAnsi" w:hAnsiTheme="minorHAnsi" w:cstheme="minorHAnsi"/>
          <w:sz w:val="22"/>
          <w:szCs w:val="22"/>
        </w:rPr>
        <w:t>W</w:t>
      </w:r>
      <w:r w:rsidR="002717AD" w:rsidRPr="006314FD">
        <w:rPr>
          <w:rFonts w:asciiTheme="minorHAnsi" w:hAnsiTheme="minorHAnsi" w:cstheme="minorHAnsi"/>
          <w:sz w:val="22"/>
          <w:szCs w:val="22"/>
        </w:rPr>
        <w:t>ebsite</w:t>
      </w:r>
      <w:r w:rsidR="00DD03D7" w:rsidRPr="006314FD">
        <w:rPr>
          <w:rFonts w:asciiTheme="minorHAnsi" w:hAnsiTheme="minorHAnsi" w:cstheme="minorHAnsi"/>
          <w:sz w:val="22"/>
          <w:szCs w:val="22"/>
        </w:rPr>
        <w:t xml:space="preserve">. </w:t>
      </w:r>
      <w:r w:rsidR="00216684">
        <w:rPr>
          <w:rFonts w:asciiTheme="minorHAnsi" w:hAnsiTheme="minorHAnsi" w:cstheme="minorHAnsi"/>
          <w:sz w:val="22"/>
          <w:szCs w:val="22"/>
        </w:rPr>
        <w:t>When a member’s preferred contact method is not</w:t>
      </w:r>
      <w:r w:rsidR="00401775">
        <w:rPr>
          <w:rFonts w:asciiTheme="minorHAnsi" w:hAnsiTheme="minorHAnsi" w:cstheme="minorHAnsi"/>
          <w:sz w:val="22"/>
          <w:szCs w:val="22"/>
        </w:rPr>
        <w:t xml:space="preserve"> identified, </w:t>
      </w:r>
      <w:r w:rsidR="00103004">
        <w:rPr>
          <w:rFonts w:asciiTheme="minorHAnsi" w:hAnsiTheme="minorHAnsi" w:cstheme="minorHAnsi"/>
          <w:sz w:val="22"/>
          <w:szCs w:val="22"/>
        </w:rPr>
        <w:t>postal</w:t>
      </w:r>
      <w:r w:rsidR="00995C1D">
        <w:rPr>
          <w:rFonts w:asciiTheme="minorHAnsi" w:hAnsiTheme="minorHAnsi" w:cstheme="minorHAnsi"/>
          <w:sz w:val="22"/>
          <w:szCs w:val="22"/>
        </w:rPr>
        <w:t xml:space="preserve"> </w:t>
      </w:r>
      <w:r w:rsidR="00401775">
        <w:rPr>
          <w:rFonts w:asciiTheme="minorHAnsi" w:hAnsiTheme="minorHAnsi" w:cstheme="minorHAnsi"/>
          <w:sz w:val="22"/>
          <w:szCs w:val="22"/>
        </w:rPr>
        <w:t xml:space="preserve">mail shall be used to </w:t>
      </w:r>
      <w:r w:rsidR="001D6234">
        <w:rPr>
          <w:rFonts w:asciiTheme="minorHAnsi" w:hAnsiTheme="minorHAnsi" w:cstheme="minorHAnsi"/>
          <w:sz w:val="22"/>
          <w:szCs w:val="22"/>
        </w:rPr>
        <w:t xml:space="preserve">conduct </w:t>
      </w:r>
      <w:r w:rsidR="0070105F">
        <w:rPr>
          <w:rFonts w:asciiTheme="minorHAnsi" w:hAnsiTheme="minorHAnsi" w:cstheme="minorHAnsi"/>
          <w:sz w:val="22"/>
          <w:szCs w:val="22"/>
        </w:rPr>
        <w:t xml:space="preserve">the </w:t>
      </w:r>
      <w:r w:rsidR="001D6234">
        <w:rPr>
          <w:rFonts w:asciiTheme="minorHAnsi" w:hAnsiTheme="minorHAnsi" w:cstheme="minorHAnsi"/>
          <w:sz w:val="22"/>
          <w:szCs w:val="22"/>
        </w:rPr>
        <w:t>member outreach.</w:t>
      </w:r>
    </w:p>
    <w:p w14:paraId="71FA7268" w14:textId="77777777" w:rsidR="00AD23D4" w:rsidRPr="006314FD" w:rsidRDefault="00AD23D4" w:rsidP="00F30BEB">
      <w:pPr>
        <w:pStyle w:val="ListParagraph"/>
        <w:jc w:val="both"/>
        <w:rPr>
          <w:rFonts w:asciiTheme="minorHAnsi" w:hAnsiTheme="minorHAnsi" w:cstheme="minorHAnsi"/>
          <w:sz w:val="22"/>
          <w:szCs w:val="22"/>
        </w:rPr>
      </w:pPr>
    </w:p>
    <w:p w14:paraId="6CE697E1" w14:textId="38FA1352" w:rsidR="000065BC" w:rsidRDefault="001D3A74" w:rsidP="00216AB4">
      <w:pPr>
        <w:pStyle w:val="ListParagraph"/>
        <w:numPr>
          <w:ilvl w:val="0"/>
          <w:numId w:val="48"/>
        </w:numPr>
        <w:jc w:val="both"/>
        <w:rPr>
          <w:rFonts w:asciiTheme="minorHAnsi" w:hAnsiTheme="minorHAnsi" w:cstheme="minorBidi"/>
          <w:sz w:val="22"/>
          <w:szCs w:val="22"/>
        </w:rPr>
      </w:pPr>
      <w:r>
        <w:rPr>
          <w:rFonts w:asciiTheme="minorHAnsi" w:hAnsiTheme="minorHAnsi" w:cstheme="minorBidi"/>
          <w:sz w:val="22"/>
          <w:szCs w:val="22"/>
        </w:rPr>
        <w:t xml:space="preserve">Member outreach </w:t>
      </w:r>
      <w:r w:rsidR="00FD196F">
        <w:rPr>
          <w:rFonts w:asciiTheme="minorHAnsi" w:hAnsiTheme="minorHAnsi" w:cstheme="minorBidi"/>
          <w:sz w:val="22"/>
          <w:szCs w:val="22"/>
        </w:rPr>
        <w:t>shall be accurate</w:t>
      </w:r>
      <w:r w:rsidR="00FB192A">
        <w:rPr>
          <w:rFonts w:asciiTheme="minorHAnsi" w:hAnsiTheme="minorHAnsi" w:cstheme="minorBidi"/>
          <w:sz w:val="22"/>
          <w:szCs w:val="22"/>
        </w:rPr>
        <w:t xml:space="preserve">, updated regularly, and appropriately </w:t>
      </w:r>
      <w:r w:rsidR="00E517F0">
        <w:rPr>
          <w:rFonts w:asciiTheme="minorHAnsi" w:hAnsiTheme="minorHAnsi" w:cstheme="minorBidi"/>
          <w:sz w:val="22"/>
          <w:szCs w:val="22"/>
        </w:rPr>
        <w:t xml:space="preserve">based on changes in benefits, Contract, Policy, or other relevant updates, as specified in ACOM </w:t>
      </w:r>
      <w:r w:rsidR="00147496">
        <w:rPr>
          <w:rFonts w:asciiTheme="minorHAnsi" w:hAnsiTheme="minorHAnsi" w:cstheme="minorBidi"/>
          <w:sz w:val="22"/>
          <w:szCs w:val="22"/>
        </w:rPr>
        <w:t xml:space="preserve">Policy </w:t>
      </w:r>
      <w:r w:rsidR="00E517F0">
        <w:rPr>
          <w:rFonts w:asciiTheme="minorHAnsi" w:hAnsiTheme="minorHAnsi" w:cstheme="minorBidi"/>
          <w:sz w:val="22"/>
          <w:szCs w:val="22"/>
        </w:rPr>
        <w:t>404.</w:t>
      </w:r>
    </w:p>
    <w:p w14:paraId="6A300269" w14:textId="77777777" w:rsidR="00E517F0" w:rsidRPr="002E7216" w:rsidRDefault="00E517F0" w:rsidP="002E7216">
      <w:pPr>
        <w:ind w:left="360"/>
        <w:jc w:val="both"/>
        <w:rPr>
          <w:rFonts w:asciiTheme="minorHAnsi" w:hAnsiTheme="minorHAnsi" w:cstheme="minorBidi"/>
          <w:sz w:val="22"/>
          <w:szCs w:val="22"/>
        </w:rPr>
      </w:pPr>
    </w:p>
    <w:p w14:paraId="2B6AA521" w14:textId="023A1ED8" w:rsidR="00256509" w:rsidRPr="006314FD" w:rsidRDefault="00F30BEB" w:rsidP="00216AB4">
      <w:pPr>
        <w:pStyle w:val="ListParagraph"/>
        <w:numPr>
          <w:ilvl w:val="0"/>
          <w:numId w:val="48"/>
        </w:numPr>
        <w:jc w:val="both"/>
        <w:rPr>
          <w:rFonts w:asciiTheme="minorHAnsi" w:hAnsiTheme="minorHAnsi" w:cstheme="minorBidi"/>
          <w:sz w:val="22"/>
          <w:szCs w:val="22"/>
        </w:rPr>
      </w:pPr>
      <w:r w:rsidRPr="438F4039">
        <w:rPr>
          <w:rFonts w:asciiTheme="minorHAnsi" w:hAnsiTheme="minorHAnsi" w:cstheme="minorBidi"/>
          <w:sz w:val="22"/>
          <w:szCs w:val="22"/>
        </w:rPr>
        <w:t>The Contractor shall produce and provide the following information to each member/representative or household as specified in the chart below</w:t>
      </w:r>
      <w:r w:rsidR="009E3426" w:rsidRPr="438F4039">
        <w:rPr>
          <w:rFonts w:asciiTheme="minorHAnsi" w:hAnsiTheme="minorHAnsi" w:cstheme="minorBidi"/>
          <w:sz w:val="22"/>
          <w:szCs w:val="22"/>
        </w:rPr>
        <w:t xml:space="preserve">.  </w:t>
      </w:r>
      <w:r w:rsidRPr="438F4039">
        <w:rPr>
          <w:rFonts w:asciiTheme="minorHAnsi" w:hAnsiTheme="minorHAnsi" w:cstheme="minorBidi"/>
          <w:sz w:val="22"/>
          <w:szCs w:val="22"/>
        </w:rPr>
        <w:t xml:space="preserve">The Contractor has the option of providing the </w:t>
      </w:r>
      <w:r w:rsidRPr="28A39D7F">
        <w:rPr>
          <w:rFonts w:asciiTheme="minorHAnsi" w:hAnsiTheme="minorHAnsi" w:cstheme="minorBidi"/>
          <w:sz w:val="22"/>
          <w:szCs w:val="22"/>
        </w:rPr>
        <w:t xml:space="preserve">Member </w:t>
      </w:r>
      <w:r w:rsidRPr="438F4039">
        <w:rPr>
          <w:rFonts w:asciiTheme="minorHAnsi" w:hAnsiTheme="minorHAnsi" w:cstheme="minorBidi"/>
          <w:sz w:val="22"/>
          <w:szCs w:val="22"/>
        </w:rPr>
        <w:t xml:space="preserve">Handbook with the new member packet or providing written notification that the information is available on the Contractor’s website.  </w:t>
      </w:r>
      <w:r w:rsidR="002717AD" w:rsidRPr="438F4039">
        <w:rPr>
          <w:rFonts w:asciiTheme="minorHAnsi" w:hAnsiTheme="minorHAnsi" w:cstheme="minorBidi"/>
          <w:sz w:val="22"/>
          <w:szCs w:val="22"/>
        </w:rPr>
        <w:t xml:space="preserve">For information pertaining to the requirements for Member </w:t>
      </w:r>
      <w:r w:rsidR="002717AD" w:rsidRPr="438F4039" w:rsidDel="00A5242B">
        <w:rPr>
          <w:rFonts w:asciiTheme="minorHAnsi" w:hAnsiTheme="minorHAnsi" w:cstheme="minorBidi"/>
          <w:sz w:val="22"/>
          <w:szCs w:val="22"/>
        </w:rPr>
        <w:t>H</w:t>
      </w:r>
      <w:r w:rsidR="002717AD" w:rsidRPr="438F4039">
        <w:rPr>
          <w:rFonts w:asciiTheme="minorHAnsi" w:hAnsiTheme="minorHAnsi" w:cstheme="minorBidi"/>
          <w:sz w:val="22"/>
          <w:szCs w:val="22"/>
        </w:rPr>
        <w:t xml:space="preserve">andbooks or member-focused materials posted on the Contractor’s </w:t>
      </w:r>
      <w:r w:rsidR="002717AD" w:rsidRPr="438F4039" w:rsidDel="00A5242B">
        <w:rPr>
          <w:rFonts w:asciiTheme="minorHAnsi" w:hAnsiTheme="minorHAnsi" w:cstheme="minorBidi"/>
          <w:sz w:val="22"/>
          <w:szCs w:val="22"/>
        </w:rPr>
        <w:t>W</w:t>
      </w:r>
      <w:r w:rsidR="002717AD" w:rsidRPr="438F4039">
        <w:rPr>
          <w:rFonts w:asciiTheme="minorHAnsi" w:hAnsiTheme="minorHAnsi" w:cstheme="minorBidi"/>
          <w:sz w:val="22"/>
          <w:szCs w:val="22"/>
        </w:rPr>
        <w:t xml:space="preserve">ebsite, refer to </w:t>
      </w:r>
      <w:r w:rsidR="00427BD4" w:rsidRPr="438F4039">
        <w:rPr>
          <w:rFonts w:asciiTheme="minorHAnsi" w:hAnsiTheme="minorHAnsi" w:cstheme="minorBidi"/>
          <w:sz w:val="22"/>
          <w:szCs w:val="22"/>
        </w:rPr>
        <w:t>ACOM</w:t>
      </w:r>
      <w:r w:rsidR="00A65597" w:rsidRPr="438F4039">
        <w:rPr>
          <w:rFonts w:asciiTheme="minorHAnsi" w:hAnsiTheme="minorHAnsi" w:cstheme="minorBidi"/>
          <w:sz w:val="22"/>
          <w:szCs w:val="22"/>
        </w:rPr>
        <w:t xml:space="preserve"> Policy </w:t>
      </w:r>
      <w:r w:rsidR="00E871C8" w:rsidRPr="438F4039">
        <w:rPr>
          <w:rFonts w:asciiTheme="minorHAnsi" w:hAnsiTheme="minorHAnsi" w:cstheme="minorBidi"/>
          <w:sz w:val="22"/>
          <w:szCs w:val="22"/>
        </w:rPr>
        <w:t xml:space="preserve">404 and </w:t>
      </w:r>
      <w:r w:rsidR="00A65597" w:rsidRPr="438F4039">
        <w:rPr>
          <w:rFonts w:asciiTheme="minorHAnsi" w:hAnsiTheme="minorHAnsi" w:cstheme="minorBidi"/>
          <w:sz w:val="22"/>
          <w:szCs w:val="22"/>
        </w:rPr>
        <w:t>406</w:t>
      </w:r>
      <w:r w:rsidR="002717AD" w:rsidRPr="438F4039">
        <w:rPr>
          <w:rFonts w:asciiTheme="minorHAnsi" w:hAnsiTheme="minorHAnsi" w:cstheme="minorBidi"/>
          <w:sz w:val="22"/>
          <w:szCs w:val="22"/>
        </w:rPr>
        <w:t xml:space="preserve">, as these items are not referenced or discussed within this </w:t>
      </w:r>
      <w:r w:rsidR="0063077A" w:rsidRPr="438F4039">
        <w:rPr>
          <w:rFonts w:asciiTheme="minorHAnsi" w:hAnsiTheme="minorHAnsi" w:cstheme="minorBidi"/>
          <w:sz w:val="22"/>
          <w:szCs w:val="22"/>
        </w:rPr>
        <w:t>Exhibit</w:t>
      </w:r>
      <w:r w:rsidR="002717AD" w:rsidRPr="438F4039">
        <w:rPr>
          <w:rFonts w:asciiTheme="minorHAnsi" w:hAnsiTheme="minorHAnsi" w:cstheme="minorBidi"/>
          <w:sz w:val="22"/>
          <w:szCs w:val="22"/>
        </w:rPr>
        <w:t>.</w:t>
      </w:r>
    </w:p>
    <w:p w14:paraId="100A171B" w14:textId="0C6F776F" w:rsidR="00F30BEB" w:rsidRPr="005C37F0" w:rsidRDefault="00F30BEB" w:rsidP="0039529A">
      <w:pPr>
        <w:jc w:val="both"/>
      </w:pPr>
    </w:p>
    <w:tbl>
      <w:tblPr>
        <w:tblStyle w:val="TableGrid"/>
        <w:tblW w:w="14130" w:type="dxa"/>
        <w:tblInd w:w="175" w:type="dxa"/>
        <w:tblLook w:val="04A0" w:firstRow="1" w:lastRow="0" w:firstColumn="1" w:lastColumn="0" w:noHBand="0" w:noVBand="1"/>
      </w:tblPr>
      <w:tblGrid>
        <w:gridCol w:w="4410"/>
        <w:gridCol w:w="4606"/>
        <w:gridCol w:w="5114"/>
      </w:tblGrid>
      <w:tr w:rsidR="003903C6" w14:paraId="36876160" w14:textId="77777777" w:rsidTr="00385802">
        <w:trPr>
          <w:tblHeader/>
        </w:trPr>
        <w:tc>
          <w:tcPr>
            <w:tcW w:w="14130" w:type="dxa"/>
            <w:gridSpan w:val="3"/>
            <w:shd w:val="clear" w:color="auto" w:fill="BFBFBF" w:themeFill="background1" w:themeFillShade="BF"/>
          </w:tcPr>
          <w:p w14:paraId="4232EBA8" w14:textId="2C70977D" w:rsidR="003903C6" w:rsidRPr="00514E53" w:rsidRDefault="007A4B91" w:rsidP="00072418">
            <w:pPr>
              <w:pStyle w:val="Footer"/>
              <w:jc w:val="center"/>
              <w:rPr>
                <w:rFonts w:asciiTheme="minorHAnsi" w:hAnsiTheme="minorHAnsi" w:cstheme="minorHAnsi"/>
                <w:caps/>
                <w:sz w:val="22"/>
                <w:szCs w:val="22"/>
              </w:rPr>
            </w:pPr>
            <w:r w:rsidRPr="00337D72">
              <w:rPr>
                <w:rFonts w:asciiTheme="minorHAnsi" w:hAnsiTheme="minorHAnsi" w:cstheme="minorHAnsi"/>
                <w:b/>
                <w:caps/>
                <w:sz w:val="22"/>
                <w:szCs w:val="22"/>
              </w:rPr>
              <w:t>Maternity Care Services</w:t>
            </w:r>
          </w:p>
        </w:tc>
      </w:tr>
      <w:tr w:rsidR="007A4B91" w14:paraId="2488CF9F" w14:textId="77777777" w:rsidTr="00385802">
        <w:trPr>
          <w:tblHeader/>
        </w:trPr>
        <w:tc>
          <w:tcPr>
            <w:tcW w:w="4410" w:type="dxa"/>
            <w:tcBorders>
              <w:bottom w:val="single" w:sz="4" w:space="0" w:color="auto"/>
            </w:tcBorders>
            <w:shd w:val="clear" w:color="auto" w:fill="auto"/>
            <w:vAlign w:val="center"/>
          </w:tcPr>
          <w:p w14:paraId="02AF7572" w14:textId="7FD73C1F" w:rsidR="007A4B91" w:rsidRPr="000D10BC" w:rsidRDefault="007A4B91" w:rsidP="007A4B91">
            <w:pPr>
              <w:pStyle w:val="Footer"/>
              <w:jc w:val="center"/>
              <w:rPr>
                <w:rFonts w:asciiTheme="minorHAnsi" w:hAnsiTheme="minorHAnsi" w:cstheme="minorHAnsi"/>
                <w:caps/>
                <w:sz w:val="22"/>
                <w:szCs w:val="22"/>
              </w:rPr>
            </w:pPr>
            <w:r w:rsidRPr="000D10BC">
              <w:rPr>
                <w:rFonts w:asciiTheme="minorHAnsi" w:hAnsiTheme="minorHAnsi" w:cstheme="minorHAnsi"/>
                <w:b/>
                <w:caps/>
                <w:sz w:val="22"/>
                <w:szCs w:val="22"/>
              </w:rPr>
              <w:t>Frequency of Outreach Dissemination</w:t>
            </w:r>
          </w:p>
        </w:tc>
        <w:tc>
          <w:tcPr>
            <w:tcW w:w="4606" w:type="dxa"/>
            <w:tcBorders>
              <w:bottom w:val="single" w:sz="4" w:space="0" w:color="auto"/>
            </w:tcBorders>
            <w:shd w:val="clear" w:color="auto" w:fill="auto"/>
          </w:tcPr>
          <w:p w14:paraId="20395A87" w14:textId="43ECEDE9" w:rsidR="00246DC8" w:rsidRPr="000D10BC" w:rsidRDefault="0060031D" w:rsidP="0060031D">
            <w:pPr>
              <w:pStyle w:val="Footer"/>
              <w:tabs>
                <w:tab w:val="left" w:pos="789"/>
              </w:tabs>
              <w:rPr>
                <w:rFonts w:asciiTheme="minorHAnsi" w:hAnsiTheme="minorHAnsi" w:cstheme="minorHAnsi"/>
                <w:b/>
                <w:caps/>
                <w:sz w:val="22"/>
                <w:szCs w:val="22"/>
              </w:rPr>
            </w:pPr>
            <w:r>
              <w:rPr>
                <w:rFonts w:asciiTheme="minorHAnsi" w:hAnsiTheme="minorHAnsi" w:cstheme="minorHAnsi"/>
                <w:b/>
                <w:caps/>
                <w:sz w:val="22"/>
                <w:szCs w:val="22"/>
              </w:rPr>
              <w:t xml:space="preserve">                </w:t>
            </w:r>
            <w:r w:rsidR="007A4B91" w:rsidRPr="000D10BC">
              <w:rPr>
                <w:rFonts w:asciiTheme="minorHAnsi" w:hAnsiTheme="minorHAnsi" w:cstheme="minorHAnsi"/>
                <w:b/>
                <w:caps/>
                <w:sz w:val="22"/>
                <w:szCs w:val="22"/>
              </w:rPr>
              <w:t>When to Initiate Outreach</w:t>
            </w:r>
          </w:p>
        </w:tc>
        <w:tc>
          <w:tcPr>
            <w:tcW w:w="5114" w:type="dxa"/>
            <w:tcBorders>
              <w:bottom w:val="single" w:sz="4" w:space="0" w:color="auto"/>
            </w:tcBorders>
            <w:shd w:val="clear" w:color="auto" w:fill="auto"/>
            <w:vAlign w:val="center"/>
          </w:tcPr>
          <w:p w14:paraId="5352A4CB" w14:textId="17DE6D94" w:rsidR="00D6518A" w:rsidRPr="000D10BC" w:rsidRDefault="0060031D" w:rsidP="0060031D">
            <w:pPr>
              <w:pStyle w:val="Footer"/>
              <w:ind w:hanging="36"/>
              <w:rPr>
                <w:rFonts w:asciiTheme="minorHAnsi" w:hAnsiTheme="minorHAnsi" w:cstheme="minorHAnsi"/>
                <w:b/>
                <w:caps/>
                <w:sz w:val="22"/>
                <w:szCs w:val="22"/>
              </w:rPr>
            </w:pPr>
            <w:r>
              <w:rPr>
                <w:rFonts w:asciiTheme="minorHAnsi" w:hAnsiTheme="minorHAnsi" w:cstheme="minorHAnsi"/>
                <w:b/>
                <w:caps/>
                <w:sz w:val="22"/>
                <w:szCs w:val="22"/>
              </w:rPr>
              <w:t xml:space="preserve">          </w:t>
            </w:r>
            <w:r w:rsidR="007A4B91" w:rsidRPr="000D10BC">
              <w:rPr>
                <w:rFonts w:asciiTheme="minorHAnsi" w:hAnsiTheme="minorHAnsi" w:cstheme="minorHAnsi"/>
                <w:b/>
                <w:caps/>
                <w:sz w:val="22"/>
                <w:szCs w:val="22"/>
              </w:rPr>
              <w:t>Mechanism for Member Dissemination</w:t>
            </w:r>
          </w:p>
        </w:tc>
      </w:tr>
      <w:tr w:rsidR="00246DC8" w14:paraId="4B4E48C7" w14:textId="77777777" w:rsidTr="0060031D">
        <w:trPr>
          <w:tblHead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961F1FC" w14:textId="048B5B7D" w:rsidR="00246DC8" w:rsidRPr="000D10BC" w:rsidRDefault="00246DC8" w:rsidP="00385802">
            <w:pPr>
              <w:pStyle w:val="Footer"/>
              <w:rPr>
                <w:rFonts w:asciiTheme="minorHAnsi" w:hAnsiTheme="minorHAnsi" w:cstheme="minorHAnsi"/>
                <w:b/>
                <w:caps/>
                <w:smallCaps/>
                <w:sz w:val="22"/>
                <w:szCs w:val="22"/>
              </w:rPr>
            </w:pPr>
            <w:r w:rsidRPr="000D10BC">
              <w:rPr>
                <w:rFonts w:asciiTheme="minorHAnsi" w:hAnsiTheme="minorHAnsi" w:cstheme="minorHAnsi"/>
                <w:caps/>
                <w:sz w:val="22"/>
                <w:szCs w:val="22"/>
              </w:rPr>
              <w:t>Once each pregnancy</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264912C7" w14:textId="455F3800" w:rsidR="00246DC8" w:rsidRPr="000D10BC" w:rsidRDefault="00246DC8" w:rsidP="0060031D">
            <w:pPr>
              <w:ind w:left="789"/>
              <w:rPr>
                <w:rFonts w:asciiTheme="minorHAnsi" w:hAnsiTheme="minorHAnsi" w:cstheme="minorHAnsi"/>
                <w:caps/>
                <w:sz w:val="22"/>
                <w:szCs w:val="22"/>
              </w:rPr>
            </w:pPr>
            <w:r w:rsidRPr="000D10BC">
              <w:rPr>
                <w:rFonts w:asciiTheme="minorHAnsi" w:hAnsiTheme="minorHAnsi" w:cstheme="minorHAnsi"/>
                <w:caps/>
                <w:sz w:val="22"/>
                <w:szCs w:val="22"/>
              </w:rPr>
              <w:t>Enrollment</w:t>
            </w:r>
            <w:r w:rsidR="00C314D3" w:rsidRPr="000D10BC">
              <w:rPr>
                <w:rFonts w:asciiTheme="minorHAnsi" w:hAnsiTheme="minorHAnsi" w:cstheme="minorHAnsi"/>
                <w:caps/>
                <w:sz w:val="22"/>
                <w:szCs w:val="22"/>
              </w:rPr>
              <w:t xml:space="preserve"> </w:t>
            </w:r>
            <w:r w:rsidR="0076568E" w:rsidRPr="000D10BC">
              <w:rPr>
                <w:rFonts w:asciiTheme="minorHAnsi" w:hAnsiTheme="minorHAnsi" w:cstheme="minorHAnsi"/>
                <w:caps/>
                <w:sz w:val="22"/>
                <w:szCs w:val="22"/>
              </w:rPr>
              <w:t xml:space="preserve">Date </w:t>
            </w:r>
            <w:r w:rsidR="00C314D3" w:rsidRPr="000D10BC">
              <w:rPr>
                <w:rFonts w:asciiTheme="minorHAnsi" w:hAnsiTheme="minorHAnsi" w:cstheme="minorHAnsi"/>
                <w:caps/>
                <w:sz w:val="22"/>
                <w:szCs w:val="22"/>
              </w:rPr>
              <w:t>and</w:t>
            </w:r>
            <w:r w:rsidR="00A07784" w:rsidRPr="000D10BC">
              <w:rPr>
                <w:rFonts w:asciiTheme="minorHAnsi" w:hAnsiTheme="minorHAnsi" w:cstheme="minorHAnsi"/>
                <w:caps/>
                <w:sz w:val="22"/>
                <w:szCs w:val="22"/>
              </w:rPr>
              <w:t xml:space="preserve"> </w:t>
            </w:r>
            <w:r w:rsidRPr="000D10BC">
              <w:rPr>
                <w:rFonts w:asciiTheme="minorHAnsi" w:hAnsiTheme="minorHAnsi" w:cstheme="minorHAnsi"/>
                <w:caps/>
                <w:sz w:val="22"/>
                <w:szCs w:val="22"/>
              </w:rPr>
              <w:t>Identification of Member Pregnancies</w:t>
            </w:r>
          </w:p>
          <w:p w14:paraId="0D8D10EA" w14:textId="35D9617B" w:rsidR="00246DC8" w:rsidRPr="000D10BC" w:rsidRDefault="00246DC8" w:rsidP="0060031D">
            <w:pPr>
              <w:ind w:firstLine="789"/>
              <w:rPr>
                <w:rFonts w:asciiTheme="minorHAnsi" w:hAnsiTheme="minorHAnsi" w:cstheme="minorHAnsi"/>
                <w:b/>
                <w:caps/>
                <w:smallCaps/>
                <w:sz w:val="22"/>
                <w:szCs w:val="22"/>
              </w:rPr>
            </w:pPr>
            <w:r w:rsidRPr="000D10BC">
              <w:rPr>
                <w:rFonts w:asciiTheme="minorHAnsi" w:hAnsiTheme="minorHAnsi" w:cstheme="minorHAnsi"/>
                <w:i/>
                <w:caps/>
                <w:sz w:val="22"/>
                <w:szCs w:val="22"/>
              </w:rPr>
              <w:t>(Initial and Subsequent)</w:t>
            </w:r>
          </w:p>
        </w:tc>
        <w:tc>
          <w:tcPr>
            <w:tcW w:w="5114" w:type="dxa"/>
            <w:tcBorders>
              <w:top w:val="single" w:sz="4" w:space="0" w:color="auto"/>
              <w:left w:val="single" w:sz="4" w:space="0" w:color="auto"/>
              <w:bottom w:val="single" w:sz="4" w:space="0" w:color="auto"/>
            </w:tcBorders>
            <w:shd w:val="clear" w:color="auto" w:fill="auto"/>
          </w:tcPr>
          <w:p w14:paraId="25B67689" w14:textId="0D14762B" w:rsidR="00246DC8" w:rsidRPr="000D10BC" w:rsidRDefault="00246DC8" w:rsidP="0060031D">
            <w:pPr>
              <w:pStyle w:val="ListParagraph"/>
              <w:ind w:left="241" w:firstLine="179"/>
              <w:contextualSpacing/>
              <w:rPr>
                <w:rFonts w:asciiTheme="minorHAnsi" w:hAnsiTheme="minorHAnsi" w:cstheme="minorHAnsi"/>
                <w:caps/>
                <w:sz w:val="22"/>
                <w:szCs w:val="22"/>
              </w:rPr>
            </w:pPr>
            <w:r w:rsidRPr="000D10BC">
              <w:rPr>
                <w:rFonts w:asciiTheme="minorHAnsi" w:hAnsiTheme="minorHAnsi" w:cstheme="minorHAnsi"/>
                <w:caps/>
                <w:sz w:val="22"/>
                <w:szCs w:val="22"/>
              </w:rPr>
              <w:t>New Member Welcome Packet</w:t>
            </w:r>
          </w:p>
          <w:p w14:paraId="3608B25A" w14:textId="407E0D6F" w:rsidR="00246DC8" w:rsidRPr="00267790" w:rsidRDefault="00246DC8" w:rsidP="0060031D">
            <w:pPr>
              <w:pStyle w:val="ListParagraph"/>
              <w:ind w:left="241" w:firstLine="179"/>
              <w:contextualSpacing/>
              <w:rPr>
                <w:rFonts w:asciiTheme="minorHAnsi" w:hAnsiTheme="minorHAnsi" w:cstheme="minorHAnsi"/>
                <w:caps/>
                <w:sz w:val="22"/>
                <w:szCs w:val="22"/>
              </w:rPr>
            </w:pPr>
            <w:r w:rsidRPr="000D10BC">
              <w:rPr>
                <w:rFonts w:asciiTheme="minorHAnsi" w:hAnsiTheme="minorHAnsi" w:cstheme="minorHAnsi"/>
                <w:caps/>
                <w:sz w:val="22"/>
                <w:szCs w:val="22"/>
              </w:rPr>
              <w:t>Member Newsletter</w:t>
            </w:r>
          </w:p>
          <w:p w14:paraId="53E95488" w14:textId="77777777" w:rsidR="00246DC8" w:rsidRPr="00267790" w:rsidRDefault="00246DC8" w:rsidP="0060031D">
            <w:pPr>
              <w:pStyle w:val="ListParagraph"/>
              <w:ind w:left="241" w:firstLine="179"/>
              <w:contextualSpacing/>
              <w:rPr>
                <w:rFonts w:asciiTheme="minorHAnsi" w:hAnsiTheme="minorHAnsi" w:cstheme="minorHAnsi"/>
                <w:caps/>
                <w:sz w:val="22"/>
                <w:szCs w:val="22"/>
              </w:rPr>
            </w:pPr>
            <w:r w:rsidRPr="000D10BC">
              <w:rPr>
                <w:rFonts w:asciiTheme="minorHAnsi" w:hAnsiTheme="minorHAnsi" w:cstheme="minorHAnsi"/>
                <w:caps/>
                <w:sz w:val="22"/>
                <w:szCs w:val="22"/>
              </w:rPr>
              <w:t>Maternity Packets</w:t>
            </w:r>
          </w:p>
          <w:p w14:paraId="77CE959B" w14:textId="599BFAE8" w:rsidR="00E275F1" w:rsidRPr="000D10BC" w:rsidRDefault="00E275F1" w:rsidP="0060031D">
            <w:pPr>
              <w:pStyle w:val="ListParagraph"/>
              <w:ind w:left="241" w:firstLine="179"/>
              <w:contextualSpacing/>
              <w:rPr>
                <w:rFonts w:asciiTheme="minorHAnsi" w:hAnsiTheme="minorHAnsi" w:cstheme="minorHAnsi"/>
                <w:b/>
                <w:caps/>
                <w:smallCaps/>
                <w:sz w:val="22"/>
                <w:szCs w:val="22"/>
              </w:rPr>
            </w:pPr>
            <w:r w:rsidRPr="000D10BC">
              <w:rPr>
                <w:rFonts w:asciiTheme="minorHAnsi" w:hAnsiTheme="minorHAnsi" w:cstheme="minorHAnsi"/>
                <w:caps/>
                <w:sz w:val="22"/>
                <w:szCs w:val="22"/>
              </w:rPr>
              <w:t>Member</w:t>
            </w:r>
            <w:r w:rsidR="009077DE">
              <w:rPr>
                <w:rFonts w:asciiTheme="minorHAnsi" w:hAnsiTheme="minorHAnsi" w:cstheme="minorHAnsi"/>
                <w:caps/>
                <w:sz w:val="22"/>
                <w:szCs w:val="22"/>
              </w:rPr>
              <w:t xml:space="preserve">’s preferred </w:t>
            </w:r>
            <w:r w:rsidR="00417E36">
              <w:rPr>
                <w:rFonts w:asciiTheme="minorHAnsi" w:hAnsiTheme="minorHAnsi" w:cstheme="minorHAnsi"/>
                <w:caps/>
                <w:sz w:val="22"/>
                <w:szCs w:val="22"/>
              </w:rPr>
              <w:t>contact method</w:t>
            </w:r>
          </w:p>
        </w:tc>
      </w:tr>
      <w:tr w:rsidR="00E72C90" w14:paraId="1FC96816" w14:textId="77777777" w:rsidTr="00385802">
        <w:trPr>
          <w:tblHeader/>
        </w:trPr>
        <w:tc>
          <w:tcPr>
            <w:tcW w:w="4410" w:type="dxa"/>
            <w:tcBorders>
              <w:top w:val="single" w:sz="4" w:space="0" w:color="auto"/>
            </w:tcBorders>
            <w:shd w:val="clear" w:color="auto" w:fill="BFBFBF" w:themeFill="background1" w:themeFillShade="BF"/>
          </w:tcPr>
          <w:p w14:paraId="2F91D25E" w14:textId="1BCFFF8D" w:rsidR="00E72C90" w:rsidRPr="00337D72" w:rsidRDefault="00E72C90" w:rsidP="00072418">
            <w:pPr>
              <w:pStyle w:val="Footer"/>
              <w:jc w:val="center"/>
              <w:rPr>
                <w:rFonts w:asciiTheme="minorHAnsi" w:hAnsiTheme="minorHAnsi" w:cstheme="minorHAnsi"/>
                <w:b/>
                <w:caps/>
                <w:sz w:val="22"/>
                <w:szCs w:val="22"/>
              </w:rPr>
            </w:pPr>
            <w:r w:rsidRPr="00337D72">
              <w:rPr>
                <w:rFonts w:asciiTheme="minorHAnsi" w:hAnsiTheme="minorHAnsi" w:cstheme="minorHAnsi"/>
                <w:b/>
                <w:caps/>
                <w:sz w:val="22"/>
                <w:szCs w:val="22"/>
              </w:rPr>
              <w:t>Topic</w:t>
            </w:r>
            <w:r w:rsidR="00B20280" w:rsidRPr="00337D72">
              <w:rPr>
                <w:rFonts w:asciiTheme="minorHAnsi" w:hAnsiTheme="minorHAnsi" w:cstheme="minorHAnsi"/>
                <w:b/>
                <w:caps/>
                <w:sz w:val="22"/>
                <w:szCs w:val="22"/>
              </w:rPr>
              <w:t>s</w:t>
            </w:r>
          </w:p>
        </w:tc>
        <w:tc>
          <w:tcPr>
            <w:tcW w:w="9720" w:type="dxa"/>
            <w:gridSpan w:val="2"/>
            <w:tcBorders>
              <w:top w:val="single" w:sz="4" w:space="0" w:color="auto"/>
            </w:tcBorders>
            <w:shd w:val="clear" w:color="auto" w:fill="BFBFBF" w:themeFill="background1" w:themeFillShade="BF"/>
          </w:tcPr>
          <w:p w14:paraId="1ED30090" w14:textId="5DBA2276" w:rsidR="00E72C90" w:rsidRPr="00337D72" w:rsidRDefault="00246DC8" w:rsidP="00072418">
            <w:pPr>
              <w:pStyle w:val="Footer"/>
              <w:jc w:val="center"/>
              <w:rPr>
                <w:rFonts w:asciiTheme="minorHAnsi" w:hAnsiTheme="minorHAnsi" w:cstheme="minorHAnsi"/>
                <w:b/>
                <w:caps/>
                <w:sz w:val="22"/>
                <w:szCs w:val="22"/>
              </w:rPr>
            </w:pPr>
            <w:r w:rsidRPr="00337D72">
              <w:rPr>
                <w:rFonts w:asciiTheme="minorHAnsi" w:hAnsiTheme="minorHAnsi" w:cstheme="minorHAnsi"/>
                <w:b/>
                <w:caps/>
                <w:sz w:val="22"/>
                <w:szCs w:val="22"/>
              </w:rPr>
              <w:t>Educational Outreach</w:t>
            </w:r>
          </w:p>
        </w:tc>
      </w:tr>
      <w:tr w:rsidR="00246DC8" w14:paraId="35EBCD92" w14:textId="77777777" w:rsidTr="00385802">
        <w:trPr>
          <w:trHeight w:val="1205"/>
        </w:trPr>
        <w:tc>
          <w:tcPr>
            <w:tcW w:w="4410" w:type="dxa"/>
            <w:shd w:val="clear" w:color="auto" w:fill="FFFFFF" w:themeFill="background1"/>
          </w:tcPr>
          <w:p w14:paraId="21A6D8E4" w14:textId="70F921FC" w:rsidR="00246DC8" w:rsidRPr="00AD5A4D" w:rsidRDefault="00EC0ED3" w:rsidP="00621253">
            <w:pPr>
              <w:pStyle w:val="Footer"/>
              <w:rPr>
                <w:rFonts w:asciiTheme="minorHAnsi" w:hAnsiTheme="minorHAnsi" w:cstheme="minorHAnsi"/>
                <w:caps/>
                <w:sz w:val="22"/>
                <w:szCs w:val="22"/>
              </w:rPr>
            </w:pPr>
            <w:r>
              <w:rPr>
                <w:rFonts w:asciiTheme="minorHAnsi" w:hAnsiTheme="minorHAnsi" w:cstheme="minorHAnsi"/>
                <w:sz w:val="22"/>
                <w:szCs w:val="22"/>
              </w:rPr>
              <w:t>Human Immunodeficiency Virus (</w:t>
            </w:r>
            <w:r w:rsidR="00246DC8" w:rsidRPr="00AD5A4D">
              <w:rPr>
                <w:rFonts w:asciiTheme="minorHAnsi" w:hAnsiTheme="minorHAnsi" w:cstheme="minorHAnsi"/>
                <w:b/>
                <w:caps/>
                <w:sz w:val="22"/>
                <w:szCs w:val="22"/>
              </w:rPr>
              <w:t>HIV</w:t>
            </w:r>
            <w:r>
              <w:rPr>
                <w:rFonts w:asciiTheme="minorHAnsi" w:hAnsiTheme="minorHAnsi" w:cstheme="minorHAnsi"/>
                <w:b/>
                <w:caps/>
                <w:sz w:val="22"/>
                <w:szCs w:val="22"/>
              </w:rPr>
              <w:t>)</w:t>
            </w:r>
            <w:r w:rsidR="00246DC8" w:rsidRPr="00AD5A4D">
              <w:rPr>
                <w:rFonts w:asciiTheme="minorHAnsi" w:hAnsiTheme="minorHAnsi" w:cstheme="minorHAnsi"/>
                <w:b/>
                <w:caps/>
                <w:sz w:val="22"/>
                <w:szCs w:val="22"/>
              </w:rPr>
              <w:t xml:space="preserve"> Testing</w:t>
            </w:r>
          </w:p>
        </w:tc>
        <w:tc>
          <w:tcPr>
            <w:tcW w:w="9720" w:type="dxa"/>
            <w:gridSpan w:val="2"/>
            <w:shd w:val="clear" w:color="auto" w:fill="FFFFFF" w:themeFill="background1"/>
          </w:tcPr>
          <w:p w14:paraId="414900E2" w14:textId="26DC3982" w:rsidR="00183276" w:rsidRPr="009612C7" w:rsidRDefault="00246DC8" w:rsidP="0060031D">
            <w:pPr>
              <w:pStyle w:val="Footer"/>
              <w:ind w:left="367"/>
              <w:jc w:val="both"/>
              <w:rPr>
                <w:rFonts w:asciiTheme="minorHAnsi" w:hAnsiTheme="minorHAnsi" w:cstheme="minorHAnsi"/>
                <w:sz w:val="22"/>
                <w:szCs w:val="22"/>
              </w:rPr>
            </w:pPr>
            <w:r w:rsidRPr="009612C7">
              <w:rPr>
                <w:rFonts w:asciiTheme="minorHAnsi" w:hAnsiTheme="minorHAnsi" w:cstheme="minorHAnsi"/>
                <w:sz w:val="22"/>
                <w:szCs w:val="22"/>
              </w:rPr>
              <w:t xml:space="preserve">Information encouraging pregnant </w:t>
            </w:r>
            <w:r w:rsidR="00085FBE">
              <w:rPr>
                <w:rFonts w:asciiTheme="minorHAnsi" w:hAnsiTheme="minorHAnsi" w:cstheme="minorHAnsi"/>
                <w:sz w:val="22"/>
                <w:szCs w:val="22"/>
              </w:rPr>
              <w:t>members</w:t>
            </w:r>
            <w:r w:rsidR="00085FBE">
              <w:t xml:space="preserve"> </w:t>
            </w:r>
            <w:r w:rsidRPr="009612C7">
              <w:rPr>
                <w:rFonts w:asciiTheme="minorHAnsi" w:hAnsiTheme="minorHAnsi" w:cstheme="minorHAnsi"/>
                <w:sz w:val="22"/>
                <w:szCs w:val="22"/>
              </w:rPr>
              <w:t>to be tested</w:t>
            </w:r>
            <w:r w:rsidR="006B74E3" w:rsidRPr="009612C7">
              <w:rPr>
                <w:rFonts w:asciiTheme="minorHAnsi" w:hAnsiTheme="minorHAnsi" w:cstheme="minorHAnsi"/>
                <w:sz w:val="22"/>
                <w:szCs w:val="22"/>
              </w:rPr>
              <w:t xml:space="preserve"> for HIV/</w:t>
            </w:r>
            <w:r w:rsidR="00EB5586">
              <w:rPr>
                <w:rFonts w:asciiTheme="minorHAnsi" w:hAnsiTheme="minorHAnsi" w:cstheme="minorHAnsi"/>
                <w:sz w:val="22"/>
                <w:szCs w:val="22"/>
              </w:rPr>
              <w:t xml:space="preserve">Acquired Immunodeficiency Syndrome </w:t>
            </w:r>
            <w:r w:rsidR="003D714A">
              <w:rPr>
                <w:rFonts w:asciiTheme="minorHAnsi" w:hAnsiTheme="minorHAnsi" w:cstheme="minorHAnsi"/>
                <w:sz w:val="22"/>
                <w:szCs w:val="22"/>
              </w:rPr>
              <w:t>(</w:t>
            </w:r>
            <w:r w:rsidR="006B74E3" w:rsidRPr="009612C7">
              <w:rPr>
                <w:rFonts w:asciiTheme="minorHAnsi" w:hAnsiTheme="minorHAnsi" w:cstheme="minorHAnsi"/>
                <w:sz w:val="22"/>
                <w:szCs w:val="22"/>
              </w:rPr>
              <w:t>AIDS</w:t>
            </w:r>
            <w:r w:rsidR="003D714A">
              <w:rPr>
                <w:rFonts w:asciiTheme="minorHAnsi" w:hAnsiTheme="minorHAnsi" w:cstheme="minorHAnsi"/>
                <w:sz w:val="22"/>
                <w:szCs w:val="22"/>
              </w:rPr>
              <w:t>)</w:t>
            </w:r>
            <w:r w:rsidRPr="009612C7">
              <w:rPr>
                <w:rFonts w:asciiTheme="minorHAnsi" w:hAnsiTheme="minorHAnsi" w:cstheme="minorHAnsi"/>
                <w:sz w:val="22"/>
                <w:szCs w:val="22"/>
              </w:rPr>
              <w:t>, providing instructions on where testing is available and the availability of counseling and treatment if testing is positive, and the benefits of treatment for both mother and child.</w:t>
            </w:r>
          </w:p>
          <w:p w14:paraId="18DB7387" w14:textId="78B2869A" w:rsidR="00183276" w:rsidRPr="009612C7" w:rsidRDefault="000719AA" w:rsidP="00A85B30">
            <w:pPr>
              <w:pStyle w:val="Footer"/>
              <w:ind w:left="367"/>
              <w:jc w:val="both"/>
              <w:rPr>
                <w:rFonts w:asciiTheme="minorHAnsi" w:hAnsiTheme="minorHAnsi" w:cstheme="minorHAnsi"/>
                <w:sz w:val="22"/>
                <w:szCs w:val="22"/>
              </w:rPr>
            </w:pPr>
            <w:r w:rsidRPr="009612C7">
              <w:rPr>
                <w:rFonts w:asciiTheme="minorHAnsi" w:hAnsiTheme="minorHAnsi" w:cstheme="minorHAnsi"/>
                <w:sz w:val="22"/>
                <w:szCs w:val="22"/>
              </w:rPr>
              <w:t>**Required Mechanism for Member Dissemination: Member Newsletter</w:t>
            </w:r>
          </w:p>
        </w:tc>
      </w:tr>
      <w:tr w:rsidR="00CC6801" w14:paraId="23549500" w14:textId="77777777" w:rsidTr="00385802">
        <w:trPr>
          <w:trHeight w:val="935"/>
        </w:trPr>
        <w:tc>
          <w:tcPr>
            <w:tcW w:w="4410" w:type="dxa"/>
            <w:shd w:val="clear" w:color="auto" w:fill="FFFFFF" w:themeFill="background1"/>
          </w:tcPr>
          <w:p w14:paraId="10C238F4" w14:textId="29E44441" w:rsidR="00CC6801" w:rsidRPr="00AD5A4D" w:rsidRDefault="00CC6801" w:rsidP="00621253">
            <w:pPr>
              <w:pStyle w:val="Footer"/>
              <w:rPr>
                <w:rFonts w:asciiTheme="minorHAnsi" w:hAnsiTheme="minorHAnsi" w:cstheme="minorHAnsi"/>
                <w:b/>
                <w:caps/>
                <w:sz w:val="22"/>
                <w:szCs w:val="22"/>
              </w:rPr>
            </w:pPr>
            <w:r w:rsidRPr="00AD5A4D">
              <w:rPr>
                <w:rFonts w:asciiTheme="minorHAnsi" w:hAnsiTheme="minorHAnsi" w:cstheme="minorHAnsi"/>
                <w:b/>
                <w:caps/>
                <w:sz w:val="22"/>
                <w:szCs w:val="22"/>
              </w:rPr>
              <w:lastRenderedPageBreak/>
              <w:t>Opportunity to Change Contractors</w:t>
            </w:r>
          </w:p>
        </w:tc>
        <w:tc>
          <w:tcPr>
            <w:tcW w:w="9720" w:type="dxa"/>
            <w:gridSpan w:val="2"/>
            <w:shd w:val="clear" w:color="auto" w:fill="FFFFFF" w:themeFill="background1"/>
          </w:tcPr>
          <w:p w14:paraId="060FB30C" w14:textId="6996E81F" w:rsidR="00CC6801" w:rsidRPr="009612C7" w:rsidRDefault="00CC6801" w:rsidP="00DE7364">
            <w:pPr>
              <w:pStyle w:val="Footer"/>
              <w:ind w:left="367"/>
              <w:jc w:val="both"/>
              <w:rPr>
                <w:rFonts w:asciiTheme="minorHAnsi" w:hAnsiTheme="minorHAnsi" w:cstheme="minorHAnsi"/>
                <w:sz w:val="22"/>
                <w:szCs w:val="22"/>
              </w:rPr>
            </w:pPr>
            <w:r w:rsidRPr="009612C7">
              <w:rPr>
                <w:rFonts w:asciiTheme="minorHAnsi" w:hAnsiTheme="minorHAnsi" w:cstheme="minorHAnsi"/>
                <w:sz w:val="22"/>
                <w:szCs w:val="22"/>
              </w:rPr>
              <w:t>Information to newly assigned pregnant</w:t>
            </w:r>
            <w:r w:rsidR="003923C9">
              <w:rPr>
                <w:rFonts w:asciiTheme="minorHAnsi" w:hAnsiTheme="minorHAnsi" w:cstheme="minorHAnsi"/>
                <w:sz w:val="22"/>
                <w:szCs w:val="22"/>
              </w:rPr>
              <w:t xml:space="preserve"> </w:t>
            </w:r>
            <w:r w:rsidR="009B169D">
              <w:rPr>
                <w:rFonts w:asciiTheme="minorHAnsi" w:hAnsiTheme="minorHAnsi" w:cstheme="minorHAnsi"/>
                <w:sz w:val="22"/>
                <w:szCs w:val="22"/>
              </w:rPr>
              <w:t>members</w:t>
            </w:r>
            <w:r w:rsidRPr="009612C7">
              <w:rPr>
                <w:rFonts w:asciiTheme="minorHAnsi" w:hAnsiTheme="minorHAnsi" w:cstheme="minorHAnsi"/>
                <w:sz w:val="22"/>
                <w:szCs w:val="22"/>
              </w:rPr>
              <w:t>, and those currently under the care of a non-network provider, regarding the opportunity to change Contractors to ensure continuity of prenatal care.</w:t>
            </w:r>
          </w:p>
        </w:tc>
      </w:tr>
      <w:tr w:rsidR="00CC6801" w14:paraId="39EDBA9F" w14:textId="77777777" w:rsidTr="00385802">
        <w:trPr>
          <w:trHeight w:val="656"/>
        </w:trPr>
        <w:tc>
          <w:tcPr>
            <w:tcW w:w="4410" w:type="dxa"/>
            <w:shd w:val="clear" w:color="auto" w:fill="FFFFFF" w:themeFill="background1"/>
          </w:tcPr>
          <w:p w14:paraId="1F94B17B" w14:textId="1FD2F131" w:rsidR="00CC6801" w:rsidRPr="00AD5A4D" w:rsidRDefault="00CC6801" w:rsidP="00621253">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Low/Very Low Birth Weight</w:t>
            </w:r>
          </w:p>
        </w:tc>
        <w:tc>
          <w:tcPr>
            <w:tcW w:w="9720" w:type="dxa"/>
            <w:gridSpan w:val="2"/>
            <w:shd w:val="clear" w:color="auto" w:fill="FFFFFF" w:themeFill="background1"/>
          </w:tcPr>
          <w:p w14:paraId="26698A5C" w14:textId="74EFA0C0" w:rsidR="00CC6801" w:rsidRPr="000F3F60" w:rsidRDefault="00CC6801" w:rsidP="00DE7364">
            <w:pPr>
              <w:pStyle w:val="Footer"/>
              <w:ind w:left="367"/>
              <w:jc w:val="both"/>
              <w:rPr>
                <w:rFonts w:asciiTheme="minorHAnsi" w:hAnsiTheme="minorHAnsi" w:cstheme="minorHAnsi"/>
                <w:sz w:val="22"/>
                <w:szCs w:val="22"/>
              </w:rPr>
            </w:pPr>
            <w:r w:rsidRPr="000F3F60">
              <w:rPr>
                <w:rFonts w:asciiTheme="minorHAnsi" w:hAnsiTheme="minorHAnsi" w:cstheme="minorHAnsi"/>
                <w:sz w:val="22"/>
                <w:szCs w:val="22"/>
              </w:rPr>
              <w:t>Information to pregnant</w:t>
            </w:r>
            <w:r w:rsidR="0089100E">
              <w:rPr>
                <w:rFonts w:asciiTheme="minorHAnsi" w:hAnsiTheme="minorHAnsi" w:cstheme="minorHAnsi"/>
                <w:sz w:val="22"/>
                <w:szCs w:val="22"/>
              </w:rPr>
              <w:t xml:space="preserve"> </w:t>
            </w:r>
            <w:r w:rsidR="009B169D">
              <w:rPr>
                <w:rFonts w:asciiTheme="minorHAnsi" w:hAnsiTheme="minorHAnsi" w:cstheme="minorHAnsi"/>
                <w:sz w:val="22"/>
                <w:szCs w:val="22"/>
              </w:rPr>
              <w:t>members</w:t>
            </w:r>
            <w:r w:rsidR="009B169D" w:rsidRPr="000F3F60">
              <w:rPr>
                <w:rFonts w:asciiTheme="minorHAnsi" w:hAnsiTheme="minorHAnsi" w:cstheme="minorHAnsi"/>
                <w:sz w:val="22"/>
                <w:szCs w:val="22"/>
              </w:rPr>
              <w:t xml:space="preserve"> </w:t>
            </w:r>
            <w:r w:rsidRPr="000F3F60">
              <w:rPr>
                <w:rFonts w:asciiTheme="minorHAnsi" w:hAnsiTheme="minorHAnsi" w:cstheme="minorHAnsi"/>
                <w:sz w:val="22"/>
                <w:szCs w:val="22"/>
              </w:rPr>
              <w:t>of interventions to decrease the incidence of infants born with low/very low birth weight.</w:t>
            </w:r>
          </w:p>
        </w:tc>
      </w:tr>
      <w:tr w:rsidR="00CC6801" w14:paraId="5001A359" w14:textId="77777777" w:rsidTr="00385802">
        <w:trPr>
          <w:trHeight w:val="1439"/>
        </w:trPr>
        <w:tc>
          <w:tcPr>
            <w:tcW w:w="4410" w:type="dxa"/>
            <w:shd w:val="clear" w:color="auto" w:fill="FFFFFF" w:themeFill="background1"/>
          </w:tcPr>
          <w:p w14:paraId="03FB5F3F" w14:textId="5E6F744F" w:rsidR="00CC6801" w:rsidRPr="00AD5A4D" w:rsidRDefault="00CC6801" w:rsidP="00621253">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Postpartum Services</w:t>
            </w:r>
          </w:p>
        </w:tc>
        <w:tc>
          <w:tcPr>
            <w:tcW w:w="9720" w:type="dxa"/>
            <w:gridSpan w:val="2"/>
            <w:shd w:val="clear" w:color="auto" w:fill="FFFFFF" w:themeFill="background1"/>
          </w:tcPr>
          <w:p w14:paraId="506482D5" w14:textId="67245F40" w:rsidR="00CC6801" w:rsidRPr="000F3F60" w:rsidRDefault="00CC6801" w:rsidP="00313C36">
            <w:pPr>
              <w:pStyle w:val="ListParagraph"/>
              <w:ind w:left="367"/>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related to postpartum services; including, recommended timeframes </w:t>
            </w:r>
            <w:r w:rsidRPr="000F3F60">
              <w:rPr>
                <w:rFonts w:asciiTheme="minorHAnsi" w:hAnsiTheme="minorHAnsi" w:cstheme="minorHAnsi"/>
                <w:color w:val="202124"/>
                <w:sz w:val="22"/>
                <w:szCs w:val="22"/>
                <w:shd w:val="clear" w:color="auto" w:fill="FFFFFF"/>
              </w:rPr>
              <w:t xml:space="preserve">of </w:t>
            </w:r>
            <w:r w:rsidRPr="000F3F60">
              <w:rPr>
                <w:rFonts w:asciiTheme="minorHAnsi" w:hAnsiTheme="minorHAnsi" w:cstheme="minorHAnsi"/>
                <w:sz w:val="22"/>
                <w:szCs w:val="22"/>
              </w:rPr>
              <w:t>postpartum visit</w:t>
            </w:r>
            <w:r>
              <w:rPr>
                <w:rFonts w:asciiTheme="minorHAnsi" w:hAnsiTheme="minorHAnsi" w:cstheme="minorHAnsi"/>
                <w:sz w:val="22"/>
                <w:szCs w:val="22"/>
              </w:rPr>
              <w:t xml:space="preserve"> </w:t>
            </w:r>
            <w:r w:rsidRPr="000F3F60">
              <w:rPr>
                <w:rFonts w:asciiTheme="minorHAnsi" w:hAnsiTheme="minorHAnsi" w:cstheme="minorHAnsi"/>
                <w:sz w:val="22"/>
                <w:szCs w:val="22"/>
              </w:rPr>
              <w:t xml:space="preserve">as specified in AMPM Policy </w:t>
            </w:r>
            <w:r w:rsidR="00516D96" w:rsidRPr="000F3F60">
              <w:rPr>
                <w:rFonts w:asciiTheme="minorHAnsi" w:hAnsiTheme="minorHAnsi" w:cstheme="minorHAnsi"/>
                <w:sz w:val="22"/>
                <w:szCs w:val="22"/>
              </w:rPr>
              <w:t>410</w:t>
            </w:r>
            <w:r w:rsidRPr="000F3F60">
              <w:rPr>
                <w:rFonts w:asciiTheme="minorHAnsi" w:hAnsiTheme="minorHAnsi" w:cstheme="minorHAnsi"/>
                <w:sz w:val="22"/>
                <w:szCs w:val="22"/>
              </w:rPr>
              <w:t>, importance of scheduling postpartum visit, and</w:t>
            </w:r>
            <w:r w:rsidRPr="000F3F60" w:rsidDel="00CE1670">
              <w:rPr>
                <w:rFonts w:asciiTheme="minorHAnsi" w:hAnsiTheme="minorHAnsi" w:cstheme="minorHAnsi"/>
                <w:sz w:val="22"/>
                <w:szCs w:val="22"/>
              </w:rPr>
              <w:t xml:space="preserve"> </w:t>
            </w:r>
            <w:r w:rsidRPr="000F3F60">
              <w:rPr>
                <w:rFonts w:asciiTheme="minorHAnsi" w:hAnsiTheme="minorHAnsi" w:cstheme="minorHAnsi"/>
                <w:sz w:val="22"/>
                <w:szCs w:val="22"/>
              </w:rPr>
              <w:t>postpartum warning signs that require contacting a provider.</w:t>
            </w:r>
          </w:p>
          <w:p w14:paraId="4A1ABD06" w14:textId="73E2AEF7" w:rsidR="006C38B1" w:rsidRPr="000F3F60" w:rsidRDefault="000C2DD4" w:rsidP="00AF5147">
            <w:pPr>
              <w:pStyle w:val="ListParagraph"/>
              <w:ind w:left="367"/>
              <w:contextualSpacing/>
              <w:jc w:val="both"/>
              <w:rPr>
                <w:rFonts w:asciiTheme="minorHAnsi" w:hAnsiTheme="minorHAnsi" w:cstheme="minorHAnsi"/>
                <w:sz w:val="22"/>
                <w:szCs w:val="22"/>
              </w:rPr>
            </w:pPr>
            <w:r w:rsidRPr="000F3F60">
              <w:rPr>
                <w:rFonts w:asciiTheme="minorHAnsi" w:hAnsiTheme="minorHAnsi" w:cstheme="minorHAnsi"/>
                <w:sz w:val="22"/>
                <w:szCs w:val="22"/>
              </w:rPr>
              <w:t>*</w:t>
            </w:r>
            <w:r w:rsidR="006C38B1" w:rsidRPr="000F3F60">
              <w:rPr>
                <w:rFonts w:asciiTheme="minorHAnsi" w:hAnsiTheme="minorHAnsi" w:cstheme="minorHAnsi"/>
                <w:sz w:val="22"/>
                <w:szCs w:val="22"/>
              </w:rPr>
              <w:t xml:space="preserve">Additional </w:t>
            </w:r>
            <w:r w:rsidR="009D7A91" w:rsidRPr="000F3F60">
              <w:rPr>
                <w:rFonts w:asciiTheme="minorHAnsi" w:hAnsiTheme="minorHAnsi" w:cstheme="minorHAnsi"/>
                <w:sz w:val="22"/>
                <w:szCs w:val="22"/>
              </w:rPr>
              <w:t xml:space="preserve">Requirement to Initiate </w:t>
            </w:r>
            <w:r w:rsidR="006C38B1" w:rsidRPr="000F3F60">
              <w:rPr>
                <w:rFonts w:asciiTheme="minorHAnsi" w:hAnsiTheme="minorHAnsi" w:cstheme="minorHAnsi"/>
                <w:sz w:val="22"/>
                <w:szCs w:val="22"/>
              </w:rPr>
              <w:t xml:space="preserve">Outreach: </w:t>
            </w:r>
            <w:r w:rsidR="00A13ED3" w:rsidRPr="000F3F60">
              <w:rPr>
                <w:rFonts w:asciiTheme="minorHAnsi" w:hAnsiTheme="minorHAnsi" w:cstheme="minorHAnsi"/>
                <w:sz w:val="22"/>
                <w:szCs w:val="22"/>
              </w:rPr>
              <w:t>Upon notification of</w:t>
            </w:r>
            <w:r w:rsidR="0083391A" w:rsidRPr="00CF5193">
              <w:rPr>
                <w:rFonts w:asciiTheme="minorHAnsi" w:hAnsiTheme="minorHAnsi" w:cstheme="minorHAnsi"/>
                <w:sz w:val="22"/>
                <w:szCs w:val="22"/>
              </w:rPr>
              <w:t xml:space="preserve"> Delivery Date</w:t>
            </w:r>
          </w:p>
          <w:p w14:paraId="5D819A19" w14:textId="5A5F1EA8" w:rsidR="00CC6801" w:rsidRPr="000F3F60" w:rsidRDefault="000C2DD4" w:rsidP="00AF5147">
            <w:pPr>
              <w:pStyle w:val="ListParagraph"/>
              <w:ind w:left="367"/>
              <w:contextualSpacing/>
              <w:jc w:val="both"/>
              <w:rPr>
                <w:rFonts w:asciiTheme="minorHAnsi" w:hAnsiTheme="minorHAnsi" w:cstheme="minorBidi"/>
                <w:sz w:val="22"/>
                <w:szCs w:val="22"/>
              </w:rPr>
            </w:pPr>
            <w:r w:rsidRPr="28A39D7F">
              <w:rPr>
                <w:rFonts w:asciiTheme="minorHAnsi" w:hAnsiTheme="minorHAnsi" w:cstheme="minorBidi"/>
                <w:sz w:val="22"/>
                <w:szCs w:val="22"/>
              </w:rPr>
              <w:t>**</w:t>
            </w:r>
            <w:r w:rsidR="00326EE5" w:rsidRPr="28A39D7F">
              <w:rPr>
                <w:rFonts w:asciiTheme="minorHAnsi" w:hAnsiTheme="minorHAnsi" w:cstheme="minorBidi"/>
                <w:sz w:val="22"/>
                <w:szCs w:val="22"/>
              </w:rPr>
              <w:t xml:space="preserve">Required </w:t>
            </w:r>
            <w:r w:rsidRPr="28A39D7F">
              <w:rPr>
                <w:rFonts w:asciiTheme="minorHAnsi" w:hAnsiTheme="minorHAnsi" w:cstheme="minorBidi"/>
                <w:sz w:val="22"/>
                <w:szCs w:val="22"/>
              </w:rPr>
              <w:t>Mechanism for Member Dissemination: Member</w:t>
            </w:r>
            <w:r w:rsidR="001D6234">
              <w:rPr>
                <w:rFonts w:asciiTheme="minorHAnsi" w:hAnsiTheme="minorHAnsi" w:cstheme="minorBidi"/>
                <w:sz w:val="22"/>
                <w:szCs w:val="22"/>
              </w:rPr>
              <w:t>’s preferred contact method</w:t>
            </w:r>
          </w:p>
        </w:tc>
      </w:tr>
      <w:tr w:rsidR="00BD43EF" w14:paraId="05DF9540" w14:textId="77777777" w:rsidTr="00385802">
        <w:trPr>
          <w:trHeight w:val="980"/>
        </w:trPr>
        <w:tc>
          <w:tcPr>
            <w:tcW w:w="4410" w:type="dxa"/>
            <w:shd w:val="clear" w:color="auto" w:fill="FFFFFF" w:themeFill="background1"/>
          </w:tcPr>
          <w:p w14:paraId="52222832" w14:textId="4ABE20AB" w:rsidR="00BD43EF" w:rsidRPr="00AD5A4D" w:rsidRDefault="00621253" w:rsidP="00AC6B26">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Risks Associated with Elective Inductions and Cesarean Sections Prior to 39 Weeks Gestation</w:t>
            </w:r>
          </w:p>
        </w:tc>
        <w:tc>
          <w:tcPr>
            <w:tcW w:w="9720" w:type="dxa"/>
            <w:gridSpan w:val="2"/>
            <w:shd w:val="clear" w:color="auto" w:fill="FFFFFF" w:themeFill="background1"/>
          </w:tcPr>
          <w:p w14:paraId="036CF42A" w14:textId="71B3A376" w:rsidR="00BD43EF" w:rsidRPr="000F3F60" w:rsidRDefault="009A4375" w:rsidP="00313C36">
            <w:pPr>
              <w:pStyle w:val="ListParagraph"/>
              <w:ind w:left="367"/>
              <w:contextualSpacing/>
              <w:jc w:val="both"/>
              <w:rPr>
                <w:rFonts w:asciiTheme="minorHAnsi" w:hAnsiTheme="minorHAnsi" w:cstheme="minorHAnsi"/>
                <w:sz w:val="22"/>
                <w:szCs w:val="22"/>
              </w:rPr>
            </w:pPr>
            <w:r>
              <w:rPr>
                <w:rFonts w:asciiTheme="minorHAnsi" w:hAnsiTheme="minorHAnsi" w:cstheme="minorHAnsi"/>
                <w:sz w:val="22"/>
                <w:szCs w:val="22"/>
              </w:rPr>
              <w:t>Information regarding</w:t>
            </w:r>
            <w:r w:rsidR="00904675" w:rsidRPr="000F3F60">
              <w:rPr>
                <w:rFonts w:asciiTheme="minorHAnsi" w:hAnsiTheme="minorHAnsi" w:cstheme="minorHAnsi"/>
                <w:sz w:val="22"/>
                <w:szCs w:val="22"/>
              </w:rPr>
              <w:t xml:space="preserve"> risks associated with elective inductions and cesarean sections prior </w:t>
            </w:r>
            <w:r w:rsidR="008216C7" w:rsidRPr="000F3F60">
              <w:rPr>
                <w:rFonts w:asciiTheme="minorHAnsi" w:hAnsiTheme="minorHAnsi" w:cstheme="minorHAnsi"/>
                <w:sz w:val="22"/>
                <w:szCs w:val="22"/>
              </w:rPr>
              <w:t>to 39 weeks gestation.</w:t>
            </w:r>
          </w:p>
        </w:tc>
      </w:tr>
      <w:tr w:rsidR="007009D5" w14:paraId="74BCB5EC" w14:textId="77777777" w:rsidTr="00385802">
        <w:trPr>
          <w:trHeight w:val="854"/>
        </w:trPr>
        <w:tc>
          <w:tcPr>
            <w:tcW w:w="4410" w:type="dxa"/>
            <w:shd w:val="clear" w:color="auto" w:fill="FFFFFF" w:themeFill="background1"/>
          </w:tcPr>
          <w:p w14:paraId="635696BE" w14:textId="79E08D3C" w:rsidR="007009D5" w:rsidRPr="00AD5A4D" w:rsidRDefault="00DB66F7" w:rsidP="00621253">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 xml:space="preserve">Healthy Pregnancy Measures </w:t>
            </w:r>
          </w:p>
        </w:tc>
        <w:tc>
          <w:tcPr>
            <w:tcW w:w="9720" w:type="dxa"/>
            <w:gridSpan w:val="2"/>
            <w:shd w:val="clear" w:color="auto" w:fill="FFFFFF" w:themeFill="background1"/>
          </w:tcPr>
          <w:p w14:paraId="0BE1E938" w14:textId="734F9FB1" w:rsidR="007009D5" w:rsidRPr="000F3F60" w:rsidRDefault="00715152" w:rsidP="3EF85B8F">
            <w:pPr>
              <w:pStyle w:val="ListParagraph"/>
              <w:ind w:left="277"/>
              <w:contextualSpacing/>
              <w:jc w:val="both"/>
              <w:rPr>
                <w:rFonts w:asciiTheme="minorHAnsi" w:hAnsiTheme="minorHAnsi" w:cstheme="minorBidi"/>
                <w:sz w:val="22"/>
                <w:szCs w:val="22"/>
              </w:rPr>
            </w:pPr>
            <w:r w:rsidRPr="3EF85B8F">
              <w:rPr>
                <w:rFonts w:asciiTheme="minorHAnsi" w:hAnsiTheme="minorHAnsi" w:cstheme="minorBidi"/>
                <w:sz w:val="22"/>
                <w:szCs w:val="22"/>
              </w:rPr>
              <w:t xml:space="preserve">Information related to </w:t>
            </w:r>
            <w:r w:rsidR="00263C8E" w:rsidRPr="3EF85B8F">
              <w:rPr>
                <w:rFonts w:asciiTheme="minorHAnsi" w:hAnsiTheme="minorHAnsi" w:cstheme="minorBidi"/>
                <w:sz w:val="22"/>
                <w:szCs w:val="22"/>
              </w:rPr>
              <w:t>n</w:t>
            </w:r>
            <w:r w:rsidRPr="3EF85B8F">
              <w:rPr>
                <w:rFonts w:asciiTheme="minorHAnsi" w:hAnsiTheme="minorHAnsi" w:cstheme="minorBidi"/>
                <w:sz w:val="22"/>
                <w:szCs w:val="22"/>
              </w:rPr>
              <w:t>utrition, Sexually Transmitted Infections</w:t>
            </w:r>
            <w:r w:rsidR="001A5C58" w:rsidRPr="3EF85B8F">
              <w:rPr>
                <w:rFonts w:asciiTheme="minorHAnsi" w:hAnsiTheme="minorHAnsi" w:cstheme="minorBidi"/>
                <w:sz w:val="22"/>
                <w:szCs w:val="22"/>
              </w:rPr>
              <w:t xml:space="preserve"> (STI)</w:t>
            </w:r>
            <w:r w:rsidRPr="3EF85B8F">
              <w:rPr>
                <w:rFonts w:asciiTheme="minorHAnsi" w:hAnsiTheme="minorHAnsi" w:cstheme="minorBidi"/>
                <w:sz w:val="22"/>
                <w:szCs w:val="22"/>
              </w:rPr>
              <w:t>,</w:t>
            </w:r>
            <w:r w:rsidR="00D673DE" w:rsidRPr="3EF85B8F">
              <w:rPr>
                <w:rFonts w:asciiTheme="minorHAnsi" w:hAnsiTheme="minorHAnsi" w:cstheme="minorBidi"/>
                <w:sz w:val="22"/>
                <w:szCs w:val="22"/>
              </w:rPr>
              <w:t xml:space="preserve"> smoking and alternative tobacco products</w:t>
            </w:r>
            <w:r w:rsidR="00474898" w:rsidRPr="3EF85B8F">
              <w:rPr>
                <w:rFonts w:asciiTheme="minorHAnsi" w:hAnsiTheme="minorHAnsi" w:cstheme="minorBidi"/>
                <w:sz w:val="22"/>
                <w:szCs w:val="22"/>
              </w:rPr>
              <w:t xml:space="preserve"> including </w:t>
            </w:r>
            <w:r w:rsidR="000D2D39" w:rsidRPr="3EF85B8F">
              <w:rPr>
                <w:rFonts w:asciiTheme="minorHAnsi" w:hAnsiTheme="minorHAnsi" w:cstheme="minorBidi"/>
                <w:sz w:val="22"/>
                <w:szCs w:val="22"/>
              </w:rPr>
              <w:t>e-cigarettes</w:t>
            </w:r>
            <w:r w:rsidR="006653AF" w:rsidRPr="3EF85B8F">
              <w:rPr>
                <w:rFonts w:asciiTheme="minorHAnsi" w:hAnsiTheme="minorHAnsi" w:cstheme="minorBidi"/>
                <w:sz w:val="22"/>
                <w:szCs w:val="22"/>
              </w:rPr>
              <w:t>/</w:t>
            </w:r>
            <w:r w:rsidR="00474898" w:rsidRPr="3EF85B8F">
              <w:rPr>
                <w:rFonts w:asciiTheme="minorHAnsi" w:hAnsiTheme="minorHAnsi" w:cstheme="minorBidi"/>
                <w:sz w:val="22"/>
                <w:szCs w:val="22"/>
              </w:rPr>
              <w:t>vap</w:t>
            </w:r>
            <w:r w:rsidR="006E6820" w:rsidRPr="3EF85B8F">
              <w:rPr>
                <w:rFonts w:asciiTheme="minorHAnsi" w:hAnsiTheme="minorHAnsi" w:cstheme="minorBidi"/>
                <w:sz w:val="22"/>
                <w:szCs w:val="22"/>
              </w:rPr>
              <w:t>e</w:t>
            </w:r>
            <w:r w:rsidR="00D673DE" w:rsidRPr="3EF85B8F">
              <w:rPr>
                <w:rFonts w:asciiTheme="minorHAnsi" w:hAnsiTheme="minorHAnsi" w:cstheme="minorBidi"/>
                <w:sz w:val="22"/>
                <w:szCs w:val="22"/>
              </w:rPr>
              <w:t xml:space="preserve">, </w:t>
            </w:r>
            <w:r w:rsidRPr="3EF85B8F">
              <w:rPr>
                <w:rFonts w:asciiTheme="minorHAnsi" w:hAnsiTheme="minorHAnsi" w:cstheme="minorBidi"/>
                <w:sz w:val="22"/>
                <w:szCs w:val="22"/>
              </w:rPr>
              <w:t>Alcohol,</w:t>
            </w:r>
            <w:r w:rsidR="007C6AC0" w:rsidRPr="3EF85B8F">
              <w:rPr>
                <w:rFonts w:asciiTheme="minorHAnsi" w:hAnsiTheme="minorHAnsi" w:cstheme="minorBidi"/>
                <w:sz w:val="22"/>
                <w:szCs w:val="22"/>
              </w:rPr>
              <w:t xml:space="preserve"> </w:t>
            </w:r>
            <w:r w:rsidRPr="3EF85B8F">
              <w:rPr>
                <w:rFonts w:asciiTheme="minorHAnsi" w:hAnsiTheme="minorHAnsi" w:cstheme="minorBidi"/>
                <w:sz w:val="22"/>
                <w:szCs w:val="22"/>
              </w:rPr>
              <w:t xml:space="preserve">Opioid, and Substance </w:t>
            </w:r>
            <w:r w:rsidRPr="3EF85B8F" w:rsidDel="00715152">
              <w:rPr>
                <w:rFonts w:asciiTheme="minorHAnsi" w:hAnsiTheme="minorHAnsi" w:cstheme="minorBidi"/>
                <w:sz w:val="22"/>
                <w:szCs w:val="22"/>
              </w:rPr>
              <w:t>U</w:t>
            </w:r>
            <w:r w:rsidRPr="3EF85B8F">
              <w:rPr>
                <w:rFonts w:asciiTheme="minorHAnsi" w:hAnsiTheme="minorHAnsi" w:cstheme="minorBidi"/>
                <w:sz w:val="22"/>
                <w:szCs w:val="22"/>
              </w:rPr>
              <w:t>se and other risky behaviors.</w:t>
            </w:r>
          </w:p>
        </w:tc>
      </w:tr>
      <w:tr w:rsidR="00751D6B" w14:paraId="5B0251F0" w14:textId="77777777" w:rsidTr="00385802">
        <w:trPr>
          <w:trHeight w:val="620"/>
        </w:trPr>
        <w:tc>
          <w:tcPr>
            <w:tcW w:w="4410" w:type="dxa"/>
            <w:shd w:val="clear" w:color="auto" w:fill="FFFFFF" w:themeFill="background1"/>
          </w:tcPr>
          <w:p w14:paraId="464F0E2D" w14:textId="2181E5AC" w:rsidR="00751D6B" w:rsidRPr="00AD5A4D" w:rsidRDefault="00751D6B" w:rsidP="006C078B">
            <w:pPr>
              <w:pStyle w:val="Footer"/>
              <w:spacing w:after="120"/>
              <w:rPr>
                <w:rFonts w:asciiTheme="minorHAnsi" w:hAnsiTheme="minorHAnsi" w:cstheme="minorHAnsi"/>
                <w:b/>
                <w:caps/>
                <w:sz w:val="22"/>
                <w:szCs w:val="22"/>
              </w:rPr>
            </w:pPr>
            <w:r w:rsidRPr="00AD5A4D">
              <w:rPr>
                <w:rFonts w:asciiTheme="minorHAnsi" w:hAnsiTheme="minorHAnsi" w:cstheme="minorHAnsi"/>
                <w:b/>
                <w:caps/>
                <w:sz w:val="22"/>
                <w:szCs w:val="22"/>
              </w:rPr>
              <w:t xml:space="preserve">Lead Exposure </w:t>
            </w:r>
            <w:r w:rsidR="00D4375F" w:rsidRPr="00AD5A4D">
              <w:rPr>
                <w:rFonts w:asciiTheme="minorHAnsi" w:hAnsiTheme="minorHAnsi" w:cstheme="minorHAnsi"/>
                <w:b/>
                <w:caps/>
                <w:sz w:val="22"/>
                <w:szCs w:val="22"/>
              </w:rPr>
              <w:t>and Prevention Measures</w:t>
            </w:r>
          </w:p>
        </w:tc>
        <w:tc>
          <w:tcPr>
            <w:tcW w:w="9720" w:type="dxa"/>
            <w:gridSpan w:val="2"/>
            <w:shd w:val="clear" w:color="auto" w:fill="FFFFFF" w:themeFill="background1"/>
          </w:tcPr>
          <w:p w14:paraId="61DF9FCC" w14:textId="6C6F9DA0" w:rsidR="00751D6B" w:rsidRPr="000F3F60" w:rsidRDefault="00967158"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regarding the dangers of lead exposure to </w:t>
            </w:r>
            <w:r w:rsidRPr="000F3F60" w:rsidDel="00FA3295">
              <w:rPr>
                <w:rFonts w:asciiTheme="minorHAnsi" w:hAnsiTheme="minorHAnsi" w:cstheme="minorHAnsi"/>
                <w:sz w:val="22"/>
                <w:szCs w:val="22"/>
              </w:rPr>
              <w:t xml:space="preserve">mother </w:t>
            </w:r>
            <w:r w:rsidRPr="000F3F60">
              <w:rPr>
                <w:rFonts w:asciiTheme="minorHAnsi" w:hAnsiTheme="minorHAnsi" w:cstheme="minorHAnsi"/>
                <w:sz w:val="22"/>
                <w:szCs w:val="22"/>
              </w:rPr>
              <w:t xml:space="preserve">and baby </w:t>
            </w:r>
            <w:r w:rsidR="00D4375F" w:rsidRPr="000F3F60">
              <w:rPr>
                <w:rFonts w:asciiTheme="minorHAnsi" w:hAnsiTheme="minorHAnsi" w:cstheme="minorHAnsi"/>
                <w:sz w:val="22"/>
                <w:szCs w:val="22"/>
              </w:rPr>
              <w:t>during pregnancy and</w:t>
            </w:r>
            <w:r w:rsidR="00651C81" w:rsidRPr="000F3F60">
              <w:rPr>
                <w:rFonts w:asciiTheme="minorHAnsi" w:hAnsiTheme="minorHAnsi" w:cstheme="minorHAnsi"/>
                <w:sz w:val="22"/>
                <w:szCs w:val="22"/>
              </w:rPr>
              <w:t xml:space="preserve"> </w:t>
            </w:r>
            <w:r w:rsidR="00D4375F" w:rsidRPr="000F3F60">
              <w:rPr>
                <w:rFonts w:asciiTheme="minorHAnsi" w:hAnsiTheme="minorHAnsi" w:cstheme="minorHAnsi"/>
                <w:sz w:val="22"/>
                <w:szCs w:val="22"/>
              </w:rPr>
              <w:t xml:space="preserve">how to prevent </w:t>
            </w:r>
            <w:r w:rsidR="0009436D" w:rsidRPr="000F3F60">
              <w:rPr>
                <w:rFonts w:asciiTheme="minorHAnsi" w:hAnsiTheme="minorHAnsi" w:cstheme="minorHAnsi"/>
                <w:sz w:val="22"/>
                <w:szCs w:val="22"/>
              </w:rPr>
              <w:t xml:space="preserve">lead </w:t>
            </w:r>
            <w:r w:rsidR="00D4375F" w:rsidRPr="000F3F60">
              <w:rPr>
                <w:rFonts w:asciiTheme="minorHAnsi" w:hAnsiTheme="minorHAnsi" w:cstheme="minorHAnsi"/>
                <w:sz w:val="22"/>
                <w:szCs w:val="22"/>
              </w:rPr>
              <w:t>exposure.</w:t>
            </w:r>
          </w:p>
        </w:tc>
      </w:tr>
      <w:tr w:rsidR="00E50A53" w14:paraId="0D01D74F" w14:textId="77777777" w:rsidTr="00385802">
        <w:tc>
          <w:tcPr>
            <w:tcW w:w="4410" w:type="dxa"/>
            <w:shd w:val="clear" w:color="auto" w:fill="FFFFFF" w:themeFill="background1"/>
          </w:tcPr>
          <w:p w14:paraId="7BDAFCBE" w14:textId="753B6EB8" w:rsidR="00E50A53" w:rsidRPr="00AD5A4D" w:rsidRDefault="004B273B" w:rsidP="006C078B">
            <w:pPr>
              <w:pStyle w:val="Footer"/>
              <w:spacing w:after="120"/>
              <w:rPr>
                <w:rFonts w:asciiTheme="minorHAnsi" w:hAnsiTheme="minorHAnsi" w:cstheme="minorHAnsi"/>
                <w:b/>
                <w:caps/>
                <w:sz w:val="22"/>
                <w:szCs w:val="22"/>
              </w:rPr>
            </w:pPr>
            <w:r w:rsidRPr="00AD5A4D">
              <w:rPr>
                <w:rFonts w:asciiTheme="minorHAnsi" w:hAnsiTheme="minorHAnsi" w:cstheme="minorHAnsi"/>
                <w:b/>
                <w:caps/>
                <w:sz w:val="22"/>
                <w:szCs w:val="22"/>
              </w:rPr>
              <w:t>Prenatal and Postpartum Care</w:t>
            </w:r>
          </w:p>
        </w:tc>
        <w:tc>
          <w:tcPr>
            <w:tcW w:w="9720" w:type="dxa"/>
            <w:gridSpan w:val="2"/>
            <w:shd w:val="clear" w:color="auto" w:fill="FFFFFF" w:themeFill="background1"/>
          </w:tcPr>
          <w:p w14:paraId="1B1EF09F" w14:textId="1615A9B3" w:rsidR="00E50A53" w:rsidRPr="000F3F60" w:rsidRDefault="00044CF4"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Information regarding the importance</w:t>
            </w:r>
            <w:r w:rsidR="003E6A4B">
              <w:rPr>
                <w:rFonts w:asciiTheme="minorHAnsi" w:hAnsiTheme="minorHAnsi" w:cstheme="minorHAnsi"/>
                <w:sz w:val="22"/>
                <w:szCs w:val="22"/>
              </w:rPr>
              <w:t xml:space="preserve"> of</w:t>
            </w:r>
            <w:r w:rsidRPr="000F3F60">
              <w:rPr>
                <w:rFonts w:asciiTheme="minorHAnsi" w:hAnsiTheme="minorHAnsi" w:cstheme="minorHAnsi"/>
                <w:sz w:val="22"/>
                <w:szCs w:val="22"/>
              </w:rPr>
              <w:t xml:space="preserve"> tim</w:t>
            </w:r>
            <w:r w:rsidR="00D4375F" w:rsidRPr="000F3F60">
              <w:rPr>
                <w:rFonts w:asciiTheme="minorHAnsi" w:hAnsiTheme="minorHAnsi" w:cstheme="minorHAnsi"/>
                <w:sz w:val="22"/>
                <w:szCs w:val="22"/>
              </w:rPr>
              <w:t>ely prenatal and postpartum care.</w:t>
            </w:r>
          </w:p>
        </w:tc>
      </w:tr>
      <w:tr w:rsidR="00DE711B" w14:paraId="2D21E2CE" w14:textId="77777777" w:rsidTr="00385802">
        <w:tc>
          <w:tcPr>
            <w:tcW w:w="4410" w:type="dxa"/>
            <w:shd w:val="clear" w:color="auto" w:fill="FFFFFF" w:themeFill="background1"/>
          </w:tcPr>
          <w:p w14:paraId="6962CFA4" w14:textId="641C24A9" w:rsidR="00DE711B" w:rsidRPr="00AD5A4D" w:rsidRDefault="00C25089" w:rsidP="006C078B">
            <w:pPr>
              <w:pStyle w:val="Footer"/>
              <w:spacing w:after="120"/>
              <w:rPr>
                <w:rFonts w:asciiTheme="minorHAnsi" w:hAnsiTheme="minorHAnsi" w:cstheme="minorHAnsi"/>
                <w:b/>
                <w:caps/>
                <w:sz w:val="22"/>
                <w:szCs w:val="22"/>
              </w:rPr>
            </w:pPr>
            <w:r w:rsidRPr="00AD5A4D">
              <w:rPr>
                <w:rFonts w:asciiTheme="minorHAnsi" w:hAnsiTheme="minorHAnsi" w:cstheme="minorHAnsi"/>
                <w:b/>
                <w:caps/>
                <w:sz w:val="22"/>
                <w:szCs w:val="22"/>
              </w:rPr>
              <w:lastRenderedPageBreak/>
              <w:t>Postpartum Depression and Perinatal Depression</w:t>
            </w:r>
          </w:p>
        </w:tc>
        <w:tc>
          <w:tcPr>
            <w:tcW w:w="9720" w:type="dxa"/>
            <w:gridSpan w:val="2"/>
            <w:shd w:val="clear" w:color="auto" w:fill="FFFFFF" w:themeFill="background1"/>
          </w:tcPr>
          <w:p w14:paraId="0EC4C0B7" w14:textId="305A1043" w:rsidR="00DE711B" w:rsidRPr="000F3F60" w:rsidRDefault="00421A02"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regarding the availability of Depression </w:t>
            </w:r>
            <w:r w:rsidRPr="000F3F60" w:rsidDel="003B75D2">
              <w:rPr>
                <w:rFonts w:asciiTheme="minorHAnsi" w:hAnsiTheme="minorHAnsi" w:cstheme="minorHAnsi"/>
                <w:sz w:val="22"/>
                <w:szCs w:val="22"/>
              </w:rPr>
              <w:t>S</w:t>
            </w:r>
            <w:r w:rsidRPr="000F3F60">
              <w:rPr>
                <w:rFonts w:asciiTheme="minorHAnsi" w:hAnsiTheme="minorHAnsi" w:cstheme="minorHAnsi"/>
                <w:sz w:val="22"/>
                <w:szCs w:val="22"/>
              </w:rPr>
              <w:t xml:space="preserve">creening and </w:t>
            </w:r>
            <w:r w:rsidRPr="000F3F60" w:rsidDel="003B75D2">
              <w:rPr>
                <w:rFonts w:asciiTheme="minorHAnsi" w:hAnsiTheme="minorHAnsi" w:cstheme="minorHAnsi"/>
                <w:sz w:val="22"/>
                <w:szCs w:val="22"/>
              </w:rPr>
              <w:t>C</w:t>
            </w:r>
            <w:r w:rsidRPr="000F3F60">
              <w:rPr>
                <w:rFonts w:asciiTheme="minorHAnsi" w:hAnsiTheme="minorHAnsi" w:cstheme="minorHAnsi"/>
                <w:sz w:val="22"/>
                <w:szCs w:val="22"/>
              </w:rPr>
              <w:t xml:space="preserve">ounseling services, </w:t>
            </w:r>
            <w:r w:rsidR="00625BF8" w:rsidRPr="000F3F60">
              <w:rPr>
                <w:rFonts w:asciiTheme="minorHAnsi" w:hAnsiTheme="minorHAnsi" w:cstheme="minorHAnsi"/>
                <w:sz w:val="22"/>
                <w:szCs w:val="22"/>
              </w:rPr>
              <w:t>signs,</w:t>
            </w:r>
            <w:r w:rsidRPr="000F3F60">
              <w:rPr>
                <w:rFonts w:asciiTheme="minorHAnsi" w:hAnsiTheme="minorHAnsi" w:cstheme="minorHAnsi"/>
                <w:sz w:val="22"/>
                <w:szCs w:val="22"/>
              </w:rPr>
              <w:t xml:space="preserve"> and symptoms of depression, and where to receive help.</w:t>
            </w:r>
          </w:p>
        </w:tc>
      </w:tr>
      <w:tr w:rsidR="00C25089" w14:paraId="67062669" w14:textId="77777777" w:rsidTr="00385802">
        <w:trPr>
          <w:cantSplit/>
          <w:trHeight w:val="944"/>
        </w:trPr>
        <w:tc>
          <w:tcPr>
            <w:tcW w:w="4410" w:type="dxa"/>
            <w:shd w:val="clear" w:color="auto" w:fill="FFFFFF" w:themeFill="background1"/>
          </w:tcPr>
          <w:p w14:paraId="3B8FF66E" w14:textId="260832DF" w:rsidR="00C25089" w:rsidRPr="00AD5A4D" w:rsidRDefault="00F95327" w:rsidP="00AC6B26">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 xml:space="preserve">Safe Sleep </w:t>
            </w:r>
            <w:r w:rsidR="00DB233F" w:rsidRPr="00AD5A4D">
              <w:rPr>
                <w:rFonts w:asciiTheme="minorHAnsi" w:hAnsiTheme="minorHAnsi" w:cstheme="minorHAnsi"/>
                <w:b/>
                <w:caps/>
                <w:sz w:val="22"/>
                <w:szCs w:val="22"/>
              </w:rPr>
              <w:t xml:space="preserve">Practices </w:t>
            </w:r>
            <w:r w:rsidRPr="00AD5A4D">
              <w:rPr>
                <w:rFonts w:asciiTheme="minorHAnsi" w:hAnsiTheme="minorHAnsi" w:cstheme="minorHAnsi"/>
                <w:b/>
                <w:caps/>
                <w:sz w:val="22"/>
                <w:szCs w:val="22"/>
              </w:rPr>
              <w:t>and Other Measures to Reduce Risk of S</w:t>
            </w:r>
            <w:r w:rsidR="00DB233F" w:rsidRPr="00AD5A4D">
              <w:rPr>
                <w:rFonts w:asciiTheme="minorHAnsi" w:hAnsiTheme="minorHAnsi" w:cstheme="minorHAnsi"/>
                <w:b/>
                <w:caps/>
                <w:sz w:val="22"/>
                <w:szCs w:val="22"/>
              </w:rPr>
              <w:t>leep</w:t>
            </w:r>
            <w:r w:rsidR="00373FEF" w:rsidRPr="00AD5A4D">
              <w:rPr>
                <w:rFonts w:asciiTheme="minorHAnsi" w:hAnsiTheme="minorHAnsi" w:cstheme="minorHAnsi"/>
                <w:b/>
                <w:caps/>
                <w:sz w:val="22"/>
                <w:szCs w:val="22"/>
              </w:rPr>
              <w:t>-Related Causes of Death</w:t>
            </w:r>
          </w:p>
        </w:tc>
        <w:tc>
          <w:tcPr>
            <w:tcW w:w="9720" w:type="dxa"/>
            <w:gridSpan w:val="2"/>
            <w:shd w:val="clear" w:color="auto" w:fill="FFFFFF" w:themeFill="background1"/>
          </w:tcPr>
          <w:p w14:paraId="1CEDBA05" w14:textId="3B140889" w:rsidR="00C25089" w:rsidRPr="000F3F60" w:rsidRDefault="00AA62E4"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w:t>
            </w:r>
            <w:r w:rsidR="00387D57" w:rsidRPr="000F3F60">
              <w:rPr>
                <w:rFonts w:asciiTheme="minorHAnsi" w:hAnsiTheme="minorHAnsi" w:cstheme="minorHAnsi"/>
                <w:sz w:val="22"/>
                <w:szCs w:val="22"/>
              </w:rPr>
              <w:t xml:space="preserve">on </w:t>
            </w:r>
            <w:r w:rsidR="00D46858" w:rsidRPr="000F3F60">
              <w:rPr>
                <w:rFonts w:asciiTheme="minorHAnsi" w:hAnsiTheme="minorHAnsi" w:cstheme="minorHAnsi"/>
                <w:sz w:val="22"/>
                <w:szCs w:val="22"/>
              </w:rPr>
              <w:t xml:space="preserve">safe sleep </w:t>
            </w:r>
            <w:r w:rsidR="00373FEF" w:rsidRPr="000F3F60">
              <w:rPr>
                <w:rFonts w:asciiTheme="minorHAnsi" w:hAnsiTheme="minorHAnsi" w:cstheme="minorHAnsi"/>
                <w:sz w:val="22"/>
                <w:szCs w:val="22"/>
              </w:rPr>
              <w:t>pract</w:t>
            </w:r>
            <w:r w:rsidR="007B1DE8" w:rsidRPr="000F3F60">
              <w:rPr>
                <w:rFonts w:asciiTheme="minorHAnsi" w:hAnsiTheme="minorHAnsi" w:cstheme="minorHAnsi"/>
                <w:sz w:val="22"/>
                <w:szCs w:val="22"/>
              </w:rPr>
              <w:t xml:space="preserve">ices </w:t>
            </w:r>
            <w:r w:rsidR="007B4839" w:rsidRPr="000F3F60">
              <w:rPr>
                <w:rFonts w:asciiTheme="minorHAnsi" w:hAnsiTheme="minorHAnsi" w:cstheme="minorHAnsi"/>
                <w:sz w:val="22"/>
                <w:szCs w:val="22"/>
              </w:rPr>
              <w:t xml:space="preserve">and </w:t>
            </w:r>
            <w:r w:rsidR="00F37B98" w:rsidRPr="000F3F60">
              <w:rPr>
                <w:rFonts w:asciiTheme="minorHAnsi" w:hAnsiTheme="minorHAnsi" w:cstheme="minorHAnsi"/>
                <w:sz w:val="22"/>
                <w:szCs w:val="22"/>
              </w:rPr>
              <w:t xml:space="preserve">measures </w:t>
            </w:r>
            <w:r w:rsidR="00407BE3" w:rsidRPr="000F3F60">
              <w:rPr>
                <w:rFonts w:asciiTheme="minorHAnsi" w:hAnsiTheme="minorHAnsi" w:cstheme="minorHAnsi"/>
                <w:sz w:val="22"/>
                <w:szCs w:val="22"/>
              </w:rPr>
              <w:t xml:space="preserve">that </w:t>
            </w:r>
            <w:r w:rsidR="007B4839" w:rsidRPr="000F3F60">
              <w:rPr>
                <w:rFonts w:asciiTheme="minorHAnsi" w:hAnsiTheme="minorHAnsi" w:cstheme="minorHAnsi"/>
                <w:sz w:val="22"/>
                <w:szCs w:val="22"/>
              </w:rPr>
              <w:t xml:space="preserve">reduce the risk of </w:t>
            </w:r>
            <w:proofErr w:type="gramStart"/>
            <w:r w:rsidR="007B4839" w:rsidRPr="000F3F60">
              <w:rPr>
                <w:rFonts w:asciiTheme="minorHAnsi" w:hAnsiTheme="minorHAnsi" w:cstheme="minorHAnsi"/>
                <w:sz w:val="22"/>
                <w:szCs w:val="22"/>
              </w:rPr>
              <w:t>Sudden Infa</w:t>
            </w:r>
            <w:r w:rsidR="00886479" w:rsidRPr="000F3F60">
              <w:rPr>
                <w:rFonts w:asciiTheme="minorHAnsi" w:hAnsiTheme="minorHAnsi" w:cstheme="minorHAnsi"/>
                <w:sz w:val="22"/>
                <w:szCs w:val="22"/>
              </w:rPr>
              <w:t>nt Death Syndrome</w:t>
            </w:r>
            <w:proofErr w:type="gramEnd"/>
            <w:r w:rsidR="00886479" w:rsidRPr="000F3F60">
              <w:rPr>
                <w:rFonts w:asciiTheme="minorHAnsi" w:hAnsiTheme="minorHAnsi" w:cstheme="minorHAnsi"/>
                <w:sz w:val="22"/>
                <w:szCs w:val="22"/>
              </w:rPr>
              <w:t xml:space="preserve"> (SIDS)</w:t>
            </w:r>
            <w:r w:rsidR="007B1DE8" w:rsidRPr="000F3F60">
              <w:rPr>
                <w:rFonts w:asciiTheme="minorHAnsi" w:hAnsiTheme="minorHAnsi" w:cstheme="minorHAnsi"/>
                <w:sz w:val="22"/>
                <w:szCs w:val="22"/>
              </w:rPr>
              <w:t>/</w:t>
            </w:r>
            <w:r w:rsidR="00DB233F" w:rsidRPr="000F3F60">
              <w:rPr>
                <w:rFonts w:asciiTheme="minorHAnsi" w:hAnsiTheme="minorHAnsi" w:cstheme="minorHAnsi"/>
                <w:sz w:val="22"/>
                <w:szCs w:val="22"/>
              </w:rPr>
              <w:t>Sudden Unexpected Infant Death</w:t>
            </w:r>
            <w:r w:rsidR="00FC5C73" w:rsidRPr="000F3F60">
              <w:rPr>
                <w:rFonts w:asciiTheme="minorHAnsi" w:hAnsiTheme="minorHAnsi" w:cstheme="minorHAnsi"/>
                <w:sz w:val="22"/>
                <w:szCs w:val="22"/>
              </w:rPr>
              <w:t xml:space="preserve"> (SUID)</w:t>
            </w:r>
            <w:r w:rsidR="007773F1" w:rsidRPr="000F3F60">
              <w:rPr>
                <w:rFonts w:asciiTheme="minorHAnsi" w:hAnsiTheme="minorHAnsi" w:cstheme="minorHAnsi"/>
                <w:sz w:val="22"/>
                <w:szCs w:val="22"/>
              </w:rPr>
              <w:t>.</w:t>
            </w:r>
          </w:p>
        </w:tc>
      </w:tr>
      <w:tr w:rsidR="00F95327" w14:paraId="3695B5B6" w14:textId="77777777" w:rsidTr="00385802">
        <w:trPr>
          <w:trHeight w:val="710"/>
        </w:trPr>
        <w:tc>
          <w:tcPr>
            <w:tcW w:w="4410" w:type="dxa"/>
            <w:shd w:val="clear" w:color="auto" w:fill="FFFFFF" w:themeFill="background1"/>
          </w:tcPr>
          <w:p w14:paraId="7A3D39E5" w14:textId="4E244A09" w:rsidR="00F95327" w:rsidRPr="00AD5A4D" w:rsidRDefault="003653BA" w:rsidP="00AC6B26">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 xml:space="preserve">Signs of </w:t>
            </w:r>
            <w:r w:rsidR="008D045A" w:rsidRPr="00AD5A4D">
              <w:rPr>
                <w:rFonts w:asciiTheme="minorHAnsi" w:hAnsiTheme="minorHAnsi" w:cstheme="minorHAnsi"/>
                <w:b/>
                <w:caps/>
                <w:sz w:val="22"/>
                <w:szCs w:val="22"/>
              </w:rPr>
              <w:t>A</w:t>
            </w:r>
            <w:r w:rsidR="00120871" w:rsidRPr="00AD5A4D">
              <w:rPr>
                <w:rFonts w:asciiTheme="minorHAnsi" w:hAnsiTheme="minorHAnsi" w:cstheme="minorHAnsi"/>
                <w:b/>
                <w:caps/>
                <w:sz w:val="22"/>
                <w:szCs w:val="22"/>
              </w:rPr>
              <w:t xml:space="preserve">ctive </w:t>
            </w:r>
            <w:r w:rsidR="008D045A" w:rsidRPr="00AD5A4D">
              <w:rPr>
                <w:rFonts w:asciiTheme="minorHAnsi" w:hAnsiTheme="minorHAnsi" w:cstheme="minorHAnsi"/>
                <w:b/>
                <w:caps/>
                <w:sz w:val="22"/>
                <w:szCs w:val="22"/>
              </w:rPr>
              <w:t>L</w:t>
            </w:r>
            <w:r w:rsidR="00120871" w:rsidRPr="00AD5A4D">
              <w:rPr>
                <w:rFonts w:asciiTheme="minorHAnsi" w:hAnsiTheme="minorHAnsi" w:cstheme="minorHAnsi"/>
                <w:b/>
                <w:caps/>
                <w:sz w:val="22"/>
                <w:szCs w:val="22"/>
              </w:rPr>
              <w:t xml:space="preserve">abor and </w:t>
            </w:r>
            <w:r w:rsidR="008D045A" w:rsidRPr="00AD5A4D">
              <w:rPr>
                <w:rFonts w:asciiTheme="minorHAnsi" w:hAnsiTheme="minorHAnsi" w:cstheme="minorHAnsi"/>
                <w:b/>
                <w:caps/>
                <w:sz w:val="22"/>
                <w:szCs w:val="22"/>
              </w:rPr>
              <w:t>W</w:t>
            </w:r>
            <w:r w:rsidR="00120871" w:rsidRPr="00AD5A4D">
              <w:rPr>
                <w:rFonts w:asciiTheme="minorHAnsi" w:hAnsiTheme="minorHAnsi" w:cstheme="minorHAnsi"/>
                <w:b/>
                <w:caps/>
                <w:sz w:val="22"/>
                <w:szCs w:val="22"/>
              </w:rPr>
              <w:t xml:space="preserve">ays to </w:t>
            </w:r>
            <w:r w:rsidR="008D045A" w:rsidRPr="00AD5A4D">
              <w:rPr>
                <w:rFonts w:asciiTheme="minorHAnsi" w:hAnsiTheme="minorHAnsi" w:cstheme="minorHAnsi"/>
                <w:b/>
                <w:caps/>
                <w:sz w:val="22"/>
                <w:szCs w:val="22"/>
              </w:rPr>
              <w:t>L</w:t>
            </w:r>
            <w:r w:rsidR="00120871" w:rsidRPr="00AD5A4D">
              <w:rPr>
                <w:rFonts w:asciiTheme="minorHAnsi" w:hAnsiTheme="minorHAnsi" w:cstheme="minorHAnsi"/>
                <w:b/>
                <w:caps/>
                <w:sz w:val="22"/>
                <w:szCs w:val="22"/>
              </w:rPr>
              <w:t xml:space="preserve">imit </w:t>
            </w:r>
            <w:r w:rsidR="008D045A" w:rsidRPr="00AD5A4D">
              <w:rPr>
                <w:rFonts w:asciiTheme="minorHAnsi" w:hAnsiTheme="minorHAnsi" w:cstheme="minorHAnsi"/>
                <w:b/>
                <w:caps/>
                <w:sz w:val="22"/>
                <w:szCs w:val="22"/>
              </w:rPr>
              <w:t>L</w:t>
            </w:r>
            <w:r w:rsidR="00120871" w:rsidRPr="00AD5A4D">
              <w:rPr>
                <w:rFonts w:asciiTheme="minorHAnsi" w:hAnsiTheme="minorHAnsi" w:cstheme="minorHAnsi"/>
                <w:b/>
                <w:caps/>
                <w:sz w:val="22"/>
                <w:szCs w:val="22"/>
              </w:rPr>
              <w:t xml:space="preserve">abor and </w:t>
            </w:r>
            <w:r w:rsidR="008D045A" w:rsidRPr="00AD5A4D">
              <w:rPr>
                <w:rFonts w:asciiTheme="minorHAnsi" w:hAnsiTheme="minorHAnsi" w:cstheme="minorHAnsi"/>
                <w:b/>
                <w:caps/>
                <w:sz w:val="22"/>
                <w:szCs w:val="22"/>
              </w:rPr>
              <w:t>B</w:t>
            </w:r>
            <w:r w:rsidR="00120871" w:rsidRPr="00AD5A4D">
              <w:rPr>
                <w:rFonts w:asciiTheme="minorHAnsi" w:hAnsiTheme="minorHAnsi" w:cstheme="minorHAnsi"/>
                <w:b/>
                <w:caps/>
                <w:sz w:val="22"/>
                <w:szCs w:val="22"/>
              </w:rPr>
              <w:t xml:space="preserve">irth </w:t>
            </w:r>
            <w:r w:rsidR="008D045A" w:rsidRPr="00AD5A4D">
              <w:rPr>
                <w:rFonts w:asciiTheme="minorHAnsi" w:hAnsiTheme="minorHAnsi" w:cstheme="minorHAnsi"/>
                <w:b/>
                <w:caps/>
                <w:sz w:val="22"/>
                <w:szCs w:val="22"/>
              </w:rPr>
              <w:t>I</w:t>
            </w:r>
            <w:r w:rsidR="00120871" w:rsidRPr="00AD5A4D">
              <w:rPr>
                <w:rFonts w:asciiTheme="minorHAnsi" w:hAnsiTheme="minorHAnsi" w:cstheme="minorHAnsi"/>
                <w:b/>
                <w:caps/>
                <w:sz w:val="22"/>
                <w:szCs w:val="22"/>
              </w:rPr>
              <w:t>ntervention</w:t>
            </w:r>
          </w:p>
        </w:tc>
        <w:tc>
          <w:tcPr>
            <w:tcW w:w="9720" w:type="dxa"/>
            <w:gridSpan w:val="2"/>
            <w:shd w:val="clear" w:color="auto" w:fill="FFFFFF" w:themeFill="background1"/>
          </w:tcPr>
          <w:p w14:paraId="19E30DD0" w14:textId="0BB814BA" w:rsidR="00F95327" w:rsidRPr="000F3F60" w:rsidRDefault="00DE31A2"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w:t>
            </w:r>
            <w:r w:rsidR="0087355C" w:rsidRPr="000F3F60">
              <w:rPr>
                <w:rFonts w:asciiTheme="minorHAnsi" w:hAnsiTheme="minorHAnsi" w:cstheme="minorHAnsi"/>
                <w:sz w:val="22"/>
                <w:szCs w:val="22"/>
              </w:rPr>
              <w:t xml:space="preserve">on </w:t>
            </w:r>
            <w:r w:rsidR="00867490" w:rsidRPr="000F3F60">
              <w:rPr>
                <w:rFonts w:asciiTheme="minorHAnsi" w:hAnsiTheme="minorHAnsi" w:cstheme="minorHAnsi"/>
                <w:sz w:val="22"/>
                <w:szCs w:val="22"/>
              </w:rPr>
              <w:t xml:space="preserve">recognizing </w:t>
            </w:r>
            <w:r w:rsidR="00B66950" w:rsidRPr="000F3F60">
              <w:rPr>
                <w:rFonts w:asciiTheme="minorHAnsi" w:hAnsiTheme="minorHAnsi" w:cstheme="minorHAnsi"/>
                <w:sz w:val="22"/>
                <w:szCs w:val="22"/>
              </w:rPr>
              <w:t xml:space="preserve">signs of </w:t>
            </w:r>
            <w:r w:rsidR="00724B40" w:rsidRPr="000F3F60">
              <w:rPr>
                <w:rFonts w:asciiTheme="minorHAnsi" w:hAnsiTheme="minorHAnsi" w:cstheme="minorHAnsi"/>
                <w:sz w:val="22"/>
                <w:szCs w:val="22"/>
              </w:rPr>
              <w:t xml:space="preserve">active </w:t>
            </w:r>
            <w:r w:rsidR="00B66950" w:rsidRPr="000F3F60">
              <w:rPr>
                <w:rFonts w:asciiTheme="minorHAnsi" w:hAnsiTheme="minorHAnsi" w:cstheme="minorHAnsi"/>
                <w:sz w:val="22"/>
                <w:szCs w:val="22"/>
              </w:rPr>
              <w:t xml:space="preserve">labor and ways to limit labor and birth interventions </w:t>
            </w:r>
            <w:r w:rsidR="00935531" w:rsidRPr="000F3F60">
              <w:rPr>
                <w:rFonts w:asciiTheme="minorHAnsi" w:hAnsiTheme="minorHAnsi" w:cstheme="minorHAnsi"/>
                <w:sz w:val="22"/>
                <w:szCs w:val="22"/>
              </w:rPr>
              <w:t xml:space="preserve">as recommended by </w:t>
            </w:r>
            <w:r w:rsidR="00F134AC" w:rsidRPr="000F3F60">
              <w:rPr>
                <w:rFonts w:asciiTheme="minorHAnsi" w:hAnsiTheme="minorHAnsi" w:cstheme="minorHAnsi"/>
                <w:sz w:val="22"/>
                <w:szCs w:val="22"/>
              </w:rPr>
              <w:t>the American College of Obstetricians and Gynecologists (</w:t>
            </w:r>
            <w:r w:rsidR="00935531" w:rsidRPr="000F3F60">
              <w:rPr>
                <w:rFonts w:asciiTheme="minorHAnsi" w:hAnsiTheme="minorHAnsi" w:cstheme="minorHAnsi"/>
                <w:sz w:val="22"/>
                <w:szCs w:val="22"/>
              </w:rPr>
              <w:t>ACOG</w:t>
            </w:r>
            <w:r w:rsidR="00F134AC" w:rsidRPr="000F3F60">
              <w:rPr>
                <w:rFonts w:asciiTheme="minorHAnsi" w:hAnsiTheme="minorHAnsi" w:cstheme="minorHAnsi"/>
                <w:sz w:val="22"/>
                <w:szCs w:val="22"/>
              </w:rPr>
              <w:t>)</w:t>
            </w:r>
            <w:r w:rsidR="00935531" w:rsidRPr="000F3F60">
              <w:rPr>
                <w:rFonts w:asciiTheme="minorHAnsi" w:hAnsiTheme="minorHAnsi" w:cstheme="minorHAnsi"/>
                <w:sz w:val="22"/>
                <w:szCs w:val="22"/>
              </w:rPr>
              <w:t>.</w:t>
            </w:r>
          </w:p>
        </w:tc>
      </w:tr>
      <w:tr w:rsidR="00120871" w14:paraId="270889D6" w14:textId="77777777" w:rsidTr="00385802">
        <w:trPr>
          <w:cantSplit/>
          <w:trHeight w:val="1124"/>
        </w:trPr>
        <w:tc>
          <w:tcPr>
            <w:tcW w:w="4410" w:type="dxa"/>
            <w:shd w:val="clear" w:color="auto" w:fill="FFFFFF" w:themeFill="background1"/>
          </w:tcPr>
          <w:p w14:paraId="680962B5" w14:textId="3FCE8E53" w:rsidR="00120871" w:rsidRPr="00AD5A4D" w:rsidRDefault="00912FC8" w:rsidP="00C25089">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Breastfeeding</w:t>
            </w:r>
          </w:p>
        </w:tc>
        <w:tc>
          <w:tcPr>
            <w:tcW w:w="9720" w:type="dxa"/>
            <w:gridSpan w:val="2"/>
            <w:shd w:val="clear" w:color="auto" w:fill="FFFFFF" w:themeFill="background1"/>
          </w:tcPr>
          <w:p w14:paraId="4B1CB2EA" w14:textId="52AFC195" w:rsidR="00120871" w:rsidRPr="000F3F60" w:rsidRDefault="007F661A" w:rsidP="00313C36">
            <w:pPr>
              <w:pStyle w:val="ListParagraph"/>
              <w:ind w:left="277"/>
              <w:contextualSpacing/>
              <w:jc w:val="both"/>
              <w:rPr>
                <w:rFonts w:asciiTheme="minorHAnsi" w:hAnsiTheme="minorHAnsi" w:cstheme="minorHAnsi"/>
                <w:sz w:val="22"/>
                <w:szCs w:val="22"/>
              </w:rPr>
            </w:pPr>
            <w:r w:rsidRPr="000F3F60">
              <w:rPr>
                <w:rFonts w:asciiTheme="minorHAnsi" w:hAnsiTheme="minorHAnsi" w:cstheme="minorHAnsi"/>
                <w:sz w:val="22"/>
                <w:szCs w:val="22"/>
              </w:rPr>
              <w:t>Information regarding the</w:t>
            </w:r>
            <w:r w:rsidRPr="000F3F60">
              <w:rPr>
                <w:rFonts w:asciiTheme="minorHAnsi" w:hAnsiTheme="minorHAnsi" w:cstheme="minorHAnsi"/>
                <w:b/>
                <w:sz w:val="22"/>
                <w:szCs w:val="22"/>
              </w:rPr>
              <w:t xml:space="preserve"> </w:t>
            </w:r>
            <w:r w:rsidRPr="000F3F60">
              <w:rPr>
                <w:rFonts w:asciiTheme="minorHAnsi" w:hAnsiTheme="minorHAnsi" w:cstheme="minorHAnsi"/>
                <w:sz w:val="22"/>
                <w:szCs w:val="22"/>
              </w:rPr>
              <w:t>importance of breast</w:t>
            </w:r>
            <w:r w:rsidRPr="000F3F60" w:rsidDel="005E5A59">
              <w:rPr>
                <w:rFonts w:asciiTheme="minorHAnsi" w:hAnsiTheme="minorHAnsi" w:cstheme="minorHAnsi"/>
                <w:sz w:val="22"/>
                <w:szCs w:val="22"/>
              </w:rPr>
              <w:t>feeding</w:t>
            </w:r>
            <w:r w:rsidRPr="000F3F60">
              <w:rPr>
                <w:rFonts w:asciiTheme="minorHAnsi" w:hAnsiTheme="minorHAnsi" w:cstheme="minorHAnsi"/>
                <w:sz w:val="22"/>
                <w:szCs w:val="22"/>
              </w:rPr>
              <w:t xml:space="preserve"> for both </w:t>
            </w:r>
            <w:r w:rsidR="009213D8">
              <w:rPr>
                <w:rFonts w:asciiTheme="minorHAnsi" w:hAnsiTheme="minorHAnsi" w:cstheme="minorHAnsi"/>
                <w:sz w:val="22"/>
                <w:szCs w:val="22"/>
              </w:rPr>
              <w:t xml:space="preserve">the parent(s) </w:t>
            </w:r>
            <w:r w:rsidRPr="000F3F60">
              <w:rPr>
                <w:rFonts w:asciiTheme="minorHAnsi" w:hAnsiTheme="minorHAnsi" w:cstheme="minorHAnsi"/>
                <w:sz w:val="22"/>
                <w:szCs w:val="22"/>
              </w:rPr>
              <w:t>and child (including immune support), when and where to get help, getting started basics, infant feeding cues, how to know baby is getting enough, returning to work/school, and additional resources for help and learning more, including questions about medications and breastfeeding.</w:t>
            </w:r>
          </w:p>
        </w:tc>
      </w:tr>
      <w:tr w:rsidR="007F661A" w14:paraId="5EB822ED" w14:textId="77777777" w:rsidTr="00385802">
        <w:trPr>
          <w:trHeight w:val="890"/>
        </w:trPr>
        <w:tc>
          <w:tcPr>
            <w:tcW w:w="4410" w:type="dxa"/>
            <w:shd w:val="clear" w:color="auto" w:fill="FFFFFF" w:themeFill="background1"/>
          </w:tcPr>
          <w:p w14:paraId="1E295956" w14:textId="0951EC62" w:rsidR="007F661A" w:rsidRPr="00AD5A4D" w:rsidRDefault="00384F69" w:rsidP="006C078B">
            <w:pPr>
              <w:pStyle w:val="Footer"/>
              <w:spacing w:after="120"/>
              <w:rPr>
                <w:rFonts w:asciiTheme="minorHAnsi" w:hAnsiTheme="minorHAnsi" w:cstheme="minorHAnsi"/>
                <w:b/>
                <w:caps/>
                <w:sz w:val="22"/>
                <w:szCs w:val="22"/>
              </w:rPr>
            </w:pPr>
            <w:r w:rsidRPr="00AD5A4D">
              <w:rPr>
                <w:rFonts w:asciiTheme="minorHAnsi" w:hAnsiTheme="minorHAnsi" w:cstheme="minorHAnsi"/>
                <w:b/>
                <w:caps/>
                <w:sz w:val="22"/>
                <w:szCs w:val="22"/>
              </w:rPr>
              <w:t xml:space="preserve">Interconception </w:t>
            </w:r>
            <w:r w:rsidR="008D045A" w:rsidRPr="00AD5A4D">
              <w:rPr>
                <w:rFonts w:asciiTheme="minorHAnsi" w:hAnsiTheme="minorHAnsi" w:cstheme="minorHAnsi"/>
                <w:b/>
                <w:caps/>
                <w:sz w:val="22"/>
                <w:szCs w:val="22"/>
              </w:rPr>
              <w:t>H</w:t>
            </w:r>
            <w:r w:rsidRPr="00AD5A4D">
              <w:rPr>
                <w:rFonts w:asciiTheme="minorHAnsi" w:hAnsiTheme="minorHAnsi" w:cstheme="minorHAnsi"/>
                <w:b/>
                <w:caps/>
                <w:sz w:val="22"/>
                <w:szCs w:val="22"/>
              </w:rPr>
              <w:t>ealth</w:t>
            </w:r>
            <w:r w:rsidR="001B1885" w:rsidRPr="00AD5A4D">
              <w:rPr>
                <w:rFonts w:asciiTheme="minorHAnsi" w:hAnsiTheme="minorHAnsi" w:cstheme="minorHAnsi"/>
                <w:b/>
                <w:caps/>
                <w:sz w:val="22"/>
                <w:szCs w:val="22"/>
              </w:rPr>
              <w:t xml:space="preserve"> and </w:t>
            </w:r>
            <w:r w:rsidR="008D045A" w:rsidRPr="00AD5A4D">
              <w:rPr>
                <w:rFonts w:asciiTheme="minorHAnsi" w:hAnsiTheme="minorHAnsi" w:cstheme="minorHAnsi"/>
                <w:b/>
                <w:caps/>
                <w:sz w:val="22"/>
                <w:szCs w:val="22"/>
              </w:rPr>
              <w:t>F</w:t>
            </w:r>
            <w:r w:rsidR="001B1885" w:rsidRPr="00AD5A4D">
              <w:rPr>
                <w:rFonts w:asciiTheme="minorHAnsi" w:hAnsiTheme="minorHAnsi" w:cstheme="minorHAnsi"/>
                <w:b/>
                <w:caps/>
                <w:sz w:val="22"/>
                <w:szCs w:val="22"/>
              </w:rPr>
              <w:t xml:space="preserve">amily </w:t>
            </w:r>
            <w:r w:rsidR="008D045A" w:rsidRPr="00AD5A4D">
              <w:rPr>
                <w:rFonts w:asciiTheme="minorHAnsi" w:hAnsiTheme="minorHAnsi" w:cstheme="minorHAnsi"/>
                <w:b/>
                <w:caps/>
                <w:sz w:val="22"/>
                <w:szCs w:val="22"/>
              </w:rPr>
              <w:t>P</w:t>
            </w:r>
            <w:r w:rsidR="001B1885" w:rsidRPr="00AD5A4D">
              <w:rPr>
                <w:rFonts w:asciiTheme="minorHAnsi" w:hAnsiTheme="minorHAnsi" w:cstheme="minorHAnsi"/>
                <w:b/>
                <w:caps/>
                <w:sz w:val="22"/>
                <w:szCs w:val="22"/>
              </w:rPr>
              <w:t xml:space="preserve">lanning </w:t>
            </w:r>
            <w:r w:rsidR="008D045A" w:rsidRPr="00AD5A4D">
              <w:rPr>
                <w:rFonts w:asciiTheme="minorHAnsi" w:hAnsiTheme="minorHAnsi" w:cstheme="minorHAnsi"/>
                <w:b/>
                <w:caps/>
                <w:sz w:val="22"/>
                <w:szCs w:val="22"/>
              </w:rPr>
              <w:t>O</w:t>
            </w:r>
            <w:r w:rsidR="001B1885" w:rsidRPr="00AD5A4D">
              <w:rPr>
                <w:rFonts w:asciiTheme="minorHAnsi" w:hAnsiTheme="minorHAnsi" w:cstheme="minorHAnsi"/>
                <w:b/>
                <w:caps/>
                <w:sz w:val="22"/>
                <w:szCs w:val="22"/>
              </w:rPr>
              <w:t>ptions</w:t>
            </w:r>
          </w:p>
        </w:tc>
        <w:tc>
          <w:tcPr>
            <w:tcW w:w="9720" w:type="dxa"/>
            <w:gridSpan w:val="2"/>
            <w:shd w:val="clear" w:color="auto" w:fill="FFFFFF" w:themeFill="background1"/>
          </w:tcPr>
          <w:p w14:paraId="3354FE9A" w14:textId="133CF355" w:rsidR="00FB0812" w:rsidRPr="000F3F60" w:rsidRDefault="001B1885" w:rsidP="00313C36">
            <w:pPr>
              <w:pStyle w:val="ListParagraph"/>
              <w:ind w:left="255"/>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Information </w:t>
            </w:r>
            <w:r w:rsidR="004919A3" w:rsidRPr="000F3F60">
              <w:rPr>
                <w:rFonts w:asciiTheme="minorHAnsi" w:hAnsiTheme="minorHAnsi" w:cstheme="minorHAnsi"/>
                <w:sz w:val="22"/>
                <w:szCs w:val="22"/>
              </w:rPr>
              <w:t xml:space="preserve">regarding interconception health and </w:t>
            </w:r>
            <w:r w:rsidRPr="000F3F60">
              <w:rPr>
                <w:rFonts w:asciiTheme="minorHAnsi" w:hAnsiTheme="minorHAnsi" w:cstheme="minorHAnsi"/>
                <w:sz w:val="22"/>
                <w:szCs w:val="22"/>
              </w:rPr>
              <w:t>spacing</w:t>
            </w:r>
            <w:r w:rsidR="005B2F7F" w:rsidRPr="000F3F60">
              <w:rPr>
                <w:rFonts w:asciiTheme="minorHAnsi" w:hAnsiTheme="minorHAnsi" w:cstheme="minorHAnsi"/>
                <w:sz w:val="22"/>
                <w:szCs w:val="22"/>
              </w:rPr>
              <w:t xml:space="preserve"> recommendations</w:t>
            </w:r>
            <w:r w:rsidRPr="000F3F60">
              <w:rPr>
                <w:rFonts w:asciiTheme="minorHAnsi" w:hAnsiTheme="minorHAnsi" w:cstheme="minorHAnsi"/>
                <w:sz w:val="22"/>
                <w:szCs w:val="22"/>
              </w:rPr>
              <w:t>, family planning services and supplies, including the availability</w:t>
            </w:r>
            <w:r w:rsidR="00DB28BD" w:rsidRPr="000F3F60">
              <w:rPr>
                <w:rFonts w:asciiTheme="minorHAnsi" w:hAnsiTheme="minorHAnsi" w:cstheme="minorHAnsi"/>
                <w:sz w:val="22"/>
                <w:szCs w:val="22"/>
              </w:rPr>
              <w:t>,</w:t>
            </w:r>
            <w:r w:rsidRPr="000F3F60">
              <w:rPr>
                <w:rFonts w:asciiTheme="minorHAnsi" w:hAnsiTheme="minorHAnsi" w:cstheme="minorHAnsi"/>
                <w:sz w:val="22"/>
                <w:szCs w:val="22"/>
              </w:rPr>
              <w:t xml:space="preserve"> benefits</w:t>
            </w:r>
            <w:r w:rsidR="00DB28BD" w:rsidRPr="000F3F60">
              <w:rPr>
                <w:rFonts w:asciiTheme="minorHAnsi" w:hAnsiTheme="minorHAnsi" w:cstheme="minorHAnsi"/>
                <w:sz w:val="22"/>
                <w:szCs w:val="22"/>
              </w:rPr>
              <w:t>,</w:t>
            </w:r>
            <w:r w:rsidRPr="000F3F60">
              <w:rPr>
                <w:rFonts w:asciiTheme="minorHAnsi" w:hAnsiTheme="minorHAnsi" w:cstheme="minorHAnsi"/>
                <w:sz w:val="22"/>
                <w:szCs w:val="22"/>
              </w:rPr>
              <w:t xml:space="preserve"> and risks of Immediate Postpartum Long-Acting Reversible Contraceptives (IPLARC)/Long-Acting Reversible Contraceptives (LARC)</w:t>
            </w:r>
            <w:r w:rsidR="00CB20F2">
              <w:rPr>
                <w:rFonts w:asciiTheme="minorHAnsi" w:hAnsiTheme="minorHAnsi" w:cstheme="minorHAnsi"/>
                <w:sz w:val="22"/>
                <w:szCs w:val="22"/>
              </w:rPr>
              <w:t>.</w:t>
            </w:r>
          </w:p>
        </w:tc>
      </w:tr>
      <w:tr w:rsidR="0022706C" w14:paraId="2844F02F" w14:textId="77777777" w:rsidTr="00385802">
        <w:trPr>
          <w:cantSplit/>
          <w:trHeight w:val="1430"/>
        </w:trPr>
        <w:tc>
          <w:tcPr>
            <w:tcW w:w="4410" w:type="dxa"/>
            <w:shd w:val="clear" w:color="auto" w:fill="FFFFFF" w:themeFill="background1"/>
          </w:tcPr>
          <w:p w14:paraId="626EAA47" w14:textId="5CA4E66D" w:rsidR="00197B11" w:rsidRPr="00AD5A4D" w:rsidRDefault="4940664E" w:rsidP="511C9EDC">
            <w:pPr>
              <w:pStyle w:val="Footer"/>
              <w:rPr>
                <w:rFonts w:asciiTheme="minorHAnsi" w:hAnsiTheme="minorHAnsi" w:cstheme="minorBidi"/>
                <w:b/>
                <w:bCs/>
                <w:caps/>
                <w:sz w:val="22"/>
                <w:szCs w:val="22"/>
              </w:rPr>
            </w:pPr>
            <w:r w:rsidRPr="511C9EDC">
              <w:rPr>
                <w:rFonts w:asciiTheme="minorHAnsi" w:hAnsiTheme="minorHAnsi" w:cstheme="minorBidi"/>
                <w:b/>
                <w:bCs/>
                <w:caps/>
                <w:sz w:val="22"/>
                <w:szCs w:val="22"/>
              </w:rPr>
              <w:t>Available Support Services</w:t>
            </w:r>
          </w:p>
          <w:p w14:paraId="4594CE00" w14:textId="77777777" w:rsidR="00F2765A" w:rsidRPr="00AD5A4D" w:rsidRDefault="00F2765A" w:rsidP="00F2765A">
            <w:pPr>
              <w:rPr>
                <w:rFonts w:asciiTheme="minorHAnsi" w:hAnsiTheme="minorHAnsi" w:cstheme="minorHAnsi"/>
                <w:caps/>
                <w:sz w:val="22"/>
                <w:szCs w:val="22"/>
              </w:rPr>
            </w:pPr>
          </w:p>
          <w:p w14:paraId="07FC5124" w14:textId="77777777" w:rsidR="00F2765A" w:rsidRPr="00AD5A4D" w:rsidRDefault="00F2765A" w:rsidP="00F2765A">
            <w:pPr>
              <w:rPr>
                <w:rFonts w:asciiTheme="minorHAnsi" w:hAnsiTheme="minorHAnsi" w:cstheme="minorHAnsi"/>
                <w:caps/>
                <w:sz w:val="22"/>
                <w:szCs w:val="22"/>
              </w:rPr>
            </w:pPr>
          </w:p>
          <w:p w14:paraId="16C060D7" w14:textId="78AFB694" w:rsidR="00F2765A" w:rsidRPr="00AD5A4D" w:rsidRDefault="00F2765A" w:rsidP="00F2765A">
            <w:pPr>
              <w:jc w:val="right"/>
              <w:rPr>
                <w:rFonts w:asciiTheme="minorHAnsi" w:hAnsiTheme="minorHAnsi" w:cstheme="minorHAnsi"/>
                <w:caps/>
                <w:sz w:val="22"/>
                <w:szCs w:val="22"/>
              </w:rPr>
            </w:pPr>
          </w:p>
        </w:tc>
        <w:tc>
          <w:tcPr>
            <w:tcW w:w="9720" w:type="dxa"/>
            <w:gridSpan w:val="2"/>
            <w:shd w:val="clear" w:color="auto" w:fill="FFFFFF" w:themeFill="background1"/>
          </w:tcPr>
          <w:p w14:paraId="6D4FC4FC" w14:textId="4B9EB2A4" w:rsidR="00197B11" w:rsidRPr="000F3F60" w:rsidRDefault="00F07F7F" w:rsidP="00313C36">
            <w:pPr>
              <w:pStyle w:val="ListParagraph"/>
              <w:ind w:left="255"/>
              <w:contextualSpacing/>
              <w:jc w:val="both"/>
              <w:rPr>
                <w:rFonts w:asciiTheme="minorHAnsi" w:hAnsiTheme="minorHAnsi" w:cstheme="minorBidi"/>
                <w:sz w:val="22"/>
                <w:szCs w:val="22"/>
              </w:rPr>
            </w:pPr>
            <w:r w:rsidRPr="28A39D7F">
              <w:rPr>
                <w:rFonts w:asciiTheme="minorHAnsi" w:hAnsiTheme="minorHAnsi" w:cstheme="minorBidi"/>
                <w:sz w:val="22"/>
                <w:szCs w:val="22"/>
              </w:rPr>
              <w:t xml:space="preserve">Information to members of available support services to the special supplemental nutrition program for Women, Infants and Children (WIC), as well as other community-based resources including Strong Families AZ home visiting programs, the </w:t>
            </w:r>
            <w:r w:rsidR="00A560B0" w:rsidRPr="28A39D7F">
              <w:rPr>
                <w:rFonts w:asciiTheme="minorHAnsi" w:hAnsiTheme="minorHAnsi" w:cstheme="minorBidi"/>
                <w:sz w:val="22"/>
                <w:szCs w:val="22"/>
              </w:rPr>
              <w:t>Arizona Department of Health Services (</w:t>
            </w:r>
            <w:r w:rsidRPr="28A39D7F">
              <w:rPr>
                <w:rFonts w:asciiTheme="minorHAnsi" w:hAnsiTheme="minorHAnsi" w:cstheme="minorBidi"/>
                <w:sz w:val="22"/>
                <w:szCs w:val="22"/>
              </w:rPr>
              <w:t>ADHS</w:t>
            </w:r>
            <w:r w:rsidR="00A560B0" w:rsidRPr="28A39D7F">
              <w:rPr>
                <w:rFonts w:asciiTheme="minorHAnsi" w:hAnsiTheme="minorHAnsi" w:cstheme="minorBidi"/>
                <w:sz w:val="22"/>
                <w:szCs w:val="22"/>
              </w:rPr>
              <w:t>)</w:t>
            </w:r>
            <w:r w:rsidRPr="28A39D7F">
              <w:rPr>
                <w:rFonts w:asciiTheme="minorHAnsi" w:hAnsiTheme="minorHAnsi" w:cstheme="minorBidi"/>
                <w:sz w:val="22"/>
                <w:szCs w:val="22"/>
              </w:rPr>
              <w:t xml:space="preserve"> Breastfeeding Hotline, Birth to </w:t>
            </w:r>
            <w:r w:rsidR="002D5F6B">
              <w:rPr>
                <w:rFonts w:asciiTheme="minorHAnsi" w:hAnsiTheme="minorHAnsi" w:cstheme="minorBidi"/>
                <w:sz w:val="22"/>
                <w:szCs w:val="22"/>
              </w:rPr>
              <w:t>F</w:t>
            </w:r>
            <w:r w:rsidRPr="28A39D7F">
              <w:rPr>
                <w:rFonts w:asciiTheme="minorHAnsi" w:hAnsiTheme="minorHAnsi" w:cstheme="minorBidi"/>
                <w:sz w:val="22"/>
                <w:szCs w:val="22"/>
              </w:rPr>
              <w:t xml:space="preserve">ive </w:t>
            </w:r>
            <w:r w:rsidR="003E01A5">
              <w:rPr>
                <w:rFonts w:asciiTheme="minorHAnsi" w:hAnsiTheme="minorHAnsi" w:cstheme="minorBidi"/>
                <w:sz w:val="22"/>
                <w:szCs w:val="22"/>
              </w:rPr>
              <w:t xml:space="preserve">and Fussy Baby Program </w:t>
            </w:r>
            <w:r w:rsidRPr="28A39D7F">
              <w:rPr>
                <w:rFonts w:asciiTheme="minorHAnsi" w:hAnsiTheme="minorHAnsi" w:cstheme="minorBidi"/>
                <w:sz w:val="22"/>
                <w:szCs w:val="22"/>
              </w:rPr>
              <w:t xml:space="preserve">Helpline, </w:t>
            </w:r>
            <w:r w:rsidR="008F6949">
              <w:rPr>
                <w:rFonts w:asciiTheme="minorHAnsi" w:hAnsiTheme="minorHAnsi" w:cstheme="minorBidi"/>
                <w:sz w:val="22"/>
                <w:szCs w:val="22"/>
              </w:rPr>
              <w:t xml:space="preserve">and </w:t>
            </w:r>
            <w:r w:rsidR="00995481">
              <w:rPr>
                <w:rFonts w:asciiTheme="minorHAnsi" w:hAnsiTheme="minorHAnsi" w:cstheme="minorBidi"/>
                <w:sz w:val="22"/>
                <w:szCs w:val="22"/>
              </w:rPr>
              <w:t>Arizona Smokers’ Helpline (</w:t>
            </w:r>
            <w:r w:rsidR="00FC6271">
              <w:rPr>
                <w:rFonts w:asciiTheme="minorHAnsi" w:hAnsiTheme="minorHAnsi" w:cstheme="minorBidi"/>
                <w:sz w:val="22"/>
                <w:szCs w:val="22"/>
              </w:rPr>
              <w:t>A</w:t>
            </w:r>
            <w:r w:rsidR="00995481">
              <w:rPr>
                <w:rFonts w:asciiTheme="minorHAnsi" w:hAnsiTheme="minorHAnsi" w:cstheme="minorBidi"/>
                <w:sz w:val="22"/>
                <w:szCs w:val="22"/>
              </w:rPr>
              <w:t>SHL</w:t>
            </w:r>
            <w:r w:rsidR="00FC6271">
              <w:rPr>
                <w:rFonts w:asciiTheme="minorHAnsi" w:hAnsiTheme="minorHAnsi" w:cstheme="minorBidi"/>
                <w:sz w:val="22"/>
                <w:szCs w:val="22"/>
              </w:rPr>
              <w:t>ine</w:t>
            </w:r>
            <w:r w:rsidR="00995481">
              <w:rPr>
                <w:rFonts w:asciiTheme="minorHAnsi" w:hAnsiTheme="minorHAnsi" w:cstheme="minorBidi"/>
                <w:sz w:val="22"/>
                <w:szCs w:val="22"/>
              </w:rPr>
              <w:t>)</w:t>
            </w:r>
            <w:r w:rsidR="00FC6271">
              <w:rPr>
                <w:rFonts w:asciiTheme="minorHAnsi" w:hAnsiTheme="minorHAnsi" w:cstheme="minorBidi"/>
                <w:sz w:val="22"/>
                <w:szCs w:val="22"/>
              </w:rPr>
              <w:t>,</w:t>
            </w:r>
            <w:r w:rsidR="007F58E5">
              <w:rPr>
                <w:rStyle w:val="FootnoteReference"/>
                <w:rFonts w:asciiTheme="minorHAnsi" w:hAnsiTheme="minorHAnsi" w:cstheme="minorBidi"/>
                <w:sz w:val="22"/>
                <w:szCs w:val="22"/>
              </w:rPr>
              <w:t xml:space="preserve"> </w:t>
            </w:r>
            <w:r w:rsidRPr="28A39D7F">
              <w:rPr>
                <w:rFonts w:asciiTheme="minorHAnsi" w:hAnsiTheme="minorHAnsi" w:cstheme="minorBidi"/>
                <w:sz w:val="22"/>
                <w:szCs w:val="22"/>
              </w:rPr>
              <w:t>to support healthy pregnancy and infant outcomes.</w:t>
            </w:r>
          </w:p>
        </w:tc>
      </w:tr>
    </w:tbl>
    <w:tbl>
      <w:tblPr>
        <w:tblStyle w:val="TableGrid"/>
        <w:tblpPr w:leftFromText="180" w:rightFromText="180" w:vertAnchor="text" w:horzAnchor="margin" w:tblpY="187"/>
        <w:tblW w:w="14305" w:type="dxa"/>
        <w:tblLook w:val="04A0" w:firstRow="1" w:lastRow="0" w:firstColumn="1" w:lastColumn="0" w:noHBand="0" w:noVBand="1"/>
      </w:tblPr>
      <w:tblGrid>
        <w:gridCol w:w="4585"/>
        <w:gridCol w:w="4397"/>
        <w:gridCol w:w="5323"/>
      </w:tblGrid>
      <w:tr w:rsidR="0044241C" w14:paraId="251D33A5" w14:textId="77777777" w:rsidTr="0002513C">
        <w:trPr>
          <w:tblHeader/>
        </w:trPr>
        <w:tc>
          <w:tcPr>
            <w:tcW w:w="14305" w:type="dxa"/>
            <w:gridSpan w:val="3"/>
            <w:shd w:val="clear" w:color="auto" w:fill="BFBFBF" w:themeFill="background1" w:themeFillShade="BF"/>
          </w:tcPr>
          <w:p w14:paraId="7BC08E3A" w14:textId="77777777" w:rsidR="0044241C" w:rsidRPr="00220144" w:rsidRDefault="0044241C" w:rsidP="0044241C">
            <w:pPr>
              <w:pStyle w:val="Footer"/>
              <w:tabs>
                <w:tab w:val="center" w:pos="6919"/>
                <w:tab w:val="left" w:pos="9166"/>
              </w:tabs>
              <w:rPr>
                <w:rFonts w:ascii="Calibri" w:hAnsi="Calibri" w:cs="Calibri"/>
                <w:caps/>
                <w:sz w:val="22"/>
                <w:szCs w:val="22"/>
              </w:rPr>
            </w:pPr>
            <w:r>
              <w:rPr>
                <w:rFonts w:ascii="Calibri" w:hAnsi="Calibri" w:cs="Calibri"/>
                <w:b/>
                <w:caps/>
                <w:color w:val="FFFFFF" w:themeColor="background1"/>
                <w:sz w:val="22"/>
                <w:szCs w:val="22"/>
              </w:rPr>
              <w:lastRenderedPageBreak/>
              <w:tab/>
            </w:r>
            <w:r>
              <w:rPr>
                <w:rFonts w:ascii="Calibri" w:hAnsi="Calibri" w:cs="Calibri"/>
                <w:b/>
                <w:caps/>
                <w:color w:val="FFFFFF" w:themeColor="background1"/>
                <w:sz w:val="22"/>
                <w:szCs w:val="22"/>
              </w:rPr>
              <w:tab/>
            </w:r>
            <w:r w:rsidRPr="001D0B16">
              <w:rPr>
                <w:rFonts w:ascii="Calibri" w:hAnsi="Calibri" w:cs="Calibri"/>
                <w:b/>
                <w:caps/>
                <w:sz w:val="22"/>
                <w:szCs w:val="22"/>
              </w:rPr>
              <w:t>Required Member Notifications</w:t>
            </w:r>
            <w:r>
              <w:rPr>
                <w:rFonts w:ascii="Calibri" w:hAnsi="Calibri" w:cs="Calibri"/>
                <w:b/>
                <w:caps/>
                <w:color w:val="FFFFFF" w:themeColor="background1"/>
                <w:sz w:val="22"/>
                <w:szCs w:val="22"/>
              </w:rPr>
              <w:tab/>
            </w:r>
            <w:r>
              <w:rPr>
                <w:rFonts w:ascii="Calibri" w:hAnsi="Calibri" w:cs="Calibri"/>
                <w:b/>
                <w:caps/>
                <w:color w:val="FFFFFF" w:themeColor="background1"/>
                <w:sz w:val="22"/>
                <w:szCs w:val="22"/>
              </w:rPr>
              <w:tab/>
            </w:r>
          </w:p>
        </w:tc>
      </w:tr>
      <w:tr w:rsidR="0044241C" w14:paraId="0B588E60" w14:textId="77777777" w:rsidTr="0002513C">
        <w:trPr>
          <w:tblHeader/>
        </w:trPr>
        <w:tc>
          <w:tcPr>
            <w:tcW w:w="4585" w:type="dxa"/>
            <w:shd w:val="clear" w:color="auto" w:fill="auto"/>
            <w:vAlign w:val="center"/>
          </w:tcPr>
          <w:p w14:paraId="6C52FC0F" w14:textId="77777777" w:rsidR="0044241C" w:rsidRPr="00395F0A" w:rsidRDefault="0044241C" w:rsidP="0044241C">
            <w:pPr>
              <w:pStyle w:val="Footer"/>
              <w:jc w:val="center"/>
              <w:rPr>
                <w:rFonts w:ascii="Calibri" w:hAnsi="Calibri" w:cs="Calibri"/>
                <w:caps/>
                <w:sz w:val="22"/>
                <w:szCs w:val="22"/>
                <w:highlight w:val="cyan"/>
              </w:rPr>
            </w:pPr>
            <w:r w:rsidRPr="00395F0A">
              <w:rPr>
                <w:rFonts w:ascii="Calibri" w:hAnsi="Calibri" w:cs="Calibri"/>
                <w:b/>
                <w:caps/>
                <w:sz w:val="22"/>
                <w:szCs w:val="22"/>
              </w:rPr>
              <w:t>Frequency of Outreach Dissemination</w:t>
            </w:r>
          </w:p>
        </w:tc>
        <w:tc>
          <w:tcPr>
            <w:tcW w:w="4397" w:type="dxa"/>
            <w:shd w:val="clear" w:color="auto" w:fill="auto"/>
            <w:vAlign w:val="center"/>
          </w:tcPr>
          <w:p w14:paraId="469CB15A" w14:textId="77777777" w:rsidR="0044241C" w:rsidRPr="00395F0A" w:rsidRDefault="0044241C" w:rsidP="0044241C">
            <w:pPr>
              <w:pStyle w:val="Footer"/>
              <w:jc w:val="center"/>
              <w:rPr>
                <w:rFonts w:ascii="Calibri" w:hAnsi="Calibri" w:cs="Calibri"/>
                <w:b/>
                <w:caps/>
                <w:sz w:val="22"/>
                <w:szCs w:val="22"/>
              </w:rPr>
            </w:pPr>
            <w:r w:rsidRPr="00395F0A">
              <w:rPr>
                <w:rFonts w:ascii="Calibri" w:hAnsi="Calibri" w:cs="Calibri"/>
                <w:b/>
                <w:caps/>
                <w:sz w:val="22"/>
                <w:szCs w:val="22"/>
              </w:rPr>
              <w:t>When to Initiate Outreach</w:t>
            </w:r>
          </w:p>
        </w:tc>
        <w:tc>
          <w:tcPr>
            <w:tcW w:w="5323" w:type="dxa"/>
            <w:shd w:val="clear" w:color="auto" w:fill="auto"/>
            <w:vAlign w:val="center"/>
          </w:tcPr>
          <w:p w14:paraId="044CA4BD" w14:textId="77777777" w:rsidR="0044241C" w:rsidRPr="00395F0A" w:rsidRDefault="0044241C" w:rsidP="0044241C">
            <w:pPr>
              <w:pStyle w:val="Footer"/>
              <w:jc w:val="center"/>
              <w:rPr>
                <w:rFonts w:ascii="Calibri" w:hAnsi="Calibri" w:cs="Calibri"/>
                <w:b/>
                <w:caps/>
                <w:sz w:val="22"/>
                <w:szCs w:val="22"/>
              </w:rPr>
            </w:pPr>
            <w:r w:rsidRPr="00395F0A">
              <w:rPr>
                <w:rFonts w:ascii="Calibri" w:hAnsi="Calibri" w:cs="Calibri"/>
                <w:b/>
                <w:caps/>
                <w:sz w:val="22"/>
                <w:szCs w:val="22"/>
              </w:rPr>
              <w:t>Mechanism for Member Dissemination</w:t>
            </w:r>
          </w:p>
        </w:tc>
      </w:tr>
      <w:tr w:rsidR="0044241C" w:rsidRPr="007500C5" w14:paraId="2FA7533F" w14:textId="77777777" w:rsidTr="0002513C">
        <w:trPr>
          <w:trHeight w:val="961"/>
          <w:tblHeader/>
        </w:trPr>
        <w:tc>
          <w:tcPr>
            <w:tcW w:w="4585" w:type="dxa"/>
            <w:shd w:val="clear" w:color="auto" w:fill="auto"/>
            <w:vAlign w:val="center"/>
          </w:tcPr>
          <w:p w14:paraId="5F5AB6B0" w14:textId="77777777" w:rsidR="0044241C" w:rsidRPr="00395F0A" w:rsidRDefault="0044241C" w:rsidP="0044241C">
            <w:pPr>
              <w:pStyle w:val="Footer"/>
              <w:jc w:val="center"/>
              <w:rPr>
                <w:rFonts w:asciiTheme="minorHAnsi" w:hAnsiTheme="minorHAnsi" w:cstheme="minorHAnsi"/>
                <w:b/>
                <w:caps/>
                <w:smallCaps/>
                <w:sz w:val="22"/>
                <w:szCs w:val="22"/>
              </w:rPr>
            </w:pPr>
            <w:r w:rsidRPr="00395F0A">
              <w:rPr>
                <w:rFonts w:asciiTheme="minorHAnsi" w:hAnsiTheme="minorHAnsi" w:cstheme="minorHAnsi"/>
                <w:caps/>
                <w:sz w:val="22"/>
                <w:szCs w:val="22"/>
              </w:rPr>
              <w:t>Annually</w:t>
            </w:r>
          </w:p>
        </w:tc>
        <w:tc>
          <w:tcPr>
            <w:tcW w:w="4397" w:type="dxa"/>
            <w:shd w:val="clear" w:color="auto" w:fill="auto"/>
            <w:vAlign w:val="center"/>
          </w:tcPr>
          <w:p w14:paraId="361F7885" w14:textId="77777777" w:rsidR="0044241C" w:rsidRPr="00395F0A" w:rsidRDefault="0044241C" w:rsidP="0044241C">
            <w:pPr>
              <w:jc w:val="center"/>
              <w:rPr>
                <w:rFonts w:asciiTheme="minorHAnsi" w:hAnsiTheme="minorHAnsi" w:cstheme="minorHAnsi"/>
                <w:caps/>
                <w:sz w:val="22"/>
                <w:szCs w:val="22"/>
              </w:rPr>
            </w:pPr>
            <w:r w:rsidRPr="00395F0A">
              <w:rPr>
                <w:rFonts w:asciiTheme="minorHAnsi" w:hAnsiTheme="minorHAnsi" w:cstheme="minorHAnsi"/>
                <w:caps/>
                <w:sz w:val="22"/>
                <w:szCs w:val="22"/>
              </w:rPr>
              <w:t>Enrollment Date and Identification of Member Pregnancies</w:t>
            </w:r>
          </w:p>
          <w:p w14:paraId="705F6672" w14:textId="77777777" w:rsidR="0044241C" w:rsidRPr="00395F0A" w:rsidRDefault="0044241C" w:rsidP="0044241C">
            <w:pPr>
              <w:jc w:val="center"/>
              <w:rPr>
                <w:b/>
                <w:caps/>
                <w:smallCaps/>
              </w:rPr>
            </w:pPr>
            <w:r w:rsidRPr="00395F0A">
              <w:rPr>
                <w:rFonts w:asciiTheme="minorHAnsi" w:hAnsiTheme="minorHAnsi" w:cstheme="minorHAnsi"/>
                <w:i/>
                <w:caps/>
                <w:sz w:val="22"/>
                <w:szCs w:val="22"/>
              </w:rPr>
              <w:t>(Initial and Subsequent)</w:t>
            </w:r>
          </w:p>
        </w:tc>
        <w:tc>
          <w:tcPr>
            <w:tcW w:w="5323" w:type="dxa"/>
            <w:shd w:val="clear" w:color="auto" w:fill="auto"/>
            <w:vAlign w:val="center"/>
          </w:tcPr>
          <w:p w14:paraId="16EA2558" w14:textId="22382DAC" w:rsidR="0044241C" w:rsidRPr="00395F0A" w:rsidRDefault="007A5462" w:rsidP="00755A93">
            <w:pPr>
              <w:pStyle w:val="ListParagraph"/>
              <w:ind w:left="721" w:hanging="4"/>
              <w:contextualSpacing/>
              <w:rPr>
                <w:rFonts w:asciiTheme="minorHAnsi" w:hAnsiTheme="minorHAnsi" w:cstheme="minorHAnsi"/>
                <w:caps/>
                <w:sz w:val="22"/>
                <w:szCs w:val="22"/>
              </w:rPr>
            </w:pPr>
            <w:r w:rsidRPr="000E62B9">
              <w:rPr>
                <w:rFonts w:asciiTheme="minorHAnsi" w:hAnsiTheme="minorHAnsi" w:cstheme="minorHAnsi"/>
                <w:bCs/>
                <w:caps/>
                <w:smallCaps/>
                <w:sz w:val="22"/>
                <w:szCs w:val="22"/>
              </w:rPr>
              <w:t>member’s preferred contact method</w:t>
            </w:r>
          </w:p>
        </w:tc>
      </w:tr>
      <w:tr w:rsidR="0044241C" w14:paraId="3B9BEE95" w14:textId="77777777" w:rsidTr="0002513C">
        <w:trPr>
          <w:tblHeader/>
        </w:trPr>
        <w:tc>
          <w:tcPr>
            <w:tcW w:w="4585" w:type="dxa"/>
            <w:shd w:val="clear" w:color="auto" w:fill="BFBFBF" w:themeFill="background1" w:themeFillShade="BF"/>
          </w:tcPr>
          <w:p w14:paraId="41316D28" w14:textId="77777777" w:rsidR="0044241C" w:rsidRPr="001D0B16" w:rsidRDefault="0044241C" w:rsidP="0044241C">
            <w:pPr>
              <w:pStyle w:val="Footer"/>
              <w:jc w:val="center"/>
              <w:rPr>
                <w:rFonts w:asciiTheme="minorHAnsi" w:hAnsiTheme="minorHAnsi" w:cstheme="minorHAnsi"/>
                <w:b/>
                <w:caps/>
                <w:sz w:val="22"/>
                <w:szCs w:val="22"/>
              </w:rPr>
            </w:pPr>
            <w:r w:rsidRPr="001D0B16">
              <w:rPr>
                <w:rFonts w:asciiTheme="minorHAnsi" w:hAnsiTheme="minorHAnsi" w:cstheme="minorHAnsi"/>
                <w:b/>
                <w:caps/>
                <w:sz w:val="22"/>
                <w:szCs w:val="22"/>
              </w:rPr>
              <w:t>Topics</w:t>
            </w:r>
          </w:p>
        </w:tc>
        <w:tc>
          <w:tcPr>
            <w:tcW w:w="9720" w:type="dxa"/>
            <w:gridSpan w:val="2"/>
            <w:shd w:val="clear" w:color="auto" w:fill="BFBFBF" w:themeFill="background1" w:themeFillShade="BF"/>
          </w:tcPr>
          <w:p w14:paraId="20356622" w14:textId="77777777" w:rsidR="0044241C" w:rsidRPr="001D0B16" w:rsidRDefault="0044241C" w:rsidP="0044241C">
            <w:pPr>
              <w:pStyle w:val="Footer"/>
              <w:jc w:val="center"/>
              <w:rPr>
                <w:rFonts w:asciiTheme="minorHAnsi" w:hAnsiTheme="minorHAnsi" w:cstheme="minorHAnsi"/>
                <w:caps/>
                <w:sz w:val="22"/>
                <w:szCs w:val="22"/>
              </w:rPr>
            </w:pPr>
            <w:r w:rsidRPr="001D0B16">
              <w:rPr>
                <w:rFonts w:asciiTheme="minorHAnsi" w:hAnsiTheme="minorHAnsi" w:cstheme="minorHAnsi"/>
                <w:b/>
                <w:caps/>
                <w:sz w:val="22"/>
                <w:szCs w:val="22"/>
              </w:rPr>
              <w:t>Required Member Notifications</w:t>
            </w:r>
          </w:p>
        </w:tc>
      </w:tr>
      <w:tr w:rsidR="0044241C" w14:paraId="2FBE79FD" w14:textId="77777777" w:rsidTr="0002513C">
        <w:trPr>
          <w:trHeight w:val="1240"/>
          <w:tblHeader/>
        </w:trPr>
        <w:tc>
          <w:tcPr>
            <w:tcW w:w="4585" w:type="dxa"/>
            <w:shd w:val="clear" w:color="auto" w:fill="auto"/>
          </w:tcPr>
          <w:p w14:paraId="681CA7DD" w14:textId="77777777" w:rsidR="0044241C" w:rsidRPr="00AD5A4D" w:rsidRDefault="0044241C" w:rsidP="0044241C">
            <w:pPr>
              <w:pStyle w:val="Footer"/>
              <w:rPr>
                <w:rFonts w:ascii="Calibri" w:hAnsi="Calibri" w:cs="Calibri"/>
                <w:b/>
                <w:caps/>
                <w:sz w:val="22"/>
                <w:szCs w:val="22"/>
              </w:rPr>
            </w:pPr>
            <w:r w:rsidRPr="00AD5A4D">
              <w:rPr>
                <w:rFonts w:ascii="Calibri" w:hAnsi="Calibri" w:cs="Calibri"/>
                <w:b/>
                <w:caps/>
                <w:sz w:val="22"/>
                <w:szCs w:val="22"/>
              </w:rPr>
              <w:t>Pregnancy Related Services</w:t>
            </w:r>
          </w:p>
        </w:tc>
        <w:tc>
          <w:tcPr>
            <w:tcW w:w="9720" w:type="dxa"/>
            <w:gridSpan w:val="2"/>
            <w:shd w:val="clear" w:color="auto" w:fill="auto"/>
          </w:tcPr>
          <w:p w14:paraId="2E60AC0B" w14:textId="77777777" w:rsidR="0044241C" w:rsidRPr="00070539" w:rsidRDefault="0044241C" w:rsidP="00A81582">
            <w:pPr>
              <w:pStyle w:val="Footer"/>
              <w:ind w:left="250"/>
              <w:jc w:val="both"/>
              <w:rPr>
                <w:rFonts w:ascii="Calibri" w:hAnsi="Calibri" w:cs="Calibri"/>
                <w:b/>
                <w:smallCaps/>
                <w:sz w:val="22"/>
                <w:szCs w:val="22"/>
              </w:rPr>
            </w:pPr>
            <w:r w:rsidRPr="00070539">
              <w:rPr>
                <w:rFonts w:ascii="Calibri" w:hAnsi="Calibri" w:cs="Calibri"/>
                <w:sz w:val="22"/>
                <w:szCs w:val="22"/>
              </w:rPr>
              <w:t>Inform members how to obtain pregnancy related services and assistance with scheduling appointments, a statement that there is no copayment or other charge for covered pregnancy-related services, and that assistance with transportation is available.</w:t>
            </w:r>
          </w:p>
          <w:p w14:paraId="4DB4E4E8" w14:textId="513B7DA7" w:rsidR="0044241C" w:rsidRPr="00070539" w:rsidRDefault="0044241C" w:rsidP="00A81582">
            <w:pPr>
              <w:pStyle w:val="Footer"/>
              <w:ind w:left="250"/>
              <w:jc w:val="both"/>
              <w:rPr>
                <w:rFonts w:ascii="Calibri" w:hAnsi="Calibri" w:cs="Calibri"/>
                <w:b/>
                <w:smallCaps/>
                <w:sz w:val="22"/>
                <w:szCs w:val="22"/>
              </w:rPr>
            </w:pPr>
            <w:r w:rsidRPr="00070539">
              <w:rPr>
                <w:rFonts w:ascii="Calibri" w:hAnsi="Calibri" w:cs="Calibri"/>
                <w:sz w:val="22"/>
                <w:szCs w:val="22"/>
              </w:rPr>
              <w:t>**Required Mechanism for Member Dissemination: Member</w:t>
            </w:r>
            <w:r w:rsidR="001D6234">
              <w:rPr>
                <w:rFonts w:ascii="Calibri" w:hAnsi="Calibri" w:cs="Calibri"/>
                <w:sz w:val="22"/>
                <w:szCs w:val="22"/>
              </w:rPr>
              <w:t xml:space="preserve">’s preferred </w:t>
            </w:r>
            <w:r w:rsidR="00CB7598">
              <w:rPr>
                <w:rFonts w:ascii="Calibri" w:hAnsi="Calibri" w:cs="Calibri"/>
                <w:sz w:val="22"/>
                <w:szCs w:val="22"/>
              </w:rPr>
              <w:t>contact method</w:t>
            </w:r>
          </w:p>
        </w:tc>
      </w:tr>
    </w:tbl>
    <w:p w14:paraId="2BC17C98" w14:textId="77777777" w:rsidR="0044241C" w:rsidRDefault="0044241C"/>
    <w:tbl>
      <w:tblPr>
        <w:tblStyle w:val="TableGrid"/>
        <w:tblpPr w:leftFromText="180" w:rightFromText="180" w:vertAnchor="text" w:tblpY="1"/>
        <w:tblOverlap w:val="never"/>
        <w:tblW w:w="14305" w:type="dxa"/>
        <w:tblLook w:val="04A0" w:firstRow="1" w:lastRow="0" w:firstColumn="1" w:lastColumn="0" w:noHBand="0" w:noVBand="1"/>
      </w:tblPr>
      <w:tblGrid>
        <w:gridCol w:w="4585"/>
        <w:gridCol w:w="22"/>
        <w:gridCol w:w="4478"/>
        <w:gridCol w:w="43"/>
        <w:gridCol w:w="5177"/>
      </w:tblGrid>
      <w:tr w:rsidR="006F7A66" w14:paraId="4A9FA5E7" w14:textId="77777777" w:rsidTr="0002513C">
        <w:tc>
          <w:tcPr>
            <w:tcW w:w="14305" w:type="dxa"/>
            <w:gridSpan w:val="5"/>
            <w:shd w:val="clear" w:color="auto" w:fill="BFBFBF" w:themeFill="background1" w:themeFillShade="BF"/>
          </w:tcPr>
          <w:p w14:paraId="1E6CAFC4" w14:textId="1EB2869A" w:rsidR="006F7A66" w:rsidRPr="00220144" w:rsidRDefault="006F7A66" w:rsidP="00677472">
            <w:pPr>
              <w:pStyle w:val="Footer"/>
              <w:jc w:val="center"/>
              <w:rPr>
                <w:rFonts w:asciiTheme="minorHAnsi" w:hAnsiTheme="minorHAnsi" w:cstheme="minorHAnsi"/>
                <w:b/>
                <w:caps/>
                <w:sz w:val="22"/>
                <w:szCs w:val="22"/>
              </w:rPr>
            </w:pPr>
            <w:bookmarkStart w:id="0" w:name="_Hlk85616072"/>
            <w:r w:rsidRPr="001D0B16">
              <w:rPr>
                <w:rFonts w:asciiTheme="minorHAnsi" w:hAnsiTheme="minorHAnsi" w:cstheme="minorHAnsi"/>
                <w:b/>
                <w:caps/>
                <w:sz w:val="22"/>
                <w:szCs w:val="22"/>
              </w:rPr>
              <w:t>Family Planning Services and supplies</w:t>
            </w:r>
          </w:p>
        </w:tc>
      </w:tr>
      <w:tr w:rsidR="00230B70" w14:paraId="47900E25" w14:textId="77777777" w:rsidTr="0002513C">
        <w:tc>
          <w:tcPr>
            <w:tcW w:w="4585" w:type="dxa"/>
            <w:shd w:val="clear" w:color="auto" w:fill="auto"/>
            <w:vAlign w:val="center"/>
          </w:tcPr>
          <w:p w14:paraId="3DD5341F" w14:textId="77777777" w:rsidR="00230B70" w:rsidRPr="00395F0A" w:rsidRDefault="00230B70" w:rsidP="006E211B">
            <w:pPr>
              <w:pStyle w:val="Footer"/>
              <w:jc w:val="center"/>
              <w:rPr>
                <w:rFonts w:asciiTheme="minorHAnsi" w:hAnsiTheme="minorHAnsi" w:cstheme="minorHAnsi"/>
                <w:caps/>
                <w:sz w:val="22"/>
                <w:szCs w:val="22"/>
              </w:rPr>
            </w:pPr>
            <w:r w:rsidRPr="00395F0A">
              <w:rPr>
                <w:rFonts w:asciiTheme="minorHAnsi" w:hAnsiTheme="minorHAnsi" w:cstheme="minorHAnsi"/>
                <w:b/>
                <w:caps/>
                <w:sz w:val="22"/>
                <w:szCs w:val="22"/>
              </w:rPr>
              <w:t>Frequency of Outreach Dissemination</w:t>
            </w:r>
          </w:p>
        </w:tc>
        <w:tc>
          <w:tcPr>
            <w:tcW w:w="4500" w:type="dxa"/>
            <w:gridSpan w:val="2"/>
            <w:shd w:val="clear" w:color="auto" w:fill="auto"/>
            <w:vAlign w:val="center"/>
          </w:tcPr>
          <w:p w14:paraId="482F7834" w14:textId="52BD594A" w:rsidR="00230B70" w:rsidRPr="00395F0A" w:rsidRDefault="00230B70" w:rsidP="00485378">
            <w:pPr>
              <w:pStyle w:val="Footer"/>
              <w:jc w:val="center"/>
              <w:rPr>
                <w:rFonts w:asciiTheme="minorHAnsi" w:hAnsiTheme="minorHAnsi" w:cstheme="minorHAnsi"/>
                <w:b/>
                <w:caps/>
                <w:sz w:val="22"/>
                <w:szCs w:val="22"/>
              </w:rPr>
            </w:pPr>
            <w:r w:rsidRPr="00395F0A">
              <w:rPr>
                <w:rFonts w:asciiTheme="minorHAnsi" w:hAnsiTheme="minorHAnsi" w:cstheme="minorHAnsi"/>
                <w:b/>
                <w:caps/>
                <w:sz w:val="22"/>
                <w:szCs w:val="22"/>
              </w:rPr>
              <w:t>When to Initiate Outreach</w:t>
            </w:r>
          </w:p>
        </w:tc>
        <w:tc>
          <w:tcPr>
            <w:tcW w:w="5220" w:type="dxa"/>
            <w:gridSpan w:val="2"/>
            <w:shd w:val="clear" w:color="auto" w:fill="auto"/>
            <w:vAlign w:val="center"/>
          </w:tcPr>
          <w:p w14:paraId="44FA0B4B" w14:textId="20BE44F7" w:rsidR="00230B70" w:rsidRPr="00395F0A" w:rsidRDefault="00230B70" w:rsidP="00485378">
            <w:pPr>
              <w:pStyle w:val="Footer"/>
              <w:jc w:val="center"/>
              <w:rPr>
                <w:rFonts w:asciiTheme="minorHAnsi" w:hAnsiTheme="minorHAnsi" w:cstheme="minorHAnsi"/>
                <w:b/>
                <w:caps/>
                <w:sz w:val="22"/>
                <w:szCs w:val="22"/>
              </w:rPr>
            </w:pPr>
            <w:r w:rsidRPr="00395F0A">
              <w:rPr>
                <w:rFonts w:asciiTheme="minorHAnsi" w:hAnsiTheme="minorHAnsi" w:cstheme="minorHAnsi"/>
                <w:b/>
                <w:caps/>
                <w:sz w:val="22"/>
                <w:szCs w:val="22"/>
              </w:rPr>
              <w:t>Mechanism for Member Dissemination</w:t>
            </w:r>
          </w:p>
        </w:tc>
      </w:tr>
      <w:tr w:rsidR="00200ED9" w:rsidRPr="007500C5" w14:paraId="0BE0549A" w14:textId="77777777" w:rsidTr="0002513C">
        <w:tc>
          <w:tcPr>
            <w:tcW w:w="4585" w:type="dxa"/>
            <w:shd w:val="clear" w:color="auto" w:fill="auto"/>
            <w:vAlign w:val="center"/>
          </w:tcPr>
          <w:p w14:paraId="7C7B695F" w14:textId="4FFE2FA5" w:rsidR="00200ED9" w:rsidRPr="00395F0A" w:rsidRDefault="00354759" w:rsidP="00200ED9">
            <w:pPr>
              <w:pStyle w:val="Footer"/>
              <w:jc w:val="center"/>
              <w:rPr>
                <w:rFonts w:asciiTheme="minorHAnsi" w:hAnsiTheme="minorHAnsi" w:cstheme="minorHAnsi"/>
                <w:b/>
                <w:caps/>
                <w:smallCaps/>
                <w:sz w:val="22"/>
                <w:szCs w:val="22"/>
              </w:rPr>
            </w:pPr>
            <w:r w:rsidRPr="00395F0A">
              <w:rPr>
                <w:rFonts w:asciiTheme="minorHAnsi" w:hAnsiTheme="minorHAnsi" w:cstheme="minorHAnsi"/>
                <w:caps/>
                <w:sz w:val="22"/>
                <w:szCs w:val="22"/>
              </w:rPr>
              <w:t xml:space="preserve">  </w:t>
            </w:r>
            <w:r w:rsidR="00200ED9" w:rsidRPr="00395F0A">
              <w:rPr>
                <w:rFonts w:asciiTheme="minorHAnsi" w:hAnsiTheme="minorHAnsi" w:cstheme="minorHAnsi"/>
                <w:caps/>
                <w:sz w:val="22"/>
                <w:szCs w:val="22"/>
              </w:rPr>
              <w:t>Annually</w:t>
            </w:r>
            <w:r w:rsidR="001D079B">
              <w:rPr>
                <w:rFonts w:asciiTheme="minorHAnsi" w:hAnsiTheme="minorHAnsi" w:cstheme="minorHAnsi"/>
                <w:caps/>
                <w:sz w:val="22"/>
                <w:szCs w:val="22"/>
              </w:rPr>
              <w:t>***</w:t>
            </w:r>
            <w:r w:rsidR="00FB49CC">
              <w:rPr>
                <w:rStyle w:val="CommentReference"/>
                <w:spacing w:val="0"/>
                <w:szCs w:val="20"/>
              </w:rPr>
              <w:t xml:space="preserve"> </w:t>
            </w:r>
          </w:p>
        </w:tc>
        <w:tc>
          <w:tcPr>
            <w:tcW w:w="4500" w:type="dxa"/>
            <w:gridSpan w:val="2"/>
            <w:shd w:val="clear" w:color="auto" w:fill="auto"/>
            <w:vAlign w:val="center"/>
          </w:tcPr>
          <w:p w14:paraId="2502E36B" w14:textId="46FCB4A9" w:rsidR="00200ED9" w:rsidRPr="00395F0A" w:rsidRDefault="00606A1A" w:rsidP="000D5C90">
            <w:pPr>
              <w:jc w:val="center"/>
              <w:rPr>
                <w:rFonts w:asciiTheme="minorHAnsi" w:hAnsiTheme="minorHAnsi" w:cstheme="minorHAnsi"/>
                <w:caps/>
                <w:sz w:val="22"/>
                <w:szCs w:val="22"/>
              </w:rPr>
            </w:pPr>
            <w:r w:rsidRPr="00395F0A">
              <w:rPr>
                <w:rFonts w:asciiTheme="minorHAnsi" w:hAnsiTheme="minorHAnsi" w:cstheme="minorHAnsi"/>
                <w:caps/>
                <w:sz w:val="22"/>
                <w:szCs w:val="22"/>
              </w:rPr>
              <w:t>Enrollment Date</w:t>
            </w:r>
          </w:p>
        </w:tc>
        <w:tc>
          <w:tcPr>
            <w:tcW w:w="5220" w:type="dxa"/>
            <w:gridSpan w:val="2"/>
            <w:shd w:val="clear" w:color="auto" w:fill="auto"/>
            <w:vAlign w:val="center"/>
          </w:tcPr>
          <w:p w14:paraId="54A295A0" w14:textId="4F2103F4" w:rsidR="00F977CF" w:rsidRPr="00395F0A" w:rsidRDefault="00F977CF" w:rsidP="00B230C7">
            <w:pPr>
              <w:ind w:left="166"/>
              <w:contextualSpacing/>
              <w:jc w:val="center"/>
              <w:rPr>
                <w:rFonts w:asciiTheme="minorHAnsi" w:hAnsiTheme="minorHAnsi" w:cstheme="minorHAnsi"/>
                <w:caps/>
                <w:sz w:val="22"/>
                <w:szCs w:val="22"/>
              </w:rPr>
            </w:pPr>
            <w:r w:rsidRPr="00395F0A">
              <w:rPr>
                <w:rFonts w:asciiTheme="minorHAnsi" w:hAnsiTheme="minorHAnsi" w:cstheme="minorHAnsi"/>
                <w:caps/>
                <w:sz w:val="22"/>
                <w:szCs w:val="22"/>
              </w:rPr>
              <w:t>New Member Welcome Packet</w:t>
            </w:r>
          </w:p>
          <w:p w14:paraId="7C530E83" w14:textId="77777777" w:rsidR="00F977CF" w:rsidRPr="00395F0A" w:rsidRDefault="00F977CF" w:rsidP="00B230C7">
            <w:pPr>
              <w:ind w:left="166"/>
              <w:contextualSpacing/>
              <w:jc w:val="center"/>
              <w:rPr>
                <w:rFonts w:asciiTheme="minorHAnsi" w:hAnsiTheme="minorHAnsi" w:cstheme="minorHAnsi"/>
                <w:caps/>
                <w:sz w:val="22"/>
                <w:szCs w:val="22"/>
              </w:rPr>
            </w:pPr>
            <w:r w:rsidRPr="00395F0A">
              <w:rPr>
                <w:rFonts w:asciiTheme="minorHAnsi" w:hAnsiTheme="minorHAnsi" w:cstheme="minorHAnsi"/>
                <w:caps/>
                <w:sz w:val="22"/>
                <w:szCs w:val="22"/>
              </w:rPr>
              <w:t>Maternity Packets</w:t>
            </w:r>
          </w:p>
          <w:p w14:paraId="47B32ED7" w14:textId="77777777" w:rsidR="00200ED9" w:rsidRDefault="00F977CF" w:rsidP="00B230C7">
            <w:pPr>
              <w:ind w:left="166"/>
              <w:contextualSpacing/>
              <w:jc w:val="center"/>
              <w:rPr>
                <w:rFonts w:asciiTheme="minorHAnsi" w:hAnsiTheme="minorHAnsi" w:cstheme="minorHAnsi"/>
                <w:caps/>
                <w:sz w:val="22"/>
                <w:szCs w:val="22"/>
              </w:rPr>
            </w:pPr>
            <w:r w:rsidRPr="00395F0A">
              <w:rPr>
                <w:rFonts w:asciiTheme="minorHAnsi" w:hAnsiTheme="minorHAnsi" w:cstheme="minorHAnsi"/>
                <w:caps/>
                <w:sz w:val="22"/>
                <w:szCs w:val="22"/>
              </w:rPr>
              <w:t>Member Newsletter</w:t>
            </w:r>
          </w:p>
          <w:p w14:paraId="32B604BB" w14:textId="0CF41657" w:rsidR="000E62B9" w:rsidRPr="000E62B9" w:rsidRDefault="000E62B9" w:rsidP="00B230C7">
            <w:pPr>
              <w:ind w:left="166"/>
              <w:contextualSpacing/>
              <w:jc w:val="center"/>
              <w:rPr>
                <w:rFonts w:asciiTheme="minorHAnsi" w:hAnsiTheme="minorHAnsi" w:cstheme="minorHAnsi"/>
                <w:bCs/>
                <w:caps/>
                <w:smallCaps/>
                <w:sz w:val="22"/>
                <w:szCs w:val="22"/>
              </w:rPr>
            </w:pPr>
            <w:r w:rsidRPr="000E62B9">
              <w:rPr>
                <w:rFonts w:asciiTheme="minorHAnsi" w:hAnsiTheme="minorHAnsi" w:cstheme="minorHAnsi"/>
                <w:bCs/>
                <w:caps/>
                <w:smallCaps/>
                <w:sz w:val="22"/>
                <w:szCs w:val="22"/>
              </w:rPr>
              <w:t>member’s preferred contact method</w:t>
            </w:r>
          </w:p>
        </w:tc>
      </w:tr>
      <w:tr w:rsidR="00200ED9" w14:paraId="4B7B00B3" w14:textId="77777777" w:rsidTr="0002513C">
        <w:tc>
          <w:tcPr>
            <w:tcW w:w="4585" w:type="dxa"/>
            <w:shd w:val="clear" w:color="auto" w:fill="BFBFBF" w:themeFill="background1" w:themeFillShade="BF"/>
          </w:tcPr>
          <w:p w14:paraId="381A432E" w14:textId="3713ABCD" w:rsidR="00200ED9" w:rsidRPr="006D5C6C" w:rsidRDefault="00200ED9" w:rsidP="00200ED9">
            <w:pPr>
              <w:pStyle w:val="Footer"/>
              <w:jc w:val="center"/>
              <w:rPr>
                <w:rFonts w:asciiTheme="minorHAnsi" w:hAnsiTheme="minorHAnsi" w:cstheme="minorHAnsi"/>
                <w:b/>
                <w:caps/>
                <w:color w:val="FFFFFF" w:themeColor="background1"/>
                <w:sz w:val="22"/>
                <w:szCs w:val="22"/>
              </w:rPr>
            </w:pPr>
            <w:r w:rsidRPr="001D0B16">
              <w:rPr>
                <w:rFonts w:asciiTheme="minorHAnsi" w:hAnsiTheme="minorHAnsi" w:cstheme="minorHAnsi"/>
                <w:b/>
                <w:caps/>
                <w:sz w:val="22"/>
                <w:szCs w:val="22"/>
              </w:rPr>
              <w:t>Topic</w:t>
            </w:r>
            <w:r w:rsidR="006C5495" w:rsidRPr="001D0B16">
              <w:rPr>
                <w:rFonts w:asciiTheme="minorHAnsi" w:hAnsiTheme="minorHAnsi" w:cstheme="minorHAnsi"/>
                <w:b/>
                <w:caps/>
                <w:sz w:val="22"/>
                <w:szCs w:val="22"/>
              </w:rPr>
              <w:t>s</w:t>
            </w:r>
          </w:p>
        </w:tc>
        <w:tc>
          <w:tcPr>
            <w:tcW w:w="9720" w:type="dxa"/>
            <w:gridSpan w:val="4"/>
            <w:shd w:val="clear" w:color="auto" w:fill="BFBFBF" w:themeFill="background1" w:themeFillShade="BF"/>
          </w:tcPr>
          <w:p w14:paraId="62900E21" w14:textId="6F5CA3E0" w:rsidR="00200ED9" w:rsidRPr="006D5C6C" w:rsidRDefault="00200ED9" w:rsidP="00200ED9">
            <w:pPr>
              <w:pStyle w:val="Footer"/>
              <w:jc w:val="center"/>
              <w:rPr>
                <w:rFonts w:asciiTheme="minorHAnsi" w:hAnsiTheme="minorHAnsi" w:cstheme="minorHAnsi"/>
                <w:caps/>
                <w:color w:val="FFFFFF" w:themeColor="background1"/>
                <w:sz w:val="22"/>
                <w:szCs w:val="22"/>
              </w:rPr>
            </w:pPr>
            <w:r w:rsidRPr="001D0B16">
              <w:rPr>
                <w:rFonts w:asciiTheme="minorHAnsi" w:hAnsiTheme="minorHAnsi" w:cstheme="minorHAnsi"/>
                <w:b/>
                <w:caps/>
                <w:sz w:val="22"/>
                <w:szCs w:val="22"/>
              </w:rPr>
              <w:t>Educational Outreach</w:t>
            </w:r>
          </w:p>
        </w:tc>
      </w:tr>
      <w:tr w:rsidR="00200ED9" w14:paraId="2BAC7FE5" w14:textId="77777777" w:rsidTr="0002513C">
        <w:trPr>
          <w:trHeight w:val="1219"/>
        </w:trPr>
        <w:tc>
          <w:tcPr>
            <w:tcW w:w="4585" w:type="dxa"/>
            <w:shd w:val="clear" w:color="auto" w:fill="FFFFFF" w:themeFill="background1"/>
          </w:tcPr>
          <w:p w14:paraId="11C7FCBC" w14:textId="6302C51C" w:rsidR="00200ED9" w:rsidRPr="00AD5A4D" w:rsidRDefault="00200ED9" w:rsidP="00200ED9">
            <w:pPr>
              <w:pStyle w:val="ListParagraph"/>
              <w:spacing w:after="120"/>
              <w:ind w:left="0"/>
              <w:contextualSpacing/>
              <w:rPr>
                <w:rFonts w:asciiTheme="minorHAnsi" w:hAnsiTheme="minorHAnsi" w:cstheme="minorHAnsi"/>
                <w:b/>
                <w:caps/>
                <w:sz w:val="22"/>
                <w:szCs w:val="22"/>
              </w:rPr>
            </w:pPr>
            <w:r w:rsidRPr="00AD5A4D">
              <w:rPr>
                <w:rFonts w:asciiTheme="minorHAnsi" w:hAnsiTheme="minorHAnsi" w:cstheme="minorHAnsi"/>
                <w:b/>
                <w:caps/>
                <w:sz w:val="22"/>
                <w:szCs w:val="22"/>
              </w:rPr>
              <w:t>Covered Family Planning Services and Supplies</w:t>
            </w:r>
            <w:r w:rsidRPr="00AD5A4D">
              <w:rPr>
                <w:rFonts w:asciiTheme="minorHAnsi" w:hAnsiTheme="minorHAnsi" w:cstheme="minorHAnsi"/>
                <w:caps/>
                <w:sz w:val="22"/>
                <w:szCs w:val="22"/>
              </w:rPr>
              <w:t xml:space="preserve"> </w:t>
            </w:r>
          </w:p>
        </w:tc>
        <w:tc>
          <w:tcPr>
            <w:tcW w:w="9720" w:type="dxa"/>
            <w:gridSpan w:val="4"/>
            <w:shd w:val="clear" w:color="auto" w:fill="FFFFFF" w:themeFill="background1"/>
          </w:tcPr>
          <w:p w14:paraId="49684003" w14:textId="772E6276" w:rsidR="00F2125A" w:rsidRPr="000F3F60" w:rsidRDefault="00200ED9" w:rsidP="00313C36">
            <w:pPr>
              <w:pStyle w:val="ListParagraph"/>
              <w:ind w:left="340"/>
              <w:contextualSpacing/>
              <w:jc w:val="both"/>
              <w:rPr>
                <w:rFonts w:asciiTheme="minorHAnsi" w:hAnsiTheme="minorHAnsi" w:cstheme="minorHAnsi"/>
                <w:sz w:val="22"/>
                <w:szCs w:val="22"/>
              </w:rPr>
            </w:pPr>
            <w:r w:rsidRPr="000F3F60">
              <w:rPr>
                <w:rFonts w:asciiTheme="minorHAnsi" w:hAnsiTheme="minorHAnsi" w:cstheme="minorHAnsi"/>
                <w:sz w:val="22"/>
                <w:szCs w:val="22"/>
              </w:rPr>
              <w:t>Inform members of reproductive age of the specific covered family planning services and supplies that are available and how to request them</w:t>
            </w:r>
            <w:r w:rsidR="008E36BC" w:rsidRPr="000F3F60" w:rsidDel="00F94AE0">
              <w:rPr>
                <w:rFonts w:asciiTheme="minorHAnsi" w:hAnsiTheme="minorHAnsi" w:cstheme="minorHAnsi"/>
                <w:sz w:val="22"/>
                <w:szCs w:val="22"/>
              </w:rPr>
              <w:t>.</w:t>
            </w:r>
          </w:p>
          <w:p w14:paraId="40377C68" w14:textId="41B3437F" w:rsidR="00352288" w:rsidRPr="000F3F60" w:rsidRDefault="003D1801" w:rsidP="00352288">
            <w:pPr>
              <w:pStyle w:val="ListParagraph"/>
              <w:ind w:left="340"/>
              <w:contextualSpacing/>
              <w:jc w:val="both"/>
              <w:rPr>
                <w:rFonts w:asciiTheme="minorHAnsi" w:hAnsiTheme="minorHAnsi" w:cstheme="minorHAnsi"/>
                <w:sz w:val="22"/>
                <w:szCs w:val="22"/>
              </w:rPr>
            </w:pPr>
            <w:r w:rsidRPr="000F3F60">
              <w:rPr>
                <w:rFonts w:asciiTheme="minorHAnsi" w:hAnsiTheme="minorHAnsi" w:cstheme="minorHAnsi"/>
                <w:sz w:val="22"/>
                <w:szCs w:val="22"/>
              </w:rPr>
              <w:t xml:space="preserve">* Additional Requirement to Initiate Outreach: </w:t>
            </w:r>
            <w:r w:rsidR="00072BB4" w:rsidRPr="000F3F60">
              <w:rPr>
                <w:rFonts w:asciiTheme="minorHAnsi" w:hAnsiTheme="minorHAnsi" w:cstheme="minorHAnsi"/>
                <w:sz w:val="22"/>
                <w:szCs w:val="22"/>
              </w:rPr>
              <w:t xml:space="preserve">And for pregnant </w:t>
            </w:r>
            <w:r w:rsidR="009B169D">
              <w:rPr>
                <w:rFonts w:asciiTheme="minorHAnsi" w:hAnsiTheme="minorHAnsi" w:cstheme="minorHAnsi"/>
                <w:sz w:val="22"/>
                <w:szCs w:val="22"/>
              </w:rPr>
              <w:t>members</w:t>
            </w:r>
            <w:r w:rsidR="009B169D" w:rsidRPr="000F3F60">
              <w:rPr>
                <w:rFonts w:asciiTheme="minorHAnsi" w:hAnsiTheme="minorHAnsi" w:cstheme="minorHAnsi"/>
                <w:sz w:val="22"/>
                <w:szCs w:val="22"/>
              </w:rPr>
              <w:t xml:space="preserve"> </w:t>
            </w:r>
            <w:r w:rsidR="00072BB4" w:rsidRPr="000F3F60">
              <w:rPr>
                <w:rFonts w:asciiTheme="minorHAnsi" w:hAnsiTheme="minorHAnsi" w:cstheme="minorHAnsi"/>
                <w:sz w:val="22"/>
                <w:szCs w:val="22"/>
              </w:rPr>
              <w:t>b</w:t>
            </w:r>
            <w:r w:rsidRPr="000F3F60">
              <w:rPr>
                <w:rFonts w:asciiTheme="minorHAnsi" w:hAnsiTheme="minorHAnsi" w:cstheme="minorHAnsi"/>
                <w:sz w:val="22"/>
                <w:szCs w:val="22"/>
              </w:rPr>
              <w:t>y the end of the second trimester</w:t>
            </w:r>
          </w:p>
        </w:tc>
      </w:tr>
      <w:tr w:rsidR="00200ED9" w14:paraId="0C5DACF2" w14:textId="6E7F63A6" w:rsidTr="0002513C">
        <w:trPr>
          <w:trHeight w:val="706"/>
        </w:trPr>
        <w:tc>
          <w:tcPr>
            <w:tcW w:w="4585" w:type="dxa"/>
            <w:shd w:val="clear" w:color="auto" w:fill="FFFFFF" w:themeFill="background1"/>
          </w:tcPr>
          <w:p w14:paraId="66D26DD5" w14:textId="5210AC6A" w:rsidR="00200ED9" w:rsidRPr="00AD5A4D" w:rsidRDefault="00200ED9" w:rsidP="00200ED9">
            <w:pPr>
              <w:pStyle w:val="Footer"/>
              <w:rPr>
                <w:rFonts w:asciiTheme="minorHAnsi" w:hAnsiTheme="minorHAnsi" w:cstheme="minorHAnsi"/>
                <w:b/>
                <w:caps/>
                <w:sz w:val="22"/>
                <w:szCs w:val="22"/>
              </w:rPr>
            </w:pPr>
            <w:r w:rsidRPr="00AD5A4D">
              <w:rPr>
                <w:rFonts w:asciiTheme="minorHAnsi" w:hAnsiTheme="minorHAnsi" w:cstheme="minorHAnsi"/>
                <w:b/>
                <w:caps/>
                <w:sz w:val="22"/>
                <w:szCs w:val="22"/>
              </w:rPr>
              <w:t xml:space="preserve">LARC/IPLARC </w:t>
            </w:r>
          </w:p>
        </w:tc>
        <w:tc>
          <w:tcPr>
            <w:tcW w:w="9720" w:type="dxa"/>
            <w:gridSpan w:val="4"/>
            <w:shd w:val="clear" w:color="auto" w:fill="FFFFFF" w:themeFill="background1"/>
          </w:tcPr>
          <w:p w14:paraId="6C22D629" w14:textId="39E3B5FA" w:rsidR="00200ED9" w:rsidRPr="000F3F60" w:rsidRDefault="0095710A" w:rsidP="00313C36">
            <w:pPr>
              <w:pStyle w:val="ListParagraph"/>
              <w:ind w:left="340"/>
              <w:contextualSpacing/>
              <w:jc w:val="both"/>
              <w:rPr>
                <w:rFonts w:asciiTheme="minorHAnsi" w:hAnsiTheme="minorHAnsi" w:cstheme="minorHAnsi"/>
                <w:sz w:val="22"/>
                <w:szCs w:val="22"/>
              </w:rPr>
            </w:pPr>
            <w:r w:rsidRPr="000F3F60">
              <w:rPr>
                <w:rFonts w:asciiTheme="minorHAnsi" w:hAnsiTheme="minorHAnsi" w:cstheme="minorHAnsi"/>
                <w:sz w:val="22"/>
                <w:szCs w:val="22"/>
              </w:rPr>
              <w:t>Inform members of</w:t>
            </w:r>
            <w:r w:rsidR="00200ED9" w:rsidRPr="000F3F60">
              <w:rPr>
                <w:rFonts w:asciiTheme="minorHAnsi" w:hAnsiTheme="minorHAnsi" w:cstheme="minorHAnsi"/>
                <w:sz w:val="22"/>
                <w:szCs w:val="22"/>
              </w:rPr>
              <w:t xml:space="preserve"> the availability, benefits, and risks of LARC/IPLARC.</w:t>
            </w:r>
          </w:p>
          <w:p w14:paraId="31CC797E" w14:textId="2A1E4C3A" w:rsidR="00840E5E" w:rsidRPr="000F3F60" w:rsidRDefault="00032F60" w:rsidP="00193E56">
            <w:pPr>
              <w:pStyle w:val="ListParagraph"/>
              <w:ind w:left="340"/>
              <w:contextualSpacing/>
              <w:jc w:val="both"/>
              <w:rPr>
                <w:rFonts w:asciiTheme="minorHAnsi" w:hAnsiTheme="minorHAnsi" w:cstheme="minorHAnsi"/>
                <w:sz w:val="22"/>
                <w:szCs w:val="22"/>
              </w:rPr>
            </w:pPr>
            <w:r w:rsidRPr="000F3F60">
              <w:rPr>
                <w:rFonts w:asciiTheme="minorHAnsi" w:hAnsiTheme="minorHAnsi" w:cstheme="minorHAnsi"/>
                <w:sz w:val="22"/>
                <w:szCs w:val="22"/>
              </w:rPr>
              <w:t>**</w:t>
            </w:r>
            <w:r w:rsidR="00F25DD2" w:rsidRPr="000F3F60">
              <w:rPr>
                <w:rFonts w:asciiTheme="minorHAnsi" w:hAnsiTheme="minorHAnsi" w:cstheme="minorHAnsi"/>
                <w:sz w:val="22"/>
                <w:szCs w:val="22"/>
              </w:rPr>
              <w:t>Required Mechanism for Member Dissemination: Member</w:t>
            </w:r>
            <w:r w:rsidR="00CB7598">
              <w:rPr>
                <w:rFonts w:asciiTheme="minorHAnsi" w:hAnsiTheme="minorHAnsi" w:cstheme="minorHAnsi"/>
                <w:sz w:val="22"/>
                <w:szCs w:val="22"/>
              </w:rPr>
              <w:t>’s preferred contact method</w:t>
            </w:r>
          </w:p>
        </w:tc>
      </w:tr>
      <w:tr w:rsidR="00200ED9" w14:paraId="491F4E98" w14:textId="77777777" w:rsidTr="0002513C">
        <w:trPr>
          <w:trHeight w:val="893"/>
        </w:trPr>
        <w:tc>
          <w:tcPr>
            <w:tcW w:w="4585" w:type="dxa"/>
            <w:shd w:val="clear" w:color="auto" w:fill="FFFFFF" w:themeFill="background1"/>
          </w:tcPr>
          <w:p w14:paraId="78DA8228" w14:textId="404B2E86" w:rsidR="00200ED9" w:rsidRPr="00AD5A4D" w:rsidRDefault="002F12DB" w:rsidP="00200ED9">
            <w:pPr>
              <w:pStyle w:val="Footer"/>
              <w:rPr>
                <w:rFonts w:asciiTheme="minorHAnsi" w:hAnsiTheme="minorHAnsi" w:cstheme="minorHAnsi"/>
                <w:caps/>
                <w:sz w:val="22"/>
                <w:szCs w:val="22"/>
              </w:rPr>
            </w:pPr>
            <w:r w:rsidRPr="00AD5A4D">
              <w:rPr>
                <w:rFonts w:asciiTheme="minorHAnsi" w:hAnsiTheme="minorHAnsi" w:cstheme="minorHAnsi"/>
                <w:b/>
                <w:caps/>
                <w:sz w:val="22"/>
                <w:szCs w:val="22"/>
              </w:rPr>
              <w:t>Sexually Transmitted Infections (STI)</w:t>
            </w:r>
            <w:r w:rsidRPr="00AD5A4D">
              <w:rPr>
                <w:rFonts w:asciiTheme="minorHAnsi" w:hAnsiTheme="minorHAnsi" w:cstheme="minorHAnsi"/>
                <w:caps/>
                <w:sz w:val="22"/>
                <w:szCs w:val="22"/>
              </w:rPr>
              <w:t xml:space="preserve"> </w:t>
            </w:r>
          </w:p>
          <w:p w14:paraId="43C541CD" w14:textId="712378B4" w:rsidR="00200ED9" w:rsidRPr="00AD5A4D" w:rsidRDefault="00200ED9" w:rsidP="00200ED9">
            <w:pPr>
              <w:pStyle w:val="Footer"/>
              <w:rPr>
                <w:rFonts w:asciiTheme="minorHAnsi" w:hAnsiTheme="minorHAnsi" w:cstheme="minorHAnsi"/>
                <w:b/>
                <w:caps/>
                <w:sz w:val="22"/>
                <w:szCs w:val="22"/>
              </w:rPr>
            </w:pPr>
          </w:p>
        </w:tc>
        <w:tc>
          <w:tcPr>
            <w:tcW w:w="9720" w:type="dxa"/>
            <w:gridSpan w:val="4"/>
            <w:shd w:val="clear" w:color="auto" w:fill="FFFFFF" w:themeFill="background1"/>
          </w:tcPr>
          <w:p w14:paraId="017A3A68" w14:textId="628518C0" w:rsidR="00327D56" w:rsidRPr="008A40E4" w:rsidRDefault="00A8384E" w:rsidP="00313C36">
            <w:pPr>
              <w:pStyle w:val="ListParagraph"/>
              <w:ind w:left="340"/>
              <w:contextualSpacing/>
              <w:jc w:val="both"/>
              <w:rPr>
                <w:rFonts w:asciiTheme="minorHAnsi" w:hAnsiTheme="minorHAnsi" w:cstheme="minorHAnsi"/>
                <w:bCs/>
                <w:sz w:val="22"/>
                <w:szCs w:val="22"/>
              </w:rPr>
            </w:pPr>
            <w:r w:rsidRPr="000F3F60">
              <w:rPr>
                <w:rFonts w:asciiTheme="minorHAnsi" w:hAnsiTheme="minorHAnsi" w:cstheme="minorHAnsi"/>
                <w:sz w:val="22"/>
                <w:szCs w:val="22"/>
              </w:rPr>
              <w:t xml:space="preserve">Information </w:t>
            </w:r>
            <w:r w:rsidR="0038054E" w:rsidRPr="000F3F60">
              <w:rPr>
                <w:rFonts w:asciiTheme="minorHAnsi" w:hAnsiTheme="minorHAnsi" w:cstheme="minorHAnsi"/>
                <w:sz w:val="22"/>
                <w:szCs w:val="22"/>
              </w:rPr>
              <w:t>that</w:t>
            </w:r>
            <w:r w:rsidR="00314475" w:rsidRPr="000F3F60">
              <w:rPr>
                <w:rFonts w:asciiTheme="minorHAnsi" w:hAnsiTheme="minorHAnsi" w:cstheme="minorHAnsi"/>
                <w:sz w:val="22"/>
                <w:szCs w:val="22"/>
              </w:rPr>
              <w:t xml:space="preserve"> </w:t>
            </w:r>
            <w:r w:rsidRPr="000F3F60">
              <w:rPr>
                <w:rFonts w:asciiTheme="minorHAnsi" w:hAnsiTheme="minorHAnsi" w:cstheme="minorHAnsi"/>
                <w:sz w:val="22"/>
                <w:szCs w:val="22"/>
              </w:rPr>
              <w:t>STI</w:t>
            </w:r>
            <w:r w:rsidR="003925F2" w:rsidRPr="000F3F60">
              <w:rPr>
                <w:rFonts w:asciiTheme="minorHAnsi" w:hAnsiTheme="minorHAnsi" w:cstheme="minorHAnsi"/>
                <w:sz w:val="22"/>
                <w:szCs w:val="22"/>
              </w:rPr>
              <w:t>, including HIV</w:t>
            </w:r>
            <w:r w:rsidR="007535DE">
              <w:rPr>
                <w:rFonts w:asciiTheme="minorHAnsi" w:hAnsiTheme="minorHAnsi" w:cstheme="minorHAnsi"/>
                <w:sz w:val="22"/>
                <w:szCs w:val="22"/>
              </w:rPr>
              <w:t>/AIDS</w:t>
            </w:r>
            <w:r w:rsidR="003925F2" w:rsidRPr="000F3F60">
              <w:rPr>
                <w:rFonts w:asciiTheme="minorHAnsi" w:hAnsiTheme="minorHAnsi" w:cstheme="minorHAnsi"/>
                <w:sz w:val="22"/>
                <w:szCs w:val="22"/>
              </w:rPr>
              <w:t>,</w:t>
            </w:r>
            <w:r w:rsidRPr="000F3F60">
              <w:rPr>
                <w:rFonts w:asciiTheme="minorHAnsi" w:hAnsiTheme="minorHAnsi" w:cstheme="minorHAnsi"/>
                <w:sz w:val="22"/>
                <w:szCs w:val="22"/>
              </w:rPr>
              <w:t xml:space="preserve"> screening and treatment services </w:t>
            </w:r>
            <w:r w:rsidR="00D03BCB" w:rsidRPr="000F3F60">
              <w:rPr>
                <w:rFonts w:asciiTheme="minorHAnsi" w:hAnsiTheme="minorHAnsi" w:cstheme="minorHAnsi"/>
                <w:sz w:val="22"/>
                <w:szCs w:val="22"/>
              </w:rPr>
              <w:t xml:space="preserve">are </w:t>
            </w:r>
            <w:r w:rsidRPr="000F3F60">
              <w:rPr>
                <w:rFonts w:asciiTheme="minorHAnsi" w:hAnsiTheme="minorHAnsi" w:cstheme="minorHAnsi"/>
                <w:sz w:val="22"/>
                <w:szCs w:val="22"/>
              </w:rPr>
              <w:t>available to members, regardless of gender, providing instructions on where testing is available and how to obtain these services.</w:t>
            </w:r>
          </w:p>
        </w:tc>
      </w:tr>
      <w:tr w:rsidR="00FD55AA" w:rsidRPr="000F3F60" w14:paraId="58935854" w14:textId="77777777" w:rsidTr="0002513C">
        <w:trPr>
          <w:trHeight w:val="1163"/>
        </w:trPr>
        <w:tc>
          <w:tcPr>
            <w:tcW w:w="4585" w:type="dxa"/>
            <w:shd w:val="clear" w:color="auto" w:fill="auto"/>
          </w:tcPr>
          <w:p w14:paraId="2E2E3C26" w14:textId="3751B300" w:rsidR="00FD55AA" w:rsidRPr="00AD5A4D" w:rsidRDefault="00FD55AA" w:rsidP="00FD55AA">
            <w:pPr>
              <w:pStyle w:val="Footer"/>
              <w:rPr>
                <w:rFonts w:asciiTheme="minorHAnsi" w:hAnsiTheme="minorHAnsi" w:cs="Calibri"/>
                <w:b/>
                <w:caps/>
                <w:smallCaps/>
                <w:sz w:val="22"/>
                <w:szCs w:val="22"/>
              </w:rPr>
            </w:pPr>
            <w:r w:rsidRPr="00AD5A4D">
              <w:rPr>
                <w:rFonts w:asciiTheme="minorHAnsi" w:hAnsiTheme="minorHAnsi" w:cs="Calibri"/>
                <w:b/>
                <w:caps/>
                <w:sz w:val="22"/>
                <w:szCs w:val="22"/>
              </w:rPr>
              <w:lastRenderedPageBreak/>
              <w:t>Interconception Health</w:t>
            </w:r>
          </w:p>
        </w:tc>
        <w:tc>
          <w:tcPr>
            <w:tcW w:w="9720" w:type="dxa"/>
            <w:gridSpan w:val="4"/>
            <w:shd w:val="clear" w:color="auto" w:fill="auto"/>
          </w:tcPr>
          <w:p w14:paraId="4C5204C8" w14:textId="250C6031" w:rsidR="00FD55AA" w:rsidRPr="000F3F60" w:rsidRDefault="00FD55AA" w:rsidP="00313C36">
            <w:pPr>
              <w:pStyle w:val="ListParagraph"/>
              <w:ind w:left="340"/>
              <w:jc w:val="both"/>
              <w:rPr>
                <w:rFonts w:ascii="Calibri" w:hAnsi="Calibri" w:cs="Calibri"/>
                <w:b/>
                <w:sz w:val="22"/>
                <w:szCs w:val="22"/>
              </w:rPr>
            </w:pPr>
            <w:r w:rsidRPr="000F3F60">
              <w:rPr>
                <w:rFonts w:ascii="Calibri" w:hAnsi="Calibri" w:cs="Calibri"/>
                <w:sz w:val="22"/>
                <w:szCs w:val="22"/>
              </w:rPr>
              <w:t>Information encouraging members to improve health (including getting help to stop using alcohol and other substances that can cause defects before conception), prior to pregnancy and information about the importance of appropriate spacing between pregnancies.</w:t>
            </w:r>
          </w:p>
          <w:p w14:paraId="3EC64D61" w14:textId="675F0EEE" w:rsidR="00FD55AA" w:rsidRPr="00B3570A" w:rsidRDefault="004063CF" w:rsidP="004063CF">
            <w:pPr>
              <w:pStyle w:val="Footer"/>
              <w:rPr>
                <w:rFonts w:ascii="Calibri" w:hAnsi="Calibri" w:cs="Calibri"/>
                <w:sz w:val="22"/>
                <w:szCs w:val="22"/>
              </w:rPr>
            </w:pPr>
            <w:r>
              <w:rPr>
                <w:rFonts w:ascii="Calibri" w:hAnsi="Calibri" w:cs="Calibri"/>
                <w:sz w:val="22"/>
                <w:szCs w:val="22"/>
              </w:rPr>
              <w:t xml:space="preserve">       </w:t>
            </w:r>
            <w:r w:rsidR="00FD55AA" w:rsidRPr="000F3F60">
              <w:rPr>
                <w:rFonts w:ascii="Calibri" w:hAnsi="Calibri" w:cs="Calibri"/>
                <w:sz w:val="22"/>
                <w:szCs w:val="22"/>
              </w:rPr>
              <w:t>* Additional Requirement to Initiate Outreach: And once each pregnancy</w:t>
            </w:r>
          </w:p>
        </w:tc>
      </w:tr>
      <w:bookmarkEnd w:id="0"/>
      <w:tr w:rsidR="00D326F9" w:rsidRPr="00D326F9" w14:paraId="1934031A" w14:textId="77777777" w:rsidTr="0002513C">
        <w:trPr>
          <w:trHeight w:val="297"/>
          <w:tblHeader/>
        </w:trPr>
        <w:tc>
          <w:tcPr>
            <w:tcW w:w="14305" w:type="dxa"/>
            <w:gridSpan w:val="5"/>
            <w:shd w:val="clear" w:color="auto" w:fill="BFBFBF" w:themeFill="background1" w:themeFillShade="BF"/>
          </w:tcPr>
          <w:p w14:paraId="05D00A9E" w14:textId="0861D5A1" w:rsidR="00D326F9" w:rsidRPr="00C3151A" w:rsidRDefault="00D326F9" w:rsidP="00D326F9">
            <w:pPr>
              <w:tabs>
                <w:tab w:val="center" w:pos="4320"/>
                <w:tab w:val="right" w:pos="8640"/>
              </w:tabs>
              <w:jc w:val="center"/>
              <w:rPr>
                <w:rFonts w:ascii="Calibri" w:hAnsi="Calibri" w:cs="Calibri"/>
                <w:b/>
                <w:caps/>
                <w:sz w:val="22"/>
                <w:szCs w:val="22"/>
              </w:rPr>
            </w:pPr>
            <w:r w:rsidRPr="001D0B16">
              <w:rPr>
                <w:rFonts w:ascii="Calibri" w:hAnsi="Calibri" w:cs="Calibri"/>
                <w:b/>
                <w:caps/>
                <w:sz w:val="22"/>
                <w:szCs w:val="22"/>
              </w:rPr>
              <w:t>Family Planning Services and supplies</w:t>
            </w:r>
          </w:p>
        </w:tc>
      </w:tr>
      <w:tr w:rsidR="00D326F9" w:rsidRPr="00D326F9" w14:paraId="53DB9096" w14:textId="77777777" w:rsidTr="0002513C">
        <w:trPr>
          <w:trHeight w:val="281"/>
          <w:tblHeader/>
        </w:trPr>
        <w:tc>
          <w:tcPr>
            <w:tcW w:w="4607" w:type="dxa"/>
            <w:gridSpan w:val="2"/>
            <w:shd w:val="clear" w:color="auto" w:fill="FFFFFF" w:themeFill="background1"/>
            <w:vAlign w:val="center"/>
          </w:tcPr>
          <w:p w14:paraId="5EF53A95" w14:textId="77777777" w:rsidR="00D326F9" w:rsidRPr="007B77C9" w:rsidRDefault="00D326F9" w:rsidP="00D326F9">
            <w:pPr>
              <w:tabs>
                <w:tab w:val="center" w:pos="4320"/>
                <w:tab w:val="right" w:pos="8640"/>
              </w:tabs>
              <w:jc w:val="center"/>
              <w:rPr>
                <w:rFonts w:ascii="Calibri" w:hAnsi="Calibri" w:cs="Calibri"/>
                <w:caps/>
                <w:sz w:val="22"/>
                <w:szCs w:val="22"/>
              </w:rPr>
            </w:pPr>
            <w:r w:rsidRPr="007B77C9">
              <w:rPr>
                <w:rFonts w:ascii="Calibri" w:hAnsi="Calibri" w:cs="Calibri"/>
                <w:b/>
                <w:caps/>
                <w:sz w:val="22"/>
                <w:szCs w:val="22"/>
              </w:rPr>
              <w:t>Frequency of Outreach Dissemination</w:t>
            </w:r>
          </w:p>
        </w:tc>
        <w:tc>
          <w:tcPr>
            <w:tcW w:w="4521" w:type="dxa"/>
            <w:gridSpan w:val="2"/>
            <w:shd w:val="clear" w:color="auto" w:fill="FFFFFF" w:themeFill="background1"/>
            <w:vAlign w:val="center"/>
          </w:tcPr>
          <w:p w14:paraId="00D54DAF" w14:textId="77777777" w:rsidR="00D326F9" w:rsidRPr="007B77C9" w:rsidRDefault="00D326F9" w:rsidP="00D326F9">
            <w:pPr>
              <w:tabs>
                <w:tab w:val="center" w:pos="4320"/>
                <w:tab w:val="right" w:pos="8640"/>
              </w:tabs>
              <w:jc w:val="center"/>
              <w:rPr>
                <w:rFonts w:ascii="Calibri" w:hAnsi="Calibri" w:cs="Calibri"/>
                <w:b/>
                <w:caps/>
                <w:sz w:val="22"/>
                <w:szCs w:val="22"/>
              </w:rPr>
            </w:pPr>
            <w:r w:rsidRPr="007B77C9">
              <w:rPr>
                <w:rFonts w:ascii="Calibri" w:hAnsi="Calibri" w:cs="Calibri"/>
                <w:b/>
                <w:caps/>
                <w:sz w:val="22"/>
                <w:szCs w:val="22"/>
              </w:rPr>
              <w:t>When to Initiate Outreach</w:t>
            </w:r>
          </w:p>
        </w:tc>
        <w:tc>
          <w:tcPr>
            <w:tcW w:w="5177" w:type="dxa"/>
            <w:shd w:val="clear" w:color="auto" w:fill="FFFFFF" w:themeFill="background1"/>
            <w:vAlign w:val="center"/>
          </w:tcPr>
          <w:p w14:paraId="1211E71A" w14:textId="499ADAC9" w:rsidR="00D326F9" w:rsidRPr="007B77C9" w:rsidRDefault="00D326F9" w:rsidP="00D326F9">
            <w:pPr>
              <w:tabs>
                <w:tab w:val="center" w:pos="4320"/>
                <w:tab w:val="right" w:pos="8640"/>
              </w:tabs>
              <w:jc w:val="center"/>
              <w:rPr>
                <w:rFonts w:ascii="Calibri" w:hAnsi="Calibri" w:cs="Calibri"/>
                <w:b/>
                <w:caps/>
                <w:sz w:val="22"/>
                <w:szCs w:val="22"/>
              </w:rPr>
            </w:pPr>
            <w:r w:rsidRPr="007B77C9">
              <w:rPr>
                <w:rFonts w:ascii="Calibri" w:hAnsi="Calibri" w:cs="Calibri"/>
                <w:b/>
                <w:caps/>
                <w:sz w:val="22"/>
                <w:szCs w:val="22"/>
              </w:rPr>
              <w:t>Mechanism for Member Dissemination</w:t>
            </w:r>
          </w:p>
        </w:tc>
      </w:tr>
      <w:tr w:rsidR="00D326F9" w:rsidRPr="00D326F9" w14:paraId="4DB26FCD" w14:textId="77777777" w:rsidTr="0002513C">
        <w:trPr>
          <w:trHeight w:val="578"/>
          <w:tblHeader/>
        </w:trPr>
        <w:tc>
          <w:tcPr>
            <w:tcW w:w="4607" w:type="dxa"/>
            <w:gridSpan w:val="2"/>
            <w:shd w:val="clear" w:color="auto" w:fill="FFFFFF" w:themeFill="background1"/>
            <w:vAlign w:val="center"/>
          </w:tcPr>
          <w:p w14:paraId="29469C0E" w14:textId="22BFD6B7" w:rsidR="00D326F9" w:rsidRPr="007B77C9" w:rsidRDefault="005C6352" w:rsidP="00D326F9">
            <w:pPr>
              <w:tabs>
                <w:tab w:val="center" w:pos="4320"/>
                <w:tab w:val="right" w:pos="8640"/>
              </w:tabs>
              <w:jc w:val="center"/>
              <w:rPr>
                <w:rFonts w:ascii="Calibri" w:hAnsi="Calibri" w:cs="Calibri"/>
                <w:b/>
                <w:smallCaps/>
                <w:sz w:val="22"/>
                <w:szCs w:val="22"/>
              </w:rPr>
            </w:pPr>
            <w:r w:rsidRPr="007B77C9">
              <w:rPr>
                <w:rFonts w:ascii="Calibri" w:hAnsi="Calibri" w:cs="Calibri"/>
                <w:sz w:val="22"/>
                <w:szCs w:val="22"/>
              </w:rPr>
              <w:t>ANNUALLY</w:t>
            </w:r>
            <w:r w:rsidR="006828F5">
              <w:rPr>
                <w:rFonts w:ascii="Calibri" w:hAnsi="Calibri" w:cs="Calibri"/>
                <w:sz w:val="22"/>
                <w:szCs w:val="22"/>
              </w:rPr>
              <w:t>***</w:t>
            </w:r>
          </w:p>
        </w:tc>
        <w:tc>
          <w:tcPr>
            <w:tcW w:w="4521" w:type="dxa"/>
            <w:gridSpan w:val="2"/>
            <w:shd w:val="clear" w:color="auto" w:fill="FFFFFF" w:themeFill="background1"/>
            <w:vAlign w:val="center"/>
          </w:tcPr>
          <w:p w14:paraId="14DD80E2" w14:textId="41D123C9" w:rsidR="00D326F9" w:rsidRPr="007B77C9" w:rsidRDefault="005C6352" w:rsidP="00D326F9">
            <w:pPr>
              <w:jc w:val="center"/>
              <w:rPr>
                <w:rFonts w:ascii="Calibri" w:hAnsi="Calibri" w:cs="Calibri"/>
                <w:sz w:val="22"/>
                <w:szCs w:val="22"/>
              </w:rPr>
            </w:pPr>
            <w:r w:rsidRPr="007B77C9">
              <w:rPr>
                <w:rFonts w:ascii="Calibri" w:hAnsi="Calibri" w:cs="Calibri"/>
                <w:sz w:val="22"/>
                <w:szCs w:val="22"/>
              </w:rPr>
              <w:t>ENROLLMENT DATE</w:t>
            </w:r>
          </w:p>
        </w:tc>
        <w:tc>
          <w:tcPr>
            <w:tcW w:w="5177" w:type="dxa"/>
            <w:shd w:val="clear" w:color="auto" w:fill="FFFFFF" w:themeFill="background1"/>
            <w:vAlign w:val="center"/>
          </w:tcPr>
          <w:p w14:paraId="10A60FA2" w14:textId="1AAA7138" w:rsidR="00D326F9" w:rsidRPr="007B77C9" w:rsidRDefault="007A5462" w:rsidP="001F3D79">
            <w:pPr>
              <w:ind w:left="-59"/>
              <w:contextualSpacing/>
              <w:jc w:val="center"/>
              <w:rPr>
                <w:rFonts w:ascii="Calibri" w:hAnsi="Calibri" w:cs="Calibri"/>
                <w:b/>
                <w:smallCaps/>
                <w:sz w:val="22"/>
                <w:szCs w:val="22"/>
              </w:rPr>
            </w:pPr>
            <w:r w:rsidRPr="000E62B9">
              <w:rPr>
                <w:rFonts w:asciiTheme="minorHAnsi" w:hAnsiTheme="minorHAnsi" w:cstheme="minorHAnsi"/>
                <w:bCs/>
                <w:caps/>
                <w:smallCaps/>
                <w:sz w:val="22"/>
                <w:szCs w:val="22"/>
              </w:rPr>
              <w:t>member’s preferred contact method</w:t>
            </w:r>
          </w:p>
        </w:tc>
      </w:tr>
      <w:tr w:rsidR="00D326F9" w:rsidRPr="00D326F9" w14:paraId="392554EF" w14:textId="77777777" w:rsidTr="0002513C">
        <w:trPr>
          <w:trHeight w:val="297"/>
          <w:tblHeader/>
        </w:trPr>
        <w:tc>
          <w:tcPr>
            <w:tcW w:w="4607" w:type="dxa"/>
            <w:gridSpan w:val="2"/>
            <w:shd w:val="clear" w:color="auto" w:fill="BFBFBF" w:themeFill="background1" w:themeFillShade="BF"/>
          </w:tcPr>
          <w:p w14:paraId="5177DCEB" w14:textId="77777777" w:rsidR="00D326F9" w:rsidRPr="001D0B16" w:rsidRDefault="00D326F9" w:rsidP="00D326F9">
            <w:pPr>
              <w:tabs>
                <w:tab w:val="center" w:pos="4320"/>
                <w:tab w:val="right" w:pos="8640"/>
              </w:tabs>
              <w:jc w:val="center"/>
              <w:rPr>
                <w:rFonts w:ascii="Calibri" w:hAnsi="Calibri" w:cs="Calibri"/>
                <w:b/>
                <w:caps/>
                <w:sz w:val="22"/>
                <w:szCs w:val="22"/>
              </w:rPr>
            </w:pPr>
            <w:r w:rsidRPr="001D0B16">
              <w:rPr>
                <w:rFonts w:ascii="Calibri" w:hAnsi="Calibri" w:cs="Calibri"/>
                <w:b/>
                <w:caps/>
                <w:sz w:val="22"/>
                <w:szCs w:val="22"/>
              </w:rPr>
              <w:t>Topics</w:t>
            </w:r>
          </w:p>
        </w:tc>
        <w:tc>
          <w:tcPr>
            <w:tcW w:w="9698" w:type="dxa"/>
            <w:gridSpan w:val="3"/>
            <w:shd w:val="clear" w:color="auto" w:fill="BFBFBF" w:themeFill="background1" w:themeFillShade="BF"/>
          </w:tcPr>
          <w:p w14:paraId="7E630E37" w14:textId="77777777" w:rsidR="00D326F9" w:rsidRPr="001D0B16" w:rsidRDefault="00D326F9" w:rsidP="00D326F9">
            <w:pPr>
              <w:tabs>
                <w:tab w:val="center" w:pos="4320"/>
                <w:tab w:val="right" w:pos="8640"/>
              </w:tabs>
              <w:jc w:val="center"/>
              <w:rPr>
                <w:rFonts w:ascii="Calibri" w:hAnsi="Calibri" w:cs="Calibri"/>
                <w:caps/>
                <w:sz w:val="22"/>
                <w:szCs w:val="22"/>
              </w:rPr>
            </w:pPr>
            <w:r w:rsidRPr="001D0B16">
              <w:rPr>
                <w:rFonts w:ascii="Calibri" w:hAnsi="Calibri" w:cs="Calibri"/>
                <w:b/>
                <w:caps/>
                <w:sz w:val="22"/>
                <w:szCs w:val="22"/>
              </w:rPr>
              <w:t>Required Member Notifications</w:t>
            </w:r>
          </w:p>
        </w:tc>
      </w:tr>
      <w:tr w:rsidR="00D326F9" w:rsidRPr="00D326F9" w14:paraId="17A1ABF7" w14:textId="77777777" w:rsidTr="0002513C">
        <w:trPr>
          <w:trHeight w:val="1201"/>
        </w:trPr>
        <w:tc>
          <w:tcPr>
            <w:tcW w:w="4607" w:type="dxa"/>
            <w:gridSpan w:val="2"/>
            <w:shd w:val="clear" w:color="auto" w:fill="FFFFFF" w:themeFill="background1"/>
          </w:tcPr>
          <w:p w14:paraId="68381F87" w14:textId="02004EBA" w:rsidR="00D326F9" w:rsidRPr="000F3F60" w:rsidRDefault="00553ED5" w:rsidP="00D326F9">
            <w:pPr>
              <w:spacing w:after="120"/>
              <w:contextualSpacing/>
              <w:rPr>
                <w:rFonts w:ascii="Calibri" w:hAnsi="Calibri" w:cs="Calibri"/>
                <w:b/>
                <w:sz w:val="22"/>
                <w:szCs w:val="22"/>
              </w:rPr>
            </w:pPr>
            <w:r w:rsidRPr="000F3F60">
              <w:rPr>
                <w:rFonts w:ascii="Calibri" w:hAnsi="Calibri" w:cs="Calibri"/>
                <w:b/>
                <w:sz w:val="22"/>
                <w:szCs w:val="22"/>
              </w:rPr>
              <w:t>FAMILY PLANNING SERVICES AND SUPPLIES RELATED SERVICES</w:t>
            </w:r>
            <w:r w:rsidRPr="000F3F60" w:rsidDel="007B43D0">
              <w:rPr>
                <w:rFonts w:ascii="Calibri" w:hAnsi="Calibri" w:cs="Calibri"/>
                <w:sz w:val="22"/>
                <w:szCs w:val="22"/>
              </w:rPr>
              <w:t xml:space="preserve"> </w:t>
            </w:r>
          </w:p>
        </w:tc>
        <w:tc>
          <w:tcPr>
            <w:tcW w:w="9698" w:type="dxa"/>
            <w:gridSpan w:val="3"/>
            <w:shd w:val="clear" w:color="auto" w:fill="FFFFFF" w:themeFill="background1"/>
          </w:tcPr>
          <w:p w14:paraId="4C1E5B8E" w14:textId="5EB22DB4" w:rsidR="00D326F9" w:rsidRPr="000F3F60" w:rsidRDefault="00D326F9" w:rsidP="00313C36">
            <w:pPr>
              <w:tabs>
                <w:tab w:val="left" w:pos="939"/>
              </w:tabs>
              <w:ind w:left="365"/>
              <w:jc w:val="both"/>
              <w:rPr>
                <w:rFonts w:ascii="Calibri" w:hAnsi="Calibri" w:cs="Calibri"/>
                <w:sz w:val="22"/>
                <w:szCs w:val="22"/>
              </w:rPr>
            </w:pPr>
            <w:r w:rsidRPr="000F3F60">
              <w:rPr>
                <w:rFonts w:ascii="Calibri" w:hAnsi="Calibri" w:cs="Calibri"/>
                <w:sz w:val="22"/>
                <w:szCs w:val="22"/>
              </w:rPr>
              <w:t>Inform members of reproductive age how to obtain family planning services and supplies and assistance with scheduling appointments, a statement that there is no copayment or other charge for covered family planning services and supplies, and that assistance with transportation is available.</w:t>
            </w:r>
          </w:p>
          <w:p w14:paraId="43AB2470" w14:textId="44CCB3B3" w:rsidR="00D326F9" w:rsidRPr="000F3F60" w:rsidRDefault="00D326F9" w:rsidP="00A81582">
            <w:pPr>
              <w:ind w:left="340" w:hanging="108"/>
              <w:contextualSpacing/>
              <w:jc w:val="both"/>
              <w:rPr>
                <w:rFonts w:ascii="Calibri" w:hAnsi="Calibri" w:cs="Calibri"/>
                <w:sz w:val="22"/>
                <w:szCs w:val="22"/>
              </w:rPr>
            </w:pPr>
            <w:r w:rsidRPr="003B4FB0">
              <w:rPr>
                <w:rFonts w:ascii="Calibri" w:hAnsi="Calibri" w:cs="Calibri"/>
                <w:sz w:val="22"/>
                <w:szCs w:val="22"/>
              </w:rPr>
              <w:t>**Required Mechanism for Member Dissemination: Member</w:t>
            </w:r>
            <w:r w:rsidR="00CB7598">
              <w:rPr>
                <w:rFonts w:ascii="Calibri" w:hAnsi="Calibri" w:cs="Calibri"/>
                <w:sz w:val="22"/>
                <w:szCs w:val="22"/>
              </w:rPr>
              <w:t>’s preferred contact method</w:t>
            </w:r>
          </w:p>
        </w:tc>
      </w:tr>
    </w:tbl>
    <w:p w14:paraId="43332AEB" w14:textId="1ACAAD43" w:rsidR="001B74CC" w:rsidRDefault="001D079B" w:rsidP="001B74CC">
      <w:pPr>
        <w:jc w:val="both"/>
        <w:rPr>
          <w:rFonts w:ascii="Calibri" w:hAnsi="Calibri" w:cs="Calibri"/>
          <w:sz w:val="22"/>
          <w:szCs w:val="22"/>
        </w:rPr>
      </w:pPr>
      <w:r>
        <w:rPr>
          <w:rFonts w:ascii="Calibri" w:hAnsi="Calibri" w:cs="Calibri"/>
          <w:sz w:val="22"/>
          <w:szCs w:val="22"/>
        </w:rPr>
        <w:t>***</w:t>
      </w:r>
      <w:r w:rsidR="001B74CC" w:rsidRPr="000F3F60">
        <w:rPr>
          <w:rFonts w:ascii="Calibri" w:hAnsi="Calibri" w:cs="Calibri"/>
          <w:sz w:val="22"/>
          <w:szCs w:val="22"/>
        </w:rPr>
        <w:t xml:space="preserve">Note: AHCCCS will provide information about AHCCCS covered family planning services and supplies to members who receive services on a fee-for-service basis and notification is given at least once a year and by November 1. </w:t>
      </w:r>
    </w:p>
    <w:p w14:paraId="2EF713DE" w14:textId="57C20782" w:rsidR="00B95F9D" w:rsidRPr="000F3F60" w:rsidRDefault="00B95F9D" w:rsidP="001B74CC">
      <w:pPr>
        <w:jc w:val="both"/>
        <w:rPr>
          <w:rFonts w:ascii="Calibri" w:hAnsi="Calibri" w:cs="Calibri"/>
          <w:sz w:val="22"/>
          <w:szCs w:val="22"/>
        </w:rPr>
      </w:pPr>
    </w:p>
    <w:tbl>
      <w:tblPr>
        <w:tblStyle w:val="TableGrid"/>
        <w:tblW w:w="14305" w:type="dxa"/>
        <w:tblLook w:val="04A0" w:firstRow="1" w:lastRow="0" w:firstColumn="1" w:lastColumn="0" w:noHBand="0" w:noVBand="1"/>
      </w:tblPr>
      <w:tblGrid>
        <w:gridCol w:w="4585"/>
        <w:gridCol w:w="4500"/>
        <w:gridCol w:w="5220"/>
      </w:tblGrid>
      <w:tr w:rsidR="008421D6" w14:paraId="775E8D1C" w14:textId="77777777" w:rsidTr="0002513C">
        <w:trPr>
          <w:trHeight w:val="620"/>
          <w:tblHeader/>
        </w:trPr>
        <w:tc>
          <w:tcPr>
            <w:tcW w:w="14305" w:type="dxa"/>
            <w:gridSpan w:val="3"/>
            <w:shd w:val="clear" w:color="auto" w:fill="BFBFBF" w:themeFill="background1" w:themeFillShade="BF"/>
          </w:tcPr>
          <w:p w14:paraId="44F87E1C" w14:textId="2880200F" w:rsidR="008421D6" w:rsidRPr="001D0B16" w:rsidRDefault="006A7368" w:rsidP="006E211B">
            <w:pPr>
              <w:pStyle w:val="Footer"/>
              <w:jc w:val="center"/>
              <w:rPr>
                <w:rFonts w:ascii="Calibri" w:hAnsi="Calibri" w:cs="Calibri"/>
                <w:b/>
                <w:sz w:val="22"/>
                <w:szCs w:val="22"/>
              </w:rPr>
            </w:pPr>
            <w:r w:rsidRPr="001D0B16">
              <w:rPr>
                <w:rFonts w:ascii="Calibri" w:hAnsi="Calibri" w:cs="Calibri"/>
                <w:b/>
                <w:caps/>
                <w:sz w:val="22"/>
                <w:szCs w:val="22"/>
              </w:rPr>
              <w:lastRenderedPageBreak/>
              <w:t>Early and periodic screening, diagnostic and treatment (</w:t>
            </w:r>
            <w:r w:rsidR="008421D6" w:rsidRPr="001D0B16">
              <w:rPr>
                <w:rFonts w:ascii="Calibri" w:hAnsi="Calibri" w:cs="Calibri"/>
                <w:b/>
                <w:caps/>
                <w:sz w:val="22"/>
                <w:szCs w:val="22"/>
              </w:rPr>
              <w:t>EPSDT</w:t>
            </w:r>
            <w:r w:rsidR="00E43EA7" w:rsidRPr="001D0B16">
              <w:rPr>
                <w:rFonts w:ascii="Calibri" w:hAnsi="Calibri" w:cs="Calibri"/>
                <w:b/>
                <w:caps/>
                <w:sz w:val="22"/>
                <w:szCs w:val="22"/>
              </w:rPr>
              <w:t>)</w:t>
            </w:r>
            <w:r w:rsidR="000B10C6" w:rsidRPr="001D0B16">
              <w:rPr>
                <w:rFonts w:ascii="Calibri" w:hAnsi="Calibri" w:cs="Calibri"/>
                <w:b/>
                <w:caps/>
                <w:sz w:val="22"/>
                <w:szCs w:val="22"/>
              </w:rPr>
              <w:t xml:space="preserve"> S</w:t>
            </w:r>
            <w:r w:rsidR="00790C62" w:rsidRPr="001D0B16">
              <w:rPr>
                <w:rFonts w:ascii="Calibri" w:hAnsi="Calibri" w:cs="Calibri"/>
                <w:b/>
                <w:caps/>
                <w:sz w:val="22"/>
                <w:szCs w:val="22"/>
              </w:rPr>
              <w:t>ervices</w:t>
            </w:r>
          </w:p>
          <w:p w14:paraId="4AA0014C" w14:textId="28CB9A9C" w:rsidR="00E97BAF" w:rsidRPr="000F3F60" w:rsidRDefault="00256ED2" w:rsidP="00523B07">
            <w:pPr>
              <w:jc w:val="both"/>
              <w:rPr>
                <w:rFonts w:ascii="Calibri" w:hAnsi="Calibri" w:cs="Calibri"/>
                <w:b/>
                <w:sz w:val="22"/>
                <w:szCs w:val="22"/>
              </w:rPr>
            </w:pPr>
            <w:r w:rsidRPr="001D0B16">
              <w:rPr>
                <w:rFonts w:ascii="Calibri" w:hAnsi="Calibri" w:cs="Calibri"/>
                <w:b/>
                <w:sz w:val="22"/>
                <w:szCs w:val="22"/>
              </w:rPr>
              <w:t xml:space="preserve">Note: </w:t>
            </w:r>
            <w:r w:rsidR="00C14328" w:rsidRPr="001D0B16">
              <w:rPr>
                <w:rFonts w:ascii="Calibri" w:hAnsi="Calibri" w:cs="Calibri"/>
                <w:b/>
                <w:sz w:val="22"/>
                <w:szCs w:val="22"/>
              </w:rPr>
              <w:t>EPSDT related outreach material</w:t>
            </w:r>
            <w:r w:rsidR="00826A96" w:rsidRPr="001D0B16">
              <w:rPr>
                <w:rFonts w:ascii="Calibri" w:hAnsi="Calibri" w:cs="Calibri"/>
                <w:b/>
                <w:sz w:val="22"/>
                <w:szCs w:val="22"/>
              </w:rPr>
              <w:t>s</w:t>
            </w:r>
            <w:r w:rsidR="00C14328" w:rsidRPr="001D0B16">
              <w:rPr>
                <w:rFonts w:ascii="Calibri" w:hAnsi="Calibri" w:cs="Calibri"/>
                <w:b/>
                <w:sz w:val="22"/>
                <w:szCs w:val="22"/>
              </w:rPr>
              <w:t xml:space="preserve"> shall include a statement informing members that an EPSDT visits is synonymous to a Well Child visit</w:t>
            </w:r>
            <w:r w:rsidRPr="001D0B16">
              <w:rPr>
                <w:rFonts w:ascii="Calibri" w:hAnsi="Calibri" w:cs="Calibri"/>
                <w:b/>
                <w:sz w:val="22"/>
                <w:szCs w:val="22"/>
              </w:rPr>
              <w:t>.</w:t>
            </w:r>
          </w:p>
        </w:tc>
      </w:tr>
      <w:tr w:rsidR="008421D6" w14:paraId="1E1BC002" w14:textId="77777777" w:rsidTr="0002513C">
        <w:trPr>
          <w:tblHeader/>
        </w:trPr>
        <w:tc>
          <w:tcPr>
            <w:tcW w:w="4585" w:type="dxa"/>
            <w:shd w:val="clear" w:color="auto" w:fill="FFFFFF" w:themeFill="background1"/>
            <w:vAlign w:val="center"/>
          </w:tcPr>
          <w:p w14:paraId="01585679" w14:textId="77777777" w:rsidR="008421D6" w:rsidRPr="007B77C9" w:rsidRDefault="008421D6" w:rsidP="006E211B">
            <w:pPr>
              <w:pStyle w:val="Footer"/>
              <w:jc w:val="center"/>
              <w:rPr>
                <w:rFonts w:ascii="Calibri" w:hAnsi="Calibri" w:cs="Calibri"/>
                <w:caps/>
                <w:sz w:val="22"/>
                <w:szCs w:val="22"/>
              </w:rPr>
            </w:pPr>
            <w:r w:rsidRPr="007B77C9">
              <w:rPr>
                <w:rFonts w:ascii="Calibri" w:hAnsi="Calibri" w:cs="Calibri"/>
                <w:b/>
                <w:caps/>
                <w:sz w:val="22"/>
                <w:szCs w:val="22"/>
              </w:rPr>
              <w:t>Frequency of Outreach Dissemination</w:t>
            </w:r>
          </w:p>
        </w:tc>
        <w:tc>
          <w:tcPr>
            <w:tcW w:w="4500" w:type="dxa"/>
            <w:shd w:val="clear" w:color="auto" w:fill="FFFFFF" w:themeFill="background1"/>
            <w:vAlign w:val="center"/>
          </w:tcPr>
          <w:p w14:paraId="796953C0" w14:textId="1D1894BA" w:rsidR="008421D6" w:rsidRPr="007B77C9" w:rsidRDefault="008421D6" w:rsidP="00522D8A">
            <w:pPr>
              <w:pStyle w:val="Footer"/>
              <w:jc w:val="center"/>
              <w:rPr>
                <w:rFonts w:ascii="Calibri" w:hAnsi="Calibri" w:cs="Calibri"/>
                <w:i/>
                <w:caps/>
                <w:sz w:val="22"/>
                <w:szCs w:val="22"/>
              </w:rPr>
            </w:pPr>
            <w:r w:rsidRPr="007B77C9">
              <w:rPr>
                <w:rFonts w:ascii="Calibri" w:hAnsi="Calibri" w:cs="Calibri"/>
                <w:b/>
                <w:caps/>
                <w:sz w:val="22"/>
                <w:szCs w:val="22"/>
              </w:rPr>
              <w:t>When to Initiate Outreach</w:t>
            </w:r>
          </w:p>
        </w:tc>
        <w:tc>
          <w:tcPr>
            <w:tcW w:w="5220" w:type="dxa"/>
            <w:shd w:val="clear" w:color="auto" w:fill="FFFFFF" w:themeFill="background1"/>
            <w:vAlign w:val="center"/>
          </w:tcPr>
          <w:p w14:paraId="31261C63" w14:textId="67864C7E" w:rsidR="008421D6" w:rsidRPr="007B77C9" w:rsidRDefault="008421D6" w:rsidP="00522D8A">
            <w:pPr>
              <w:pStyle w:val="Footer"/>
              <w:jc w:val="center"/>
              <w:rPr>
                <w:rFonts w:ascii="Calibri" w:hAnsi="Calibri" w:cs="Calibri"/>
                <w:caps/>
                <w:sz w:val="22"/>
                <w:szCs w:val="22"/>
              </w:rPr>
            </w:pPr>
            <w:r w:rsidRPr="007B77C9">
              <w:rPr>
                <w:rFonts w:ascii="Calibri" w:hAnsi="Calibri" w:cs="Calibri"/>
                <w:b/>
                <w:caps/>
                <w:sz w:val="22"/>
                <w:szCs w:val="22"/>
              </w:rPr>
              <w:t>Mechanism for Member Dissemination</w:t>
            </w:r>
          </w:p>
        </w:tc>
      </w:tr>
      <w:tr w:rsidR="008421D6" w14:paraId="6F2AB127" w14:textId="77777777" w:rsidTr="0002513C">
        <w:trPr>
          <w:trHeight w:val="593"/>
          <w:tblHeader/>
        </w:trPr>
        <w:tc>
          <w:tcPr>
            <w:tcW w:w="4585" w:type="dxa"/>
            <w:shd w:val="clear" w:color="auto" w:fill="FFFFFF" w:themeFill="background1"/>
            <w:vAlign w:val="center"/>
          </w:tcPr>
          <w:p w14:paraId="29A1CF7D" w14:textId="3E513D1C" w:rsidR="008421D6" w:rsidRPr="007B77C9" w:rsidRDefault="005C6352" w:rsidP="006E211B">
            <w:pPr>
              <w:pStyle w:val="Footer"/>
              <w:jc w:val="center"/>
              <w:rPr>
                <w:rFonts w:ascii="Calibri" w:hAnsi="Calibri" w:cs="Calibri"/>
                <w:b/>
                <w:smallCaps/>
                <w:sz w:val="22"/>
                <w:szCs w:val="22"/>
              </w:rPr>
            </w:pPr>
            <w:r w:rsidRPr="007B77C9">
              <w:rPr>
                <w:rFonts w:ascii="Calibri" w:hAnsi="Calibri" w:cs="Calibri"/>
                <w:sz w:val="22"/>
                <w:szCs w:val="22"/>
              </w:rPr>
              <w:t>ANNUALLY</w:t>
            </w:r>
          </w:p>
        </w:tc>
        <w:tc>
          <w:tcPr>
            <w:tcW w:w="4500" w:type="dxa"/>
            <w:shd w:val="clear" w:color="auto" w:fill="FFFFFF" w:themeFill="background1"/>
            <w:vAlign w:val="center"/>
          </w:tcPr>
          <w:p w14:paraId="002A85FC" w14:textId="62208E09" w:rsidR="008421D6" w:rsidRPr="007B77C9" w:rsidRDefault="005C6352" w:rsidP="00754056">
            <w:pPr>
              <w:jc w:val="center"/>
              <w:rPr>
                <w:rFonts w:ascii="Calibri" w:hAnsi="Calibri" w:cs="Calibri"/>
                <w:sz w:val="22"/>
                <w:szCs w:val="22"/>
              </w:rPr>
            </w:pPr>
            <w:r w:rsidRPr="007B77C9">
              <w:rPr>
                <w:rFonts w:ascii="Calibri" w:hAnsi="Calibri" w:cs="Calibri"/>
                <w:sz w:val="22"/>
                <w:szCs w:val="22"/>
              </w:rPr>
              <w:t>ENROLLMENT DATE</w:t>
            </w:r>
          </w:p>
        </w:tc>
        <w:tc>
          <w:tcPr>
            <w:tcW w:w="5220" w:type="dxa"/>
            <w:shd w:val="clear" w:color="auto" w:fill="FFFFFF" w:themeFill="background1"/>
            <w:vAlign w:val="center"/>
          </w:tcPr>
          <w:p w14:paraId="66696088" w14:textId="0CEE82C6" w:rsidR="00E71EEC" w:rsidRPr="007B77C9" w:rsidRDefault="005C6352" w:rsidP="00E02B52">
            <w:pPr>
              <w:pStyle w:val="ListParagraph"/>
              <w:ind w:left="166"/>
              <w:contextualSpacing/>
              <w:jc w:val="center"/>
              <w:rPr>
                <w:rFonts w:ascii="Calibri" w:hAnsi="Calibri" w:cs="Calibri"/>
                <w:b/>
                <w:smallCaps/>
                <w:sz w:val="22"/>
                <w:szCs w:val="22"/>
              </w:rPr>
            </w:pPr>
            <w:r w:rsidRPr="007B77C9">
              <w:rPr>
                <w:rFonts w:ascii="Calibri" w:hAnsi="Calibri" w:cs="Calibri"/>
                <w:sz w:val="22"/>
                <w:szCs w:val="22"/>
              </w:rPr>
              <w:t>NEW MEMBER WELCOME PACKET</w:t>
            </w:r>
          </w:p>
          <w:p w14:paraId="73A93445" w14:textId="4AA33C51" w:rsidR="00E71EEC" w:rsidRPr="007B77C9" w:rsidRDefault="005C6352" w:rsidP="00E02B52">
            <w:pPr>
              <w:pStyle w:val="ListParagraph"/>
              <w:ind w:left="166"/>
              <w:contextualSpacing/>
              <w:jc w:val="center"/>
              <w:rPr>
                <w:rFonts w:ascii="Calibri" w:hAnsi="Calibri" w:cs="Calibri"/>
                <w:b/>
                <w:smallCaps/>
                <w:sz w:val="22"/>
                <w:szCs w:val="22"/>
              </w:rPr>
            </w:pPr>
            <w:r w:rsidRPr="007B77C9">
              <w:rPr>
                <w:rFonts w:ascii="Calibri" w:hAnsi="Calibri" w:cs="Calibri"/>
                <w:sz w:val="22"/>
                <w:szCs w:val="22"/>
              </w:rPr>
              <w:t>MEMBER NEWSLETTER</w:t>
            </w:r>
          </w:p>
          <w:p w14:paraId="3B113F0F" w14:textId="734DBEC6" w:rsidR="008421D6" w:rsidRDefault="005C6352" w:rsidP="00E02B52">
            <w:pPr>
              <w:pStyle w:val="ListParagraph"/>
              <w:ind w:left="166"/>
              <w:contextualSpacing/>
              <w:jc w:val="center"/>
              <w:rPr>
                <w:rFonts w:ascii="Calibri" w:hAnsi="Calibri" w:cs="Calibri"/>
                <w:sz w:val="22"/>
                <w:szCs w:val="22"/>
              </w:rPr>
            </w:pPr>
            <w:r w:rsidRPr="007B77C9">
              <w:rPr>
                <w:rFonts w:ascii="Calibri" w:hAnsi="Calibri" w:cs="Calibri"/>
                <w:sz w:val="22"/>
                <w:szCs w:val="22"/>
              </w:rPr>
              <w:t>MEMBER MAILING</w:t>
            </w:r>
          </w:p>
          <w:p w14:paraId="08563B39" w14:textId="1488AF3F" w:rsidR="000217A5" w:rsidRPr="007B77C9" w:rsidRDefault="000217A5" w:rsidP="00E02B52">
            <w:pPr>
              <w:pStyle w:val="ListParagraph"/>
              <w:ind w:left="166"/>
              <w:contextualSpacing/>
              <w:jc w:val="center"/>
              <w:rPr>
                <w:rFonts w:ascii="Calibri" w:hAnsi="Calibri" w:cs="Calibri"/>
                <w:b/>
                <w:smallCaps/>
                <w:sz w:val="22"/>
                <w:szCs w:val="22"/>
              </w:rPr>
            </w:pPr>
            <w:r w:rsidRPr="000E62B9">
              <w:rPr>
                <w:rFonts w:asciiTheme="minorHAnsi" w:hAnsiTheme="minorHAnsi" w:cstheme="minorHAnsi"/>
                <w:bCs/>
                <w:caps/>
                <w:smallCaps/>
                <w:sz w:val="22"/>
                <w:szCs w:val="22"/>
              </w:rPr>
              <w:t>member’s preferred contact method</w:t>
            </w:r>
          </w:p>
        </w:tc>
      </w:tr>
      <w:tr w:rsidR="008421D6" w14:paraId="79DBD022" w14:textId="77777777" w:rsidTr="0002513C">
        <w:trPr>
          <w:tblHeader/>
        </w:trPr>
        <w:tc>
          <w:tcPr>
            <w:tcW w:w="4585" w:type="dxa"/>
            <w:shd w:val="clear" w:color="auto" w:fill="BFBFBF" w:themeFill="background1" w:themeFillShade="BF"/>
          </w:tcPr>
          <w:p w14:paraId="53DB0EE4" w14:textId="2ABF862A" w:rsidR="008421D6" w:rsidRPr="006D5C6C" w:rsidRDefault="006C5495" w:rsidP="006E211B">
            <w:pPr>
              <w:pStyle w:val="Footer"/>
              <w:jc w:val="center"/>
              <w:rPr>
                <w:rFonts w:ascii="Calibri" w:hAnsi="Calibri" w:cs="Calibri"/>
                <w:b/>
                <w:caps/>
                <w:color w:val="FFFFFF" w:themeColor="background1"/>
                <w:sz w:val="22"/>
                <w:szCs w:val="22"/>
              </w:rPr>
            </w:pPr>
            <w:r w:rsidRPr="001D0B16">
              <w:rPr>
                <w:rFonts w:ascii="Calibri" w:hAnsi="Calibri" w:cs="Calibri"/>
                <w:b/>
                <w:caps/>
                <w:sz w:val="22"/>
                <w:szCs w:val="22"/>
              </w:rPr>
              <w:t>Topics</w:t>
            </w:r>
          </w:p>
        </w:tc>
        <w:tc>
          <w:tcPr>
            <w:tcW w:w="9720" w:type="dxa"/>
            <w:gridSpan w:val="2"/>
            <w:shd w:val="clear" w:color="auto" w:fill="BFBFBF" w:themeFill="background1" w:themeFillShade="BF"/>
          </w:tcPr>
          <w:p w14:paraId="15D7260F" w14:textId="4F34C919" w:rsidR="008421D6" w:rsidRPr="006D5C6C" w:rsidRDefault="00D758C4" w:rsidP="006E211B">
            <w:pPr>
              <w:pStyle w:val="Footer"/>
              <w:jc w:val="center"/>
              <w:rPr>
                <w:rFonts w:ascii="Calibri" w:hAnsi="Calibri" w:cs="Calibri"/>
                <w:caps/>
                <w:color w:val="FFFFFF" w:themeColor="background1"/>
                <w:sz w:val="22"/>
                <w:szCs w:val="22"/>
              </w:rPr>
            </w:pPr>
            <w:r w:rsidRPr="001D0B16">
              <w:rPr>
                <w:rFonts w:ascii="Calibri" w:hAnsi="Calibri" w:cs="Calibri"/>
                <w:b/>
                <w:caps/>
                <w:sz w:val="22"/>
                <w:szCs w:val="22"/>
              </w:rPr>
              <w:t>Educational Outreach</w:t>
            </w:r>
          </w:p>
        </w:tc>
      </w:tr>
      <w:tr w:rsidR="002419C6" w14:paraId="230EA144" w14:textId="77777777" w:rsidTr="0002513C">
        <w:trPr>
          <w:trHeight w:val="2564"/>
        </w:trPr>
        <w:tc>
          <w:tcPr>
            <w:tcW w:w="4585" w:type="dxa"/>
            <w:shd w:val="clear" w:color="auto" w:fill="FFFFFF" w:themeFill="background1"/>
          </w:tcPr>
          <w:p w14:paraId="44FE7963" w14:textId="7F7EF3C0" w:rsidR="00551D36" w:rsidRPr="000F3F60" w:rsidRDefault="002419C6" w:rsidP="00551D36">
            <w:pPr>
              <w:pStyle w:val="Footer"/>
              <w:rPr>
                <w:rFonts w:ascii="Calibri" w:hAnsi="Calibri" w:cs="Calibri"/>
                <w:sz w:val="22"/>
                <w:szCs w:val="22"/>
              </w:rPr>
            </w:pPr>
            <w:r w:rsidRPr="000F3F60">
              <w:rPr>
                <w:rFonts w:ascii="Calibri" w:hAnsi="Calibri" w:cs="Calibri"/>
                <w:b/>
                <w:sz w:val="22"/>
                <w:szCs w:val="22"/>
              </w:rPr>
              <w:t xml:space="preserve">EPSDT </w:t>
            </w:r>
            <w:r w:rsidR="005626D9" w:rsidRPr="000F3F60">
              <w:rPr>
                <w:rFonts w:ascii="Calibri" w:hAnsi="Calibri" w:cs="Calibri"/>
                <w:b/>
                <w:sz w:val="22"/>
                <w:szCs w:val="22"/>
              </w:rPr>
              <w:t>COVERAGE</w:t>
            </w:r>
            <w:r w:rsidRPr="000F3F60">
              <w:rPr>
                <w:rFonts w:ascii="Calibri" w:hAnsi="Calibri" w:cs="Calibri"/>
                <w:sz w:val="22"/>
                <w:szCs w:val="22"/>
              </w:rPr>
              <w:t xml:space="preserve"> </w:t>
            </w:r>
            <w:r w:rsidR="00551D36" w:rsidRPr="000F3F60">
              <w:rPr>
                <w:rFonts w:ascii="Calibri" w:hAnsi="Calibri" w:cs="Calibri"/>
                <w:sz w:val="22"/>
                <w:szCs w:val="22"/>
              </w:rPr>
              <w:t xml:space="preserve"> </w:t>
            </w:r>
          </w:p>
          <w:p w14:paraId="00CC9B85" w14:textId="6AAFDF96" w:rsidR="002419C6" w:rsidRPr="000F3F60" w:rsidRDefault="002419C6" w:rsidP="002419C6">
            <w:pPr>
              <w:pStyle w:val="Footer"/>
              <w:rPr>
                <w:rFonts w:ascii="Calibri" w:hAnsi="Calibri" w:cs="Calibri"/>
                <w:sz w:val="22"/>
                <w:szCs w:val="22"/>
              </w:rPr>
            </w:pPr>
          </w:p>
        </w:tc>
        <w:tc>
          <w:tcPr>
            <w:tcW w:w="9720" w:type="dxa"/>
            <w:gridSpan w:val="2"/>
            <w:shd w:val="clear" w:color="auto" w:fill="FFFFFF" w:themeFill="background1"/>
          </w:tcPr>
          <w:p w14:paraId="4476F7D6" w14:textId="6C659FE1" w:rsidR="0012701F" w:rsidRPr="000F3F60" w:rsidRDefault="002361A8" w:rsidP="00A81582">
            <w:pPr>
              <w:pStyle w:val="Footer"/>
              <w:ind w:left="250" w:hanging="25"/>
              <w:jc w:val="both"/>
              <w:rPr>
                <w:rFonts w:ascii="Calibri" w:hAnsi="Calibri" w:cs="Calibri"/>
                <w:b/>
                <w:smallCaps/>
                <w:sz w:val="22"/>
                <w:szCs w:val="22"/>
              </w:rPr>
            </w:pPr>
            <w:r w:rsidRPr="000F3F60">
              <w:rPr>
                <w:rFonts w:ascii="Calibri" w:hAnsi="Calibri" w:cs="Calibri"/>
                <w:sz w:val="22"/>
                <w:szCs w:val="22"/>
              </w:rPr>
              <w:t xml:space="preserve">Inform members EPSDT </w:t>
            </w:r>
            <w:r w:rsidR="00B70061" w:rsidRPr="000F3F60">
              <w:rPr>
                <w:rFonts w:ascii="Calibri" w:hAnsi="Calibri" w:cs="Calibri"/>
                <w:sz w:val="22"/>
                <w:szCs w:val="22"/>
              </w:rPr>
              <w:t>services</w:t>
            </w:r>
            <w:r w:rsidRPr="000F3F60">
              <w:rPr>
                <w:rFonts w:ascii="Calibri" w:hAnsi="Calibri" w:cs="Calibri"/>
                <w:sz w:val="22"/>
                <w:szCs w:val="22"/>
              </w:rPr>
              <w:t xml:space="preserve"> includes, but is not limited to, coverage of: inpatient and outpatient hospital services, laboratory and x-ray services, physician services,</w:t>
            </w:r>
            <w:r w:rsidR="008E1F2D" w:rsidRPr="000F3F60">
              <w:rPr>
                <w:rFonts w:ascii="Calibri" w:hAnsi="Calibri" w:cs="Calibri"/>
                <w:sz w:val="22"/>
                <w:szCs w:val="22"/>
              </w:rPr>
              <w:t xml:space="preserve"> naturopathic services, nurse practitioner services, medications, dental services, therapy services, behavioral health services, medical equipment, medical appliances and medical supplies, orthotics, prosthetic devices, eyeglasses, transportation, family planning services and supplies, well woman preventive care services</w:t>
            </w:r>
            <w:r w:rsidR="004063CF">
              <w:rPr>
                <w:rFonts w:ascii="Calibri" w:hAnsi="Calibri" w:cs="Calibri"/>
                <w:sz w:val="22"/>
                <w:szCs w:val="22"/>
              </w:rPr>
              <w:t>,</w:t>
            </w:r>
            <w:r w:rsidR="008E1F2D" w:rsidRPr="000F3F60">
              <w:rPr>
                <w:rFonts w:ascii="Calibri" w:hAnsi="Calibri" w:cs="Calibri"/>
                <w:sz w:val="22"/>
                <w:szCs w:val="22"/>
              </w:rPr>
              <w:t xml:space="preserve"> and maternity care services when applicable as specified in AMPM Chapter 400. EPSDT also includes diagnostic, screening, preventive, and rehabilitative services.  However, EPSDT services do not include services that are experimental, that are solely for cosmetic purposes, or that are not cost effective when</w:t>
            </w:r>
            <w:r w:rsidR="00B24A5A" w:rsidRPr="000F3F60">
              <w:rPr>
                <w:rFonts w:ascii="Calibri" w:hAnsi="Calibri" w:cs="Calibri"/>
                <w:sz w:val="22"/>
                <w:szCs w:val="22"/>
              </w:rPr>
              <w:t xml:space="preserve"> compared to other interventions.</w:t>
            </w:r>
            <w:r w:rsidR="00A66F7A" w:rsidRPr="000F3F60">
              <w:rPr>
                <w:rFonts w:ascii="Calibri" w:hAnsi="Calibri" w:cs="Calibri"/>
                <w:b/>
                <w:smallCaps/>
                <w:sz w:val="22"/>
                <w:szCs w:val="22"/>
              </w:rPr>
              <w:t xml:space="preserve"> </w:t>
            </w:r>
          </w:p>
        </w:tc>
      </w:tr>
      <w:tr w:rsidR="00E87A11" w14:paraId="5FFECFC1" w14:textId="77777777" w:rsidTr="0002513C">
        <w:trPr>
          <w:cantSplit/>
          <w:trHeight w:val="1160"/>
        </w:trPr>
        <w:tc>
          <w:tcPr>
            <w:tcW w:w="4585" w:type="dxa"/>
            <w:shd w:val="clear" w:color="auto" w:fill="FFFFFF" w:themeFill="background1"/>
          </w:tcPr>
          <w:p w14:paraId="52A50C7E" w14:textId="55DB082E" w:rsidR="00E87A11" w:rsidRPr="007C58E7" w:rsidDel="00AE6833" w:rsidRDefault="00A436AB" w:rsidP="00081D03">
            <w:pPr>
              <w:contextualSpacing/>
              <w:rPr>
                <w:rFonts w:ascii="Calibri" w:hAnsi="Calibri" w:cs="Calibri"/>
                <w:b/>
                <w:caps/>
                <w:sz w:val="22"/>
                <w:szCs w:val="22"/>
              </w:rPr>
            </w:pPr>
            <w:r w:rsidRPr="007C58E7">
              <w:rPr>
                <w:rFonts w:ascii="Calibri" w:hAnsi="Calibri" w:cs="Calibri"/>
                <w:b/>
                <w:caps/>
                <w:sz w:val="22"/>
                <w:szCs w:val="22"/>
              </w:rPr>
              <w:t>Recommended Health Screenings and Components of the EPSDT Visit</w:t>
            </w:r>
          </w:p>
        </w:tc>
        <w:tc>
          <w:tcPr>
            <w:tcW w:w="9720" w:type="dxa"/>
            <w:gridSpan w:val="2"/>
            <w:shd w:val="clear" w:color="auto" w:fill="FFFFFF" w:themeFill="background1"/>
          </w:tcPr>
          <w:p w14:paraId="20DD2C72" w14:textId="7B9DE59C" w:rsidR="00E87A11" w:rsidRPr="000F3F60" w:rsidDel="00AE6833" w:rsidRDefault="00EF6475" w:rsidP="00A81582">
            <w:pPr>
              <w:pStyle w:val="ListParagraph"/>
              <w:ind w:left="250"/>
              <w:contextualSpacing/>
              <w:jc w:val="both"/>
              <w:rPr>
                <w:rFonts w:ascii="Calibri" w:hAnsi="Calibri" w:cs="Calibri"/>
                <w:sz w:val="22"/>
                <w:szCs w:val="22"/>
              </w:rPr>
            </w:pPr>
            <w:r w:rsidRPr="000F3F60">
              <w:rPr>
                <w:rFonts w:ascii="Calibri" w:hAnsi="Calibri" w:cs="Calibri"/>
                <w:sz w:val="22"/>
                <w:szCs w:val="22"/>
              </w:rPr>
              <w:t xml:space="preserve">Information to members describing what is included in an EPSDT visit (including Oral </w:t>
            </w:r>
            <w:r w:rsidRPr="000F3F60" w:rsidDel="0041668F">
              <w:rPr>
                <w:rFonts w:ascii="Calibri" w:hAnsi="Calibri" w:cs="Calibri"/>
                <w:sz w:val="22"/>
                <w:szCs w:val="22"/>
              </w:rPr>
              <w:t>H</w:t>
            </w:r>
            <w:r w:rsidRPr="000F3F60">
              <w:rPr>
                <w:rFonts w:ascii="Calibri" w:hAnsi="Calibri" w:cs="Calibri"/>
                <w:sz w:val="22"/>
                <w:szCs w:val="22"/>
              </w:rPr>
              <w:t xml:space="preserve">ealth and Nutritional </w:t>
            </w:r>
            <w:r w:rsidRPr="000F3F60" w:rsidDel="0041668F">
              <w:rPr>
                <w:rFonts w:ascii="Calibri" w:hAnsi="Calibri" w:cs="Calibri"/>
                <w:sz w:val="22"/>
                <w:szCs w:val="22"/>
              </w:rPr>
              <w:t>S</w:t>
            </w:r>
            <w:r w:rsidRPr="000F3F60">
              <w:rPr>
                <w:rFonts w:ascii="Calibri" w:hAnsi="Calibri" w:cs="Calibri"/>
                <w:sz w:val="22"/>
                <w:szCs w:val="22"/>
              </w:rPr>
              <w:t xml:space="preserve">creenings and Developmental </w:t>
            </w:r>
            <w:r w:rsidRPr="000F3F60" w:rsidDel="0041668F">
              <w:rPr>
                <w:rFonts w:ascii="Calibri" w:hAnsi="Calibri" w:cs="Calibri"/>
                <w:sz w:val="22"/>
                <w:szCs w:val="22"/>
              </w:rPr>
              <w:t>S</w:t>
            </w:r>
            <w:r w:rsidRPr="000F3F60">
              <w:rPr>
                <w:rFonts w:ascii="Calibri" w:hAnsi="Calibri" w:cs="Calibri"/>
                <w:sz w:val="22"/>
                <w:szCs w:val="22"/>
              </w:rPr>
              <w:t>urveillance) and the importance of attending EPSDT visits as recommended in the AHCCCS Periodicity schedule.  Information shall include that “EPSDT visit” is synonymous with a “well-child visit”.</w:t>
            </w:r>
          </w:p>
        </w:tc>
      </w:tr>
    </w:tbl>
    <w:p w14:paraId="5DAC8A0F" w14:textId="77777777" w:rsidR="000B6900" w:rsidRPr="000F3F60" w:rsidRDefault="000B6900">
      <w:pPr>
        <w:rPr>
          <w:rFonts w:ascii="Calibri" w:hAnsi="Calibri" w:cs="Calibri"/>
          <w:sz w:val="22"/>
          <w:szCs w:val="22"/>
        </w:rPr>
      </w:pPr>
    </w:p>
    <w:p w14:paraId="684A9532" w14:textId="77777777" w:rsidR="00B65D34" w:rsidRDefault="00B65D34">
      <w:pPr>
        <w:rPr>
          <w:rFonts w:ascii="Calibri" w:hAnsi="Calibri" w:cs="Calibri"/>
          <w:sz w:val="22"/>
          <w:szCs w:val="22"/>
        </w:rPr>
      </w:pPr>
    </w:p>
    <w:p w14:paraId="72D8968B" w14:textId="77777777" w:rsidR="00A43201" w:rsidRPr="00A43201" w:rsidRDefault="00A43201" w:rsidP="00A43201">
      <w:pPr>
        <w:rPr>
          <w:rFonts w:ascii="Calibri" w:hAnsi="Calibri" w:cs="Calibri"/>
          <w:sz w:val="22"/>
          <w:szCs w:val="22"/>
        </w:rPr>
      </w:pPr>
    </w:p>
    <w:p w14:paraId="7970464A" w14:textId="77777777" w:rsidR="00A43201" w:rsidRPr="00A43201" w:rsidRDefault="00A43201" w:rsidP="00A43201">
      <w:pPr>
        <w:rPr>
          <w:rFonts w:ascii="Calibri" w:hAnsi="Calibri" w:cs="Calibri"/>
          <w:sz w:val="22"/>
          <w:szCs w:val="22"/>
        </w:rPr>
      </w:pPr>
    </w:p>
    <w:p w14:paraId="7D1AEE38" w14:textId="77777777" w:rsidR="00A43201" w:rsidRDefault="00A43201" w:rsidP="00A43201">
      <w:pPr>
        <w:rPr>
          <w:rFonts w:ascii="Calibri" w:hAnsi="Calibri" w:cs="Calibri"/>
          <w:sz w:val="22"/>
          <w:szCs w:val="22"/>
        </w:rPr>
      </w:pPr>
    </w:p>
    <w:p w14:paraId="4B1BAFE2" w14:textId="59889491" w:rsidR="00A43201" w:rsidRPr="00A43201" w:rsidRDefault="00A43201" w:rsidP="00A43201">
      <w:pPr>
        <w:tabs>
          <w:tab w:val="left" w:pos="4680"/>
        </w:tabs>
        <w:rPr>
          <w:rFonts w:ascii="Calibri" w:hAnsi="Calibri" w:cs="Calibri"/>
          <w:sz w:val="22"/>
          <w:szCs w:val="22"/>
        </w:rPr>
      </w:pPr>
    </w:p>
    <w:tbl>
      <w:tblPr>
        <w:tblStyle w:val="TableGrid5"/>
        <w:tblW w:w="14490" w:type="dxa"/>
        <w:tblInd w:w="-5" w:type="dxa"/>
        <w:tblLook w:val="04A0" w:firstRow="1" w:lastRow="0" w:firstColumn="1" w:lastColumn="0" w:noHBand="0" w:noVBand="1"/>
      </w:tblPr>
      <w:tblGrid>
        <w:gridCol w:w="4590"/>
        <w:gridCol w:w="4493"/>
        <w:gridCol w:w="5407"/>
      </w:tblGrid>
      <w:tr w:rsidR="00461DD8" w14:paraId="60ECC6C9" w14:textId="77777777" w:rsidTr="00510BAB">
        <w:trPr>
          <w:tblHeader/>
        </w:trPr>
        <w:tc>
          <w:tcPr>
            <w:tcW w:w="14490" w:type="dxa"/>
            <w:gridSpan w:val="3"/>
            <w:shd w:val="clear" w:color="auto" w:fill="BFBFBF" w:themeFill="background1" w:themeFillShade="BF"/>
          </w:tcPr>
          <w:p w14:paraId="02D5D8DA" w14:textId="4BD4ED7A" w:rsidR="00461DD8" w:rsidRPr="0048078B" w:rsidRDefault="00461DD8" w:rsidP="006E211B">
            <w:pPr>
              <w:pStyle w:val="Footer"/>
              <w:jc w:val="center"/>
              <w:rPr>
                <w:rFonts w:ascii="Calibri" w:hAnsi="Calibri" w:cs="Calibri"/>
                <w:b/>
                <w:sz w:val="22"/>
                <w:szCs w:val="22"/>
              </w:rPr>
            </w:pPr>
            <w:r w:rsidRPr="001D0B16">
              <w:rPr>
                <w:rFonts w:ascii="Calibri" w:hAnsi="Calibri" w:cs="Calibri"/>
                <w:b/>
                <w:sz w:val="22"/>
                <w:szCs w:val="22"/>
              </w:rPr>
              <w:lastRenderedPageBreak/>
              <w:t>EPSDT</w:t>
            </w:r>
            <w:r w:rsidR="002B5D72" w:rsidRPr="001D0B16">
              <w:rPr>
                <w:rFonts w:ascii="Calibri" w:hAnsi="Calibri" w:cs="Calibri"/>
                <w:b/>
                <w:sz w:val="22"/>
                <w:szCs w:val="22"/>
              </w:rPr>
              <w:t xml:space="preserve"> SERVICES</w:t>
            </w:r>
          </w:p>
        </w:tc>
      </w:tr>
      <w:tr w:rsidR="00461DD8" w14:paraId="1CB54E79" w14:textId="77777777" w:rsidTr="00510BAB">
        <w:trPr>
          <w:tblHeader/>
        </w:trPr>
        <w:tc>
          <w:tcPr>
            <w:tcW w:w="4590" w:type="dxa"/>
            <w:shd w:val="clear" w:color="auto" w:fill="FFFFFF" w:themeFill="background1"/>
            <w:vAlign w:val="center"/>
          </w:tcPr>
          <w:p w14:paraId="7692F193" w14:textId="1A3BC1B8" w:rsidR="0060260C" w:rsidRPr="007B77C9" w:rsidRDefault="00461DD8" w:rsidP="001006CC">
            <w:pPr>
              <w:pStyle w:val="Footer"/>
              <w:jc w:val="center"/>
              <w:rPr>
                <w:rFonts w:ascii="Calibri" w:hAnsi="Calibri" w:cs="Calibri"/>
                <w:b/>
                <w:caps/>
                <w:sz w:val="22"/>
                <w:szCs w:val="22"/>
              </w:rPr>
            </w:pPr>
            <w:r w:rsidRPr="007B77C9">
              <w:rPr>
                <w:rFonts w:ascii="Calibri" w:hAnsi="Calibri" w:cs="Calibri"/>
                <w:b/>
                <w:caps/>
                <w:sz w:val="22"/>
                <w:szCs w:val="22"/>
              </w:rPr>
              <w:t>Frequency of Outreach Dissemination</w:t>
            </w:r>
          </w:p>
        </w:tc>
        <w:tc>
          <w:tcPr>
            <w:tcW w:w="4493" w:type="dxa"/>
            <w:shd w:val="clear" w:color="auto" w:fill="FFFFFF" w:themeFill="background1"/>
            <w:vAlign w:val="center"/>
          </w:tcPr>
          <w:p w14:paraId="0A87DA46" w14:textId="1A8169B4" w:rsidR="00461DD8" w:rsidRPr="007B77C9" w:rsidRDefault="00461DD8" w:rsidP="006E211B">
            <w:pPr>
              <w:pStyle w:val="Footer"/>
              <w:jc w:val="center"/>
              <w:rPr>
                <w:rFonts w:ascii="Calibri" w:hAnsi="Calibri" w:cs="Calibri"/>
                <w:i/>
                <w:caps/>
                <w:sz w:val="22"/>
                <w:szCs w:val="22"/>
              </w:rPr>
            </w:pPr>
            <w:r w:rsidRPr="007B77C9">
              <w:rPr>
                <w:rFonts w:ascii="Calibri" w:hAnsi="Calibri" w:cs="Calibri"/>
                <w:b/>
                <w:caps/>
                <w:sz w:val="22"/>
                <w:szCs w:val="22"/>
              </w:rPr>
              <w:t>When to Initiate Outreach</w:t>
            </w:r>
          </w:p>
        </w:tc>
        <w:tc>
          <w:tcPr>
            <w:tcW w:w="5407" w:type="dxa"/>
            <w:shd w:val="clear" w:color="auto" w:fill="FFFFFF" w:themeFill="background1"/>
            <w:vAlign w:val="center"/>
          </w:tcPr>
          <w:p w14:paraId="1B04A832" w14:textId="0AD37B8A" w:rsidR="00461DD8" w:rsidRPr="007B77C9" w:rsidRDefault="00461DD8" w:rsidP="006E211B">
            <w:pPr>
              <w:pStyle w:val="Footer"/>
              <w:jc w:val="center"/>
              <w:rPr>
                <w:rFonts w:ascii="Calibri" w:hAnsi="Calibri" w:cs="Calibri"/>
                <w:caps/>
                <w:sz w:val="22"/>
                <w:szCs w:val="22"/>
              </w:rPr>
            </w:pPr>
            <w:r w:rsidRPr="007B77C9">
              <w:rPr>
                <w:rFonts w:ascii="Calibri" w:hAnsi="Calibri" w:cs="Calibri"/>
                <w:b/>
                <w:caps/>
                <w:sz w:val="22"/>
                <w:szCs w:val="22"/>
              </w:rPr>
              <w:t>Mechanism for Member Dissemination</w:t>
            </w:r>
          </w:p>
        </w:tc>
      </w:tr>
      <w:tr w:rsidR="00461DD8" w14:paraId="07F23345" w14:textId="77777777" w:rsidTr="00510BAB">
        <w:trPr>
          <w:trHeight w:val="791"/>
          <w:tblHeader/>
        </w:trPr>
        <w:tc>
          <w:tcPr>
            <w:tcW w:w="4590" w:type="dxa"/>
            <w:shd w:val="clear" w:color="auto" w:fill="FFFFFF" w:themeFill="background1"/>
            <w:vAlign w:val="center"/>
          </w:tcPr>
          <w:p w14:paraId="7290364B" w14:textId="3D9E1BF2" w:rsidR="001E384E" w:rsidRPr="007B77C9" w:rsidRDefault="009B3906" w:rsidP="008D61C6">
            <w:pPr>
              <w:pStyle w:val="Footer"/>
              <w:jc w:val="center"/>
              <w:rPr>
                <w:rFonts w:ascii="Calibri" w:hAnsi="Calibri" w:cs="Calibri"/>
                <w:caps/>
                <w:sz w:val="22"/>
                <w:szCs w:val="22"/>
              </w:rPr>
            </w:pPr>
            <w:r w:rsidRPr="007B77C9">
              <w:rPr>
                <w:rFonts w:ascii="Calibri" w:hAnsi="Calibri" w:cs="Calibri"/>
                <w:caps/>
                <w:sz w:val="22"/>
                <w:szCs w:val="22"/>
              </w:rPr>
              <w:t>Annually</w:t>
            </w:r>
            <w:r w:rsidR="0028294A" w:rsidRPr="007B77C9">
              <w:rPr>
                <w:rFonts w:ascii="Calibri" w:hAnsi="Calibri" w:cs="Calibri"/>
                <w:caps/>
                <w:sz w:val="22"/>
                <w:szCs w:val="22"/>
              </w:rPr>
              <w:t xml:space="preserve"> </w:t>
            </w:r>
            <w:r w:rsidR="0028294A" w:rsidRPr="007B77C9">
              <w:rPr>
                <w:rFonts w:ascii="Calibri" w:hAnsi="Calibri" w:cs="Calibri"/>
                <w:i/>
                <w:caps/>
                <w:sz w:val="22"/>
                <w:szCs w:val="22"/>
              </w:rPr>
              <w:t>(The</w:t>
            </w:r>
            <w:r w:rsidR="009B5C32" w:rsidRPr="007B77C9">
              <w:rPr>
                <w:rFonts w:ascii="Calibri" w:hAnsi="Calibri" w:cs="Calibri"/>
                <w:i/>
                <w:caps/>
                <w:sz w:val="22"/>
                <w:szCs w:val="22"/>
              </w:rPr>
              <w:t xml:space="preserve"> </w:t>
            </w:r>
            <w:r w:rsidR="002A009D" w:rsidRPr="007B77C9">
              <w:rPr>
                <w:rFonts w:ascii="Calibri" w:hAnsi="Calibri" w:cs="Calibri"/>
                <w:i/>
                <w:caps/>
                <w:sz w:val="22"/>
                <w:szCs w:val="22"/>
              </w:rPr>
              <w:t xml:space="preserve">following six </w:t>
            </w:r>
            <w:r w:rsidR="0028294A" w:rsidRPr="007B77C9">
              <w:rPr>
                <w:rFonts w:ascii="Calibri" w:hAnsi="Calibri" w:cs="Calibri"/>
                <w:i/>
                <w:caps/>
                <w:sz w:val="22"/>
                <w:szCs w:val="22"/>
              </w:rPr>
              <w:t>topics may be addressed separately or combined into one written outreach material however</w:t>
            </w:r>
            <w:r w:rsidR="009B5C32" w:rsidRPr="007B77C9">
              <w:rPr>
                <w:rFonts w:ascii="Calibri" w:hAnsi="Calibri" w:cs="Calibri"/>
                <w:i/>
                <w:caps/>
                <w:sz w:val="22"/>
                <w:szCs w:val="22"/>
              </w:rPr>
              <w:t>,</w:t>
            </w:r>
            <w:r w:rsidR="0028294A" w:rsidRPr="007B77C9">
              <w:rPr>
                <w:rFonts w:ascii="Calibri" w:hAnsi="Calibri" w:cs="Calibri"/>
                <w:i/>
                <w:caps/>
                <w:sz w:val="22"/>
                <w:szCs w:val="22"/>
              </w:rPr>
              <w:t xml:space="preserve"> each topic shall be covered annually.)</w:t>
            </w:r>
          </w:p>
        </w:tc>
        <w:tc>
          <w:tcPr>
            <w:tcW w:w="4493" w:type="dxa"/>
            <w:shd w:val="clear" w:color="auto" w:fill="FFFFFF" w:themeFill="background1"/>
            <w:vAlign w:val="center"/>
          </w:tcPr>
          <w:p w14:paraId="13A61A0B" w14:textId="524FF855" w:rsidR="006106FF" w:rsidRPr="007B77C9" w:rsidRDefault="00FC167C" w:rsidP="00FC167C">
            <w:pPr>
              <w:pStyle w:val="Footer"/>
              <w:jc w:val="center"/>
              <w:rPr>
                <w:rFonts w:ascii="Calibri" w:hAnsi="Calibri" w:cs="Calibri"/>
                <w:caps/>
                <w:sz w:val="22"/>
                <w:szCs w:val="22"/>
              </w:rPr>
            </w:pPr>
            <w:r w:rsidRPr="007B77C9">
              <w:rPr>
                <w:rFonts w:ascii="Calibri" w:hAnsi="Calibri" w:cs="Calibri"/>
                <w:caps/>
                <w:sz w:val="22"/>
                <w:szCs w:val="22"/>
              </w:rPr>
              <w:t xml:space="preserve">Enrollment </w:t>
            </w:r>
            <w:r w:rsidR="00672B89" w:rsidRPr="007B77C9">
              <w:rPr>
                <w:rFonts w:ascii="Calibri" w:hAnsi="Calibri" w:cs="Calibri"/>
                <w:caps/>
                <w:sz w:val="22"/>
                <w:szCs w:val="22"/>
              </w:rPr>
              <w:t>Date</w:t>
            </w:r>
          </w:p>
        </w:tc>
        <w:tc>
          <w:tcPr>
            <w:tcW w:w="5407" w:type="dxa"/>
            <w:shd w:val="clear" w:color="auto" w:fill="FFFFFF" w:themeFill="background1"/>
            <w:vAlign w:val="center"/>
          </w:tcPr>
          <w:p w14:paraId="7223E737" w14:textId="05AFB144" w:rsidR="00821E6C" w:rsidRPr="007B77C9" w:rsidRDefault="00821E6C" w:rsidP="00E02B52">
            <w:pPr>
              <w:pStyle w:val="ListParagraph"/>
              <w:ind w:left="256"/>
              <w:contextualSpacing/>
              <w:jc w:val="center"/>
              <w:rPr>
                <w:rFonts w:ascii="Calibri" w:hAnsi="Calibri" w:cs="Calibri"/>
                <w:b/>
                <w:caps/>
                <w:sz w:val="22"/>
                <w:szCs w:val="22"/>
              </w:rPr>
            </w:pPr>
            <w:r w:rsidRPr="007B77C9">
              <w:rPr>
                <w:rFonts w:ascii="Calibri" w:hAnsi="Calibri" w:cs="Calibri"/>
                <w:caps/>
                <w:sz w:val="22"/>
                <w:szCs w:val="22"/>
              </w:rPr>
              <w:t>New Member Welcome Packet</w:t>
            </w:r>
          </w:p>
          <w:p w14:paraId="7DD40C00" w14:textId="5DA6AA2F" w:rsidR="00461DD8" w:rsidRPr="007B77C9" w:rsidRDefault="00461DD8" w:rsidP="00E02B52">
            <w:pPr>
              <w:pStyle w:val="ListParagraph"/>
              <w:ind w:left="256"/>
              <w:contextualSpacing/>
              <w:jc w:val="center"/>
              <w:rPr>
                <w:rFonts w:ascii="Calibri" w:hAnsi="Calibri" w:cs="Calibri"/>
                <w:b/>
                <w:caps/>
                <w:sz w:val="22"/>
                <w:szCs w:val="22"/>
              </w:rPr>
            </w:pPr>
            <w:r w:rsidRPr="007B77C9">
              <w:rPr>
                <w:rFonts w:ascii="Calibri" w:hAnsi="Calibri" w:cs="Calibri"/>
                <w:caps/>
                <w:sz w:val="22"/>
                <w:szCs w:val="22"/>
              </w:rPr>
              <w:t>Member Newsletter</w:t>
            </w:r>
          </w:p>
          <w:p w14:paraId="413E23DA" w14:textId="11B371F4" w:rsidR="00461DD8" w:rsidRPr="007B77C9" w:rsidRDefault="000217A5" w:rsidP="00E02B52">
            <w:pPr>
              <w:pStyle w:val="ListParagraph"/>
              <w:ind w:left="256"/>
              <w:contextualSpacing/>
              <w:jc w:val="center"/>
              <w:rPr>
                <w:rFonts w:ascii="Calibri" w:hAnsi="Calibri" w:cs="Calibri"/>
                <w:b/>
                <w:caps/>
                <w:sz w:val="22"/>
                <w:szCs w:val="22"/>
              </w:rPr>
            </w:pPr>
            <w:r w:rsidRPr="000E62B9">
              <w:rPr>
                <w:rFonts w:asciiTheme="minorHAnsi" w:hAnsiTheme="minorHAnsi" w:cstheme="minorHAnsi"/>
                <w:bCs/>
                <w:caps/>
                <w:smallCaps/>
                <w:sz w:val="22"/>
                <w:szCs w:val="22"/>
              </w:rPr>
              <w:t>member’s preferred contact method</w:t>
            </w:r>
          </w:p>
        </w:tc>
      </w:tr>
      <w:tr w:rsidR="00461DD8" w14:paraId="2259C80E" w14:textId="77777777" w:rsidTr="00510BAB">
        <w:trPr>
          <w:tblHeader/>
        </w:trPr>
        <w:tc>
          <w:tcPr>
            <w:tcW w:w="4590" w:type="dxa"/>
            <w:shd w:val="clear" w:color="auto" w:fill="BFBFBF" w:themeFill="background1" w:themeFillShade="BF"/>
          </w:tcPr>
          <w:p w14:paraId="71A5A612" w14:textId="71B9D866" w:rsidR="00461DD8" w:rsidRPr="006D5C6C" w:rsidRDefault="00461DD8" w:rsidP="006E211B">
            <w:pPr>
              <w:pStyle w:val="Footer"/>
              <w:jc w:val="center"/>
              <w:rPr>
                <w:rFonts w:ascii="Calibri" w:hAnsi="Calibri" w:cs="Calibri"/>
                <w:b/>
                <w:caps/>
                <w:color w:val="FFFFFF" w:themeColor="background1"/>
                <w:sz w:val="22"/>
                <w:szCs w:val="22"/>
              </w:rPr>
            </w:pPr>
            <w:r w:rsidRPr="001D0B16">
              <w:rPr>
                <w:rFonts w:ascii="Calibri" w:hAnsi="Calibri" w:cs="Calibri"/>
                <w:b/>
                <w:caps/>
                <w:sz w:val="22"/>
                <w:szCs w:val="22"/>
              </w:rPr>
              <w:t>Topic</w:t>
            </w:r>
            <w:r w:rsidR="006C5495" w:rsidRPr="001D0B16">
              <w:rPr>
                <w:rFonts w:ascii="Calibri" w:hAnsi="Calibri" w:cs="Calibri"/>
                <w:b/>
                <w:caps/>
                <w:sz w:val="22"/>
                <w:szCs w:val="22"/>
              </w:rPr>
              <w:t>s</w:t>
            </w:r>
            <w:r w:rsidR="00284261" w:rsidRPr="001D0B16">
              <w:rPr>
                <w:rFonts w:ascii="Calibri" w:hAnsi="Calibri" w:cs="Calibri"/>
                <w:b/>
                <w:caps/>
                <w:sz w:val="22"/>
                <w:szCs w:val="22"/>
              </w:rPr>
              <w:t xml:space="preserve"> </w:t>
            </w:r>
          </w:p>
        </w:tc>
        <w:tc>
          <w:tcPr>
            <w:tcW w:w="9900" w:type="dxa"/>
            <w:gridSpan w:val="2"/>
            <w:shd w:val="clear" w:color="auto" w:fill="BFBFBF" w:themeFill="background1" w:themeFillShade="BF"/>
          </w:tcPr>
          <w:p w14:paraId="7AE0EFBB" w14:textId="77777777" w:rsidR="00461DD8" w:rsidRPr="006D5C6C" w:rsidRDefault="00461DD8" w:rsidP="007B77C9">
            <w:pPr>
              <w:pStyle w:val="Footer"/>
              <w:jc w:val="center"/>
              <w:rPr>
                <w:rFonts w:ascii="Calibri" w:hAnsi="Calibri" w:cs="Calibri"/>
                <w:caps/>
                <w:color w:val="FFFFFF" w:themeColor="background1"/>
                <w:sz w:val="22"/>
                <w:szCs w:val="22"/>
              </w:rPr>
            </w:pPr>
            <w:r w:rsidRPr="001D0B16">
              <w:rPr>
                <w:rFonts w:ascii="Calibri" w:hAnsi="Calibri" w:cs="Calibri"/>
                <w:b/>
                <w:caps/>
                <w:sz w:val="22"/>
                <w:szCs w:val="22"/>
              </w:rPr>
              <w:t>Educational Outreach</w:t>
            </w:r>
          </w:p>
        </w:tc>
      </w:tr>
      <w:tr w:rsidR="00461DD8" w14:paraId="4DB9CCF1" w14:textId="77777777" w:rsidTr="00510BAB">
        <w:trPr>
          <w:trHeight w:val="377"/>
        </w:trPr>
        <w:tc>
          <w:tcPr>
            <w:tcW w:w="4590" w:type="dxa"/>
            <w:shd w:val="clear" w:color="auto" w:fill="FFFFFF" w:themeFill="background1"/>
          </w:tcPr>
          <w:p w14:paraId="695C82F2" w14:textId="0E180CA5" w:rsidR="00461DD8" w:rsidRPr="007C58E7" w:rsidRDefault="00CC6318" w:rsidP="00472CD3">
            <w:pPr>
              <w:contextualSpacing/>
              <w:jc w:val="both"/>
              <w:rPr>
                <w:rFonts w:ascii="Calibri" w:hAnsi="Calibri" w:cs="Calibri"/>
                <w:b/>
                <w:caps/>
                <w:sz w:val="22"/>
                <w:szCs w:val="22"/>
              </w:rPr>
            </w:pPr>
            <w:r w:rsidRPr="007C58E7">
              <w:rPr>
                <w:rFonts w:ascii="Calibri" w:hAnsi="Calibri" w:cs="Calibri"/>
                <w:b/>
                <w:caps/>
                <w:sz w:val="22"/>
                <w:szCs w:val="22"/>
              </w:rPr>
              <w:t>Immunizations</w:t>
            </w:r>
          </w:p>
        </w:tc>
        <w:tc>
          <w:tcPr>
            <w:tcW w:w="9900" w:type="dxa"/>
            <w:gridSpan w:val="2"/>
            <w:shd w:val="clear" w:color="auto" w:fill="FFFFFF" w:themeFill="background1"/>
          </w:tcPr>
          <w:p w14:paraId="1D187128" w14:textId="7F68EA36" w:rsidR="00872396" w:rsidRPr="000D3977" w:rsidRDefault="004A1B4B" w:rsidP="00313C36">
            <w:pPr>
              <w:pStyle w:val="Footer"/>
              <w:ind w:left="250"/>
              <w:jc w:val="both"/>
              <w:rPr>
                <w:rFonts w:ascii="Calibri" w:hAnsi="Calibri" w:cs="Calibri"/>
                <w:sz w:val="22"/>
                <w:szCs w:val="22"/>
              </w:rPr>
            </w:pPr>
            <w:r w:rsidRPr="00886DBC">
              <w:rPr>
                <w:rFonts w:ascii="Calibri" w:hAnsi="Calibri" w:cs="Calibri"/>
                <w:sz w:val="22"/>
                <w:szCs w:val="22"/>
              </w:rPr>
              <w:t xml:space="preserve">Information </w:t>
            </w:r>
            <w:r w:rsidR="00E563B7" w:rsidRPr="00886DBC">
              <w:rPr>
                <w:rFonts w:ascii="Calibri" w:hAnsi="Calibri" w:cs="Calibri"/>
                <w:sz w:val="22"/>
                <w:szCs w:val="22"/>
              </w:rPr>
              <w:t>regarding the importance of age-appropriate immunizations.</w:t>
            </w:r>
          </w:p>
        </w:tc>
      </w:tr>
      <w:tr w:rsidR="00461DD8" w14:paraId="641FCC6D" w14:textId="77777777" w:rsidTr="00510BAB">
        <w:trPr>
          <w:trHeight w:val="908"/>
        </w:trPr>
        <w:tc>
          <w:tcPr>
            <w:tcW w:w="4590" w:type="dxa"/>
            <w:shd w:val="clear" w:color="auto" w:fill="FFFFFF" w:themeFill="background1"/>
          </w:tcPr>
          <w:p w14:paraId="6BF82957" w14:textId="39FC11AF" w:rsidR="00461DD8" w:rsidRPr="007C58E7" w:rsidRDefault="6CF4E5D6" w:rsidP="511B3068">
            <w:pPr>
              <w:contextualSpacing/>
              <w:jc w:val="both"/>
              <w:rPr>
                <w:rFonts w:ascii="Calibri" w:hAnsi="Calibri" w:cs="Calibri"/>
                <w:b/>
                <w:bCs/>
                <w:caps/>
                <w:sz w:val="22"/>
                <w:szCs w:val="22"/>
              </w:rPr>
            </w:pPr>
            <w:r w:rsidRPr="511B3068">
              <w:rPr>
                <w:rFonts w:ascii="Calibri" w:hAnsi="Calibri" w:cs="Calibri"/>
                <w:b/>
                <w:bCs/>
                <w:caps/>
                <w:sz w:val="22"/>
                <w:szCs w:val="22"/>
              </w:rPr>
              <w:t xml:space="preserve">Available Community Resources </w:t>
            </w:r>
          </w:p>
        </w:tc>
        <w:tc>
          <w:tcPr>
            <w:tcW w:w="9900" w:type="dxa"/>
            <w:gridSpan w:val="2"/>
            <w:shd w:val="clear" w:color="auto" w:fill="FFFFFF" w:themeFill="background1"/>
          </w:tcPr>
          <w:p w14:paraId="2A56EF1C" w14:textId="69DEBBDD" w:rsidR="00B96605" w:rsidRPr="000F3F60" w:rsidRDefault="19E1C895" w:rsidP="00313C36">
            <w:pPr>
              <w:pStyle w:val="Footer"/>
              <w:ind w:left="250"/>
              <w:jc w:val="both"/>
              <w:rPr>
                <w:rFonts w:ascii="Calibri" w:hAnsi="Calibri" w:cs="Calibri"/>
                <w:sz w:val="22"/>
                <w:szCs w:val="22"/>
              </w:rPr>
            </w:pPr>
            <w:r w:rsidRPr="511B3068">
              <w:rPr>
                <w:rFonts w:ascii="Calibri" w:hAnsi="Calibri" w:cs="Calibri"/>
                <w:sz w:val="22"/>
                <w:szCs w:val="22"/>
              </w:rPr>
              <w:t xml:space="preserve">Information regarding </w:t>
            </w:r>
            <w:r w:rsidR="6AE80B2B" w:rsidRPr="511B3068">
              <w:rPr>
                <w:rFonts w:ascii="Calibri" w:hAnsi="Calibri" w:cs="Calibri"/>
                <w:sz w:val="22"/>
                <w:szCs w:val="22"/>
              </w:rPr>
              <w:t xml:space="preserve">available </w:t>
            </w:r>
            <w:r w:rsidR="571D8224" w:rsidRPr="511B3068">
              <w:rPr>
                <w:rFonts w:ascii="Calibri" w:hAnsi="Calibri" w:cs="Calibri"/>
                <w:sz w:val="22"/>
                <w:szCs w:val="22"/>
              </w:rPr>
              <w:t xml:space="preserve">community resources and programs including but not limited to: </w:t>
            </w:r>
            <w:r w:rsidR="18A11FDD" w:rsidRPr="511B3068">
              <w:rPr>
                <w:rFonts w:ascii="Calibri" w:hAnsi="Calibri" w:cs="Calibri"/>
                <w:sz w:val="22"/>
                <w:szCs w:val="22"/>
              </w:rPr>
              <w:t xml:space="preserve">WIC, AzEIP, CRS, </w:t>
            </w:r>
            <w:r w:rsidR="00C12152">
              <w:rPr>
                <w:rFonts w:ascii="Calibri" w:hAnsi="Calibri" w:cs="Calibri"/>
                <w:sz w:val="22"/>
                <w:szCs w:val="22"/>
              </w:rPr>
              <w:t>b</w:t>
            </w:r>
            <w:r w:rsidR="18A11FDD" w:rsidRPr="511B3068">
              <w:rPr>
                <w:rFonts w:ascii="Calibri" w:hAnsi="Calibri" w:cs="Calibri"/>
                <w:sz w:val="22"/>
                <w:szCs w:val="22"/>
              </w:rPr>
              <w:t xml:space="preserve">ehavioral </w:t>
            </w:r>
            <w:r w:rsidR="00C12152">
              <w:rPr>
                <w:rFonts w:ascii="Calibri" w:hAnsi="Calibri" w:cs="Calibri"/>
                <w:sz w:val="22"/>
                <w:szCs w:val="22"/>
              </w:rPr>
              <w:t>h</w:t>
            </w:r>
            <w:r w:rsidR="18A11FDD" w:rsidRPr="511B3068">
              <w:rPr>
                <w:rFonts w:ascii="Calibri" w:hAnsi="Calibri" w:cs="Calibri"/>
                <w:sz w:val="22"/>
                <w:szCs w:val="22"/>
              </w:rPr>
              <w:t xml:space="preserve">ealth, </w:t>
            </w:r>
            <w:r w:rsidR="00C12152">
              <w:rPr>
                <w:rFonts w:ascii="Calibri" w:hAnsi="Calibri" w:cs="Calibri"/>
                <w:sz w:val="22"/>
                <w:szCs w:val="22"/>
              </w:rPr>
              <w:t>h</w:t>
            </w:r>
            <w:r w:rsidR="18A11FDD" w:rsidRPr="511B3068">
              <w:rPr>
                <w:rFonts w:ascii="Calibri" w:hAnsi="Calibri" w:cs="Calibri"/>
                <w:sz w:val="22"/>
                <w:szCs w:val="22"/>
              </w:rPr>
              <w:t xml:space="preserve">ome </w:t>
            </w:r>
            <w:r w:rsidR="00C12152">
              <w:rPr>
                <w:rFonts w:ascii="Calibri" w:hAnsi="Calibri" w:cs="Calibri"/>
                <w:sz w:val="22"/>
                <w:szCs w:val="22"/>
              </w:rPr>
              <w:t>v</w:t>
            </w:r>
            <w:r w:rsidR="18A11FDD" w:rsidRPr="511B3068">
              <w:rPr>
                <w:rFonts w:ascii="Calibri" w:hAnsi="Calibri" w:cs="Calibri"/>
                <w:sz w:val="22"/>
                <w:szCs w:val="22"/>
              </w:rPr>
              <w:t xml:space="preserve">isiting </w:t>
            </w:r>
            <w:r w:rsidR="00C12152">
              <w:rPr>
                <w:rFonts w:ascii="Calibri" w:hAnsi="Calibri" w:cs="Calibri"/>
                <w:sz w:val="22"/>
                <w:szCs w:val="22"/>
              </w:rPr>
              <w:t>p</w:t>
            </w:r>
            <w:r w:rsidR="18A11FDD" w:rsidRPr="511B3068">
              <w:rPr>
                <w:rFonts w:ascii="Calibri" w:hAnsi="Calibri" w:cs="Calibri"/>
                <w:sz w:val="22"/>
                <w:szCs w:val="22"/>
              </w:rPr>
              <w:t>rograms, Head Start</w:t>
            </w:r>
            <w:r w:rsidR="2D6DCDB2" w:rsidRPr="511B3068">
              <w:rPr>
                <w:rFonts w:ascii="Calibri" w:hAnsi="Calibri" w:cs="Calibri"/>
                <w:sz w:val="22"/>
                <w:szCs w:val="22"/>
              </w:rPr>
              <w:t>/Early Head Start</w:t>
            </w:r>
            <w:r w:rsidR="18A11FDD" w:rsidRPr="511B3068">
              <w:rPr>
                <w:rFonts w:ascii="Calibri" w:hAnsi="Calibri" w:cs="Calibri"/>
                <w:sz w:val="22"/>
                <w:szCs w:val="22"/>
              </w:rPr>
              <w:t>,</w:t>
            </w:r>
            <w:r w:rsidR="6691AACA" w:rsidRPr="511B3068">
              <w:rPr>
                <w:rFonts w:ascii="Calibri" w:hAnsi="Calibri" w:cs="Calibri"/>
                <w:sz w:val="22"/>
                <w:szCs w:val="22"/>
              </w:rPr>
              <w:t xml:space="preserve"> </w:t>
            </w:r>
            <w:r w:rsidR="00D51FF1">
              <w:rPr>
                <w:rFonts w:ascii="Calibri" w:hAnsi="Calibri" w:cs="Calibri"/>
                <w:sz w:val="22"/>
                <w:szCs w:val="22"/>
              </w:rPr>
              <w:t>Vaccines for Children (</w:t>
            </w:r>
            <w:r w:rsidR="6691AACA" w:rsidRPr="511B3068">
              <w:rPr>
                <w:rFonts w:ascii="Calibri" w:hAnsi="Calibri" w:cs="Calibri"/>
                <w:sz w:val="22"/>
                <w:szCs w:val="22"/>
              </w:rPr>
              <w:t>VFC</w:t>
            </w:r>
            <w:r w:rsidR="00D51FF1">
              <w:rPr>
                <w:rFonts w:ascii="Calibri" w:hAnsi="Calibri" w:cs="Calibri"/>
                <w:sz w:val="22"/>
                <w:szCs w:val="22"/>
              </w:rPr>
              <w:t>)</w:t>
            </w:r>
            <w:r w:rsidR="6691AACA" w:rsidRPr="511B3068">
              <w:rPr>
                <w:rFonts w:ascii="Calibri" w:hAnsi="Calibri" w:cs="Calibri"/>
                <w:sz w:val="22"/>
                <w:szCs w:val="22"/>
              </w:rPr>
              <w:t>,</w:t>
            </w:r>
            <w:r w:rsidR="18A11FDD" w:rsidRPr="511B3068">
              <w:rPr>
                <w:rFonts w:ascii="Calibri" w:hAnsi="Calibri" w:cs="Calibri"/>
                <w:sz w:val="22"/>
                <w:szCs w:val="22"/>
              </w:rPr>
              <w:t xml:space="preserve"> and Birth to Five Helpline</w:t>
            </w:r>
            <w:r w:rsidR="06F5AEFA" w:rsidRPr="511B3068">
              <w:rPr>
                <w:rFonts w:ascii="Calibri" w:hAnsi="Calibri" w:cs="Calibri"/>
                <w:sz w:val="22"/>
                <w:szCs w:val="22"/>
              </w:rPr>
              <w:t>.</w:t>
            </w:r>
          </w:p>
        </w:tc>
      </w:tr>
      <w:tr w:rsidR="005D4C57" w14:paraId="7447A9D3" w14:textId="77777777" w:rsidTr="00510BAB">
        <w:trPr>
          <w:trHeight w:val="620"/>
        </w:trPr>
        <w:tc>
          <w:tcPr>
            <w:tcW w:w="4590" w:type="dxa"/>
            <w:shd w:val="clear" w:color="auto" w:fill="FFFFFF" w:themeFill="background1"/>
          </w:tcPr>
          <w:p w14:paraId="0D61B3DC" w14:textId="25E31050" w:rsidR="005D4C57" w:rsidRPr="007C58E7" w:rsidRDefault="005D4C57" w:rsidP="00767CD3">
            <w:pPr>
              <w:contextualSpacing/>
              <w:jc w:val="both"/>
              <w:rPr>
                <w:rFonts w:ascii="Calibri" w:hAnsi="Calibri" w:cs="Calibri"/>
                <w:b/>
                <w:caps/>
                <w:sz w:val="22"/>
                <w:szCs w:val="22"/>
              </w:rPr>
            </w:pPr>
            <w:r w:rsidRPr="007C58E7">
              <w:rPr>
                <w:rFonts w:ascii="Calibri" w:hAnsi="Calibri" w:cs="Calibri"/>
                <w:b/>
                <w:caps/>
                <w:sz w:val="22"/>
                <w:szCs w:val="22"/>
              </w:rPr>
              <w:t xml:space="preserve">Dangers </w:t>
            </w:r>
            <w:r w:rsidR="008B1B0B" w:rsidRPr="007C58E7">
              <w:rPr>
                <w:rFonts w:ascii="Calibri" w:hAnsi="Calibri" w:cs="Calibri"/>
                <w:b/>
                <w:caps/>
                <w:sz w:val="22"/>
                <w:szCs w:val="22"/>
              </w:rPr>
              <w:t>o</w:t>
            </w:r>
            <w:r w:rsidRPr="007C58E7">
              <w:rPr>
                <w:rFonts w:ascii="Calibri" w:hAnsi="Calibri" w:cs="Calibri"/>
                <w:b/>
                <w:caps/>
                <w:sz w:val="22"/>
                <w:szCs w:val="22"/>
              </w:rPr>
              <w:t xml:space="preserve">f and Sources </w:t>
            </w:r>
            <w:r w:rsidR="008B1B0B" w:rsidRPr="007C58E7">
              <w:rPr>
                <w:rFonts w:ascii="Calibri" w:hAnsi="Calibri" w:cs="Calibri"/>
                <w:b/>
                <w:caps/>
                <w:sz w:val="22"/>
                <w:szCs w:val="22"/>
              </w:rPr>
              <w:t>o</w:t>
            </w:r>
            <w:r w:rsidRPr="007C58E7">
              <w:rPr>
                <w:rFonts w:ascii="Calibri" w:hAnsi="Calibri" w:cs="Calibri"/>
                <w:b/>
                <w:caps/>
                <w:sz w:val="22"/>
                <w:szCs w:val="22"/>
              </w:rPr>
              <w:t>f Lead Exposure</w:t>
            </w:r>
            <w:r w:rsidR="00A677EC" w:rsidRPr="007C58E7">
              <w:rPr>
                <w:rFonts w:ascii="Calibri" w:hAnsi="Calibri" w:cs="Calibri"/>
                <w:b/>
                <w:caps/>
                <w:sz w:val="22"/>
                <w:szCs w:val="22"/>
              </w:rPr>
              <w:t xml:space="preserve"> in Arizona</w:t>
            </w:r>
            <w:r w:rsidR="00C8241F" w:rsidRPr="007C58E7">
              <w:rPr>
                <w:rFonts w:ascii="Calibri" w:hAnsi="Calibri" w:cs="Calibri"/>
                <w:b/>
                <w:caps/>
                <w:sz w:val="22"/>
                <w:szCs w:val="22"/>
              </w:rPr>
              <w:t xml:space="preserve"> </w:t>
            </w:r>
            <w:r w:rsidRPr="007C58E7">
              <w:rPr>
                <w:rFonts w:ascii="Calibri" w:hAnsi="Calibri" w:cs="Calibri"/>
                <w:b/>
                <w:caps/>
                <w:sz w:val="22"/>
                <w:szCs w:val="22"/>
              </w:rPr>
              <w:t xml:space="preserve"> </w:t>
            </w:r>
          </w:p>
        </w:tc>
        <w:tc>
          <w:tcPr>
            <w:tcW w:w="9900" w:type="dxa"/>
            <w:gridSpan w:val="2"/>
            <w:shd w:val="clear" w:color="auto" w:fill="FFFFFF" w:themeFill="background1"/>
          </w:tcPr>
          <w:p w14:paraId="783DC1FB" w14:textId="7C84DCE5" w:rsidR="005D4C57" w:rsidRPr="000F3F60" w:rsidRDefault="00313C36" w:rsidP="00313C36">
            <w:pPr>
              <w:pStyle w:val="ListParagraph"/>
              <w:ind w:left="250"/>
              <w:contextualSpacing/>
              <w:jc w:val="both"/>
              <w:rPr>
                <w:rFonts w:ascii="Calibri" w:hAnsi="Calibri" w:cs="Calibri"/>
                <w:sz w:val="22"/>
                <w:szCs w:val="22"/>
              </w:rPr>
            </w:pPr>
            <w:r w:rsidRPr="000F3F60">
              <w:rPr>
                <w:rFonts w:ascii="Calibri" w:hAnsi="Calibri" w:cs="Calibri"/>
                <w:sz w:val="22"/>
                <w:szCs w:val="22"/>
              </w:rPr>
              <w:t>Information</w:t>
            </w:r>
            <w:r w:rsidRPr="000F3F60" w:rsidDel="00A677EC">
              <w:rPr>
                <w:rFonts w:ascii="Calibri" w:hAnsi="Calibri" w:cs="Calibri"/>
                <w:sz w:val="22"/>
                <w:szCs w:val="22"/>
              </w:rPr>
              <w:t xml:space="preserve"> </w:t>
            </w:r>
            <w:r w:rsidRPr="000F3F60">
              <w:rPr>
                <w:rFonts w:ascii="Calibri" w:hAnsi="Calibri" w:cs="Calibri"/>
                <w:sz w:val="22"/>
                <w:szCs w:val="22"/>
              </w:rPr>
              <w:t>regarding</w:t>
            </w:r>
            <w:r w:rsidR="005102AB" w:rsidRPr="000F3F60">
              <w:rPr>
                <w:rFonts w:ascii="Calibri" w:hAnsi="Calibri" w:cs="Calibri"/>
                <w:sz w:val="22"/>
                <w:szCs w:val="22"/>
              </w:rPr>
              <w:t xml:space="preserve"> the dangers and sources of lead exposure in Arizona, </w:t>
            </w:r>
            <w:r w:rsidR="006B0A67" w:rsidRPr="000F3F60">
              <w:rPr>
                <w:rFonts w:ascii="Calibri" w:hAnsi="Calibri" w:cs="Calibri"/>
                <w:sz w:val="22"/>
                <w:szCs w:val="22"/>
              </w:rPr>
              <w:t xml:space="preserve">lead poisoning prevention measures </w:t>
            </w:r>
            <w:r w:rsidR="008B1B0B" w:rsidRPr="000F3F60">
              <w:rPr>
                <w:rFonts w:ascii="Calibri" w:hAnsi="Calibri" w:cs="Calibri"/>
                <w:sz w:val="22"/>
                <w:szCs w:val="22"/>
              </w:rPr>
              <w:t>a</w:t>
            </w:r>
            <w:r w:rsidR="006B0A67" w:rsidRPr="000F3F60">
              <w:rPr>
                <w:rFonts w:ascii="Calibri" w:hAnsi="Calibri" w:cs="Calibri"/>
                <w:sz w:val="22"/>
                <w:szCs w:val="22"/>
              </w:rPr>
              <w:t xml:space="preserve">nd </w:t>
            </w:r>
            <w:r w:rsidR="008B1B0B" w:rsidRPr="000F3F60">
              <w:rPr>
                <w:rFonts w:ascii="Calibri" w:hAnsi="Calibri" w:cs="Calibri"/>
                <w:sz w:val="22"/>
                <w:szCs w:val="22"/>
              </w:rPr>
              <w:t>r</w:t>
            </w:r>
            <w:r w:rsidR="006B0A67" w:rsidRPr="000F3F60">
              <w:rPr>
                <w:rFonts w:ascii="Calibri" w:hAnsi="Calibri" w:cs="Calibri"/>
                <w:sz w:val="22"/>
                <w:szCs w:val="22"/>
              </w:rPr>
              <w:t>ecommended/</w:t>
            </w:r>
            <w:r w:rsidR="008B1B0B" w:rsidRPr="000F3F60">
              <w:rPr>
                <w:rFonts w:ascii="Calibri" w:hAnsi="Calibri" w:cs="Calibri"/>
                <w:sz w:val="22"/>
                <w:szCs w:val="22"/>
              </w:rPr>
              <w:t>m</w:t>
            </w:r>
            <w:r w:rsidR="006B0A67" w:rsidRPr="000F3F60">
              <w:rPr>
                <w:rFonts w:ascii="Calibri" w:hAnsi="Calibri" w:cs="Calibri"/>
                <w:sz w:val="22"/>
                <w:szCs w:val="22"/>
              </w:rPr>
              <w:t xml:space="preserve">andatory </w:t>
            </w:r>
            <w:r w:rsidR="008B1B0B" w:rsidRPr="000F3F60">
              <w:rPr>
                <w:rFonts w:ascii="Calibri" w:hAnsi="Calibri" w:cs="Calibri"/>
                <w:sz w:val="22"/>
                <w:szCs w:val="22"/>
              </w:rPr>
              <w:t>t</w:t>
            </w:r>
            <w:r w:rsidR="006B0A67" w:rsidRPr="000F3F60">
              <w:rPr>
                <w:rFonts w:ascii="Calibri" w:hAnsi="Calibri" w:cs="Calibri"/>
                <w:sz w:val="22"/>
                <w:szCs w:val="22"/>
              </w:rPr>
              <w:t>esting</w:t>
            </w:r>
            <w:r w:rsidR="00CB20F2">
              <w:rPr>
                <w:rFonts w:ascii="Calibri" w:hAnsi="Calibri" w:cs="Calibri"/>
                <w:sz w:val="22"/>
                <w:szCs w:val="22"/>
              </w:rPr>
              <w:t>.</w:t>
            </w:r>
          </w:p>
        </w:tc>
      </w:tr>
      <w:tr w:rsidR="005D4C57" w14:paraId="017ADD52" w14:textId="77777777" w:rsidTr="00510BAB">
        <w:trPr>
          <w:trHeight w:val="350"/>
        </w:trPr>
        <w:tc>
          <w:tcPr>
            <w:tcW w:w="4590" w:type="dxa"/>
            <w:shd w:val="clear" w:color="auto" w:fill="FFFFFF" w:themeFill="background1"/>
          </w:tcPr>
          <w:p w14:paraId="6C78AE72" w14:textId="72FFD562" w:rsidR="005D4C57" w:rsidRPr="007C58E7" w:rsidRDefault="00786E4D" w:rsidP="00767CD3">
            <w:pPr>
              <w:contextualSpacing/>
              <w:jc w:val="both"/>
              <w:rPr>
                <w:rFonts w:ascii="Calibri" w:hAnsi="Calibri" w:cs="Calibri"/>
                <w:b/>
                <w:caps/>
                <w:sz w:val="22"/>
                <w:szCs w:val="22"/>
              </w:rPr>
            </w:pPr>
            <w:r w:rsidRPr="007C58E7">
              <w:rPr>
                <w:rFonts w:ascii="Calibri" w:hAnsi="Calibri" w:cs="Calibri"/>
                <w:b/>
                <w:caps/>
                <w:sz w:val="22"/>
                <w:szCs w:val="22"/>
              </w:rPr>
              <w:t>Age-Appropriate Weight Gain</w:t>
            </w:r>
          </w:p>
        </w:tc>
        <w:tc>
          <w:tcPr>
            <w:tcW w:w="9900" w:type="dxa"/>
            <w:gridSpan w:val="2"/>
            <w:shd w:val="clear" w:color="auto" w:fill="FFFFFF" w:themeFill="background1"/>
          </w:tcPr>
          <w:p w14:paraId="6CC94C23" w14:textId="46C292F9" w:rsidR="005D4C57" w:rsidRPr="000F3F60" w:rsidRDefault="00B41A16" w:rsidP="00313C36">
            <w:pPr>
              <w:pStyle w:val="Footer"/>
              <w:ind w:left="250"/>
              <w:jc w:val="both"/>
              <w:rPr>
                <w:rFonts w:ascii="Calibri" w:hAnsi="Calibri" w:cs="Calibri"/>
                <w:sz w:val="22"/>
                <w:szCs w:val="22"/>
              </w:rPr>
            </w:pPr>
            <w:r w:rsidRPr="000F3F60">
              <w:rPr>
                <w:rFonts w:ascii="Calibri" w:hAnsi="Calibri" w:cs="Calibri"/>
                <w:sz w:val="22"/>
                <w:szCs w:val="22"/>
              </w:rPr>
              <w:t>Inform</w:t>
            </w:r>
            <w:r w:rsidR="00650690" w:rsidRPr="000F3F60">
              <w:rPr>
                <w:rFonts w:ascii="Calibri" w:hAnsi="Calibri" w:cs="Calibri"/>
                <w:sz w:val="22"/>
                <w:szCs w:val="22"/>
              </w:rPr>
              <w:t>ation regarding</w:t>
            </w:r>
            <w:r w:rsidRPr="000F3F60">
              <w:rPr>
                <w:rFonts w:ascii="Calibri" w:hAnsi="Calibri" w:cs="Calibri"/>
                <w:sz w:val="22"/>
                <w:szCs w:val="22"/>
              </w:rPr>
              <w:t xml:space="preserve"> </w:t>
            </w:r>
            <w:r w:rsidR="006D6331" w:rsidRPr="000F3F60">
              <w:rPr>
                <w:rFonts w:ascii="Calibri" w:hAnsi="Calibri" w:cs="Calibri"/>
                <w:sz w:val="22"/>
                <w:szCs w:val="22"/>
              </w:rPr>
              <w:t>age-appro</w:t>
            </w:r>
            <w:r w:rsidR="004E5874" w:rsidRPr="000F3F60">
              <w:rPr>
                <w:rFonts w:ascii="Calibri" w:hAnsi="Calibri" w:cs="Calibri"/>
                <w:sz w:val="22"/>
                <w:szCs w:val="22"/>
              </w:rPr>
              <w:t xml:space="preserve">priate weight gain, </w:t>
            </w:r>
            <w:r w:rsidR="00646057" w:rsidRPr="000F3F60">
              <w:rPr>
                <w:rFonts w:ascii="Calibri" w:hAnsi="Calibri" w:cs="Calibri"/>
                <w:sz w:val="22"/>
                <w:szCs w:val="22"/>
              </w:rPr>
              <w:t>c</w:t>
            </w:r>
            <w:r w:rsidR="00455B87" w:rsidRPr="000F3F60">
              <w:rPr>
                <w:rFonts w:ascii="Calibri" w:hAnsi="Calibri" w:cs="Calibri"/>
                <w:sz w:val="22"/>
                <w:szCs w:val="22"/>
              </w:rPr>
              <w:t>hild</w:t>
            </w:r>
            <w:r w:rsidR="004063CF">
              <w:rPr>
                <w:rFonts w:ascii="Calibri" w:hAnsi="Calibri" w:cs="Calibri"/>
                <w:sz w:val="22"/>
                <w:szCs w:val="22"/>
              </w:rPr>
              <w:t>hood</w:t>
            </w:r>
            <w:r w:rsidR="00455B87" w:rsidRPr="000F3F60">
              <w:rPr>
                <w:rFonts w:ascii="Calibri" w:hAnsi="Calibri" w:cs="Calibri"/>
                <w:sz w:val="22"/>
                <w:szCs w:val="22"/>
              </w:rPr>
              <w:t xml:space="preserve"> </w:t>
            </w:r>
            <w:r w:rsidR="005C2D90" w:rsidRPr="000F3F60">
              <w:rPr>
                <w:rFonts w:ascii="Calibri" w:hAnsi="Calibri" w:cs="Calibri"/>
                <w:sz w:val="22"/>
                <w:szCs w:val="22"/>
              </w:rPr>
              <w:t>obesity, and prevention measures.</w:t>
            </w:r>
          </w:p>
        </w:tc>
      </w:tr>
      <w:tr w:rsidR="005D4C57" w14:paraId="6715B235" w14:textId="77777777" w:rsidTr="00510BAB">
        <w:trPr>
          <w:trHeight w:val="350"/>
        </w:trPr>
        <w:tc>
          <w:tcPr>
            <w:tcW w:w="4590" w:type="dxa"/>
            <w:shd w:val="clear" w:color="auto" w:fill="FFFFFF" w:themeFill="background1"/>
          </w:tcPr>
          <w:p w14:paraId="241C9609" w14:textId="36719B01" w:rsidR="005D4C57" w:rsidRPr="007C58E7" w:rsidRDefault="00E02DB1" w:rsidP="00767CD3">
            <w:pPr>
              <w:contextualSpacing/>
              <w:jc w:val="both"/>
              <w:rPr>
                <w:rFonts w:ascii="Calibri" w:hAnsi="Calibri" w:cs="Calibri"/>
                <w:b/>
                <w:caps/>
                <w:sz w:val="22"/>
                <w:szCs w:val="22"/>
              </w:rPr>
            </w:pPr>
            <w:r w:rsidRPr="007C58E7">
              <w:rPr>
                <w:rFonts w:ascii="Calibri" w:hAnsi="Calibri" w:cs="Calibri"/>
                <w:b/>
                <w:caps/>
                <w:sz w:val="22"/>
                <w:szCs w:val="22"/>
              </w:rPr>
              <w:t xml:space="preserve">Asthma </w:t>
            </w:r>
          </w:p>
        </w:tc>
        <w:tc>
          <w:tcPr>
            <w:tcW w:w="9900" w:type="dxa"/>
            <w:gridSpan w:val="2"/>
            <w:shd w:val="clear" w:color="auto" w:fill="FFFFFF" w:themeFill="background1"/>
          </w:tcPr>
          <w:p w14:paraId="77B49DC6" w14:textId="0F1E9782" w:rsidR="005D4C57" w:rsidRPr="000F3F60" w:rsidRDefault="00512F5D" w:rsidP="00313C36">
            <w:pPr>
              <w:pStyle w:val="Footer"/>
              <w:ind w:left="250"/>
              <w:jc w:val="both"/>
              <w:rPr>
                <w:rFonts w:ascii="Calibri" w:hAnsi="Calibri" w:cs="Calibri"/>
                <w:sz w:val="22"/>
                <w:szCs w:val="22"/>
              </w:rPr>
            </w:pPr>
            <w:r w:rsidRPr="000F3F60">
              <w:rPr>
                <w:rFonts w:ascii="Calibri" w:hAnsi="Calibri" w:cs="Calibri"/>
                <w:sz w:val="22"/>
                <w:szCs w:val="22"/>
              </w:rPr>
              <w:t>Information on h</w:t>
            </w:r>
            <w:r w:rsidR="005C2D90" w:rsidRPr="000F3F60">
              <w:rPr>
                <w:rFonts w:ascii="Calibri" w:hAnsi="Calibri" w:cs="Calibri"/>
                <w:sz w:val="22"/>
                <w:szCs w:val="22"/>
              </w:rPr>
              <w:t>ow to recognize signs and symptoms, reduce triggers, and improve maintenance</w:t>
            </w:r>
            <w:r w:rsidR="00CB20F2">
              <w:rPr>
                <w:rFonts w:ascii="Calibri" w:hAnsi="Calibri" w:cs="Calibri"/>
                <w:sz w:val="22"/>
                <w:szCs w:val="22"/>
              </w:rPr>
              <w:t>.</w:t>
            </w:r>
          </w:p>
        </w:tc>
      </w:tr>
      <w:tr w:rsidR="005D4C57" w14:paraId="75016C21" w14:textId="77777777" w:rsidTr="00510BAB">
        <w:trPr>
          <w:trHeight w:val="890"/>
        </w:trPr>
        <w:tc>
          <w:tcPr>
            <w:tcW w:w="4590" w:type="dxa"/>
            <w:shd w:val="clear" w:color="auto" w:fill="FFFFFF" w:themeFill="background1"/>
          </w:tcPr>
          <w:p w14:paraId="31821D5C" w14:textId="70939599" w:rsidR="005D4C57" w:rsidRPr="007C58E7" w:rsidRDefault="002A3C85" w:rsidP="007E202D">
            <w:pPr>
              <w:contextualSpacing/>
              <w:jc w:val="both"/>
              <w:rPr>
                <w:rFonts w:ascii="Calibri" w:hAnsi="Calibri" w:cs="Calibri"/>
                <w:b/>
                <w:caps/>
                <w:sz w:val="22"/>
                <w:szCs w:val="22"/>
              </w:rPr>
            </w:pPr>
            <w:r w:rsidRPr="007C58E7">
              <w:rPr>
                <w:rFonts w:ascii="Calibri" w:hAnsi="Calibri" w:cs="Calibri"/>
                <w:b/>
                <w:caps/>
                <w:sz w:val="22"/>
                <w:szCs w:val="22"/>
              </w:rPr>
              <w:t>Age</w:t>
            </w:r>
            <w:r w:rsidR="005644C2">
              <w:rPr>
                <w:rFonts w:ascii="Calibri" w:hAnsi="Calibri" w:cs="Calibri"/>
                <w:b/>
                <w:caps/>
                <w:sz w:val="22"/>
                <w:szCs w:val="22"/>
              </w:rPr>
              <w:t>-</w:t>
            </w:r>
            <w:r w:rsidRPr="007C58E7">
              <w:rPr>
                <w:rFonts w:ascii="Calibri" w:hAnsi="Calibri" w:cs="Calibri"/>
                <w:b/>
                <w:caps/>
                <w:sz w:val="22"/>
                <w:szCs w:val="22"/>
              </w:rPr>
              <w:t xml:space="preserve">Appropriate Risk Prevention Efforts </w:t>
            </w:r>
          </w:p>
        </w:tc>
        <w:tc>
          <w:tcPr>
            <w:tcW w:w="9900" w:type="dxa"/>
            <w:gridSpan w:val="2"/>
            <w:shd w:val="clear" w:color="auto" w:fill="FFFFFF" w:themeFill="background1"/>
          </w:tcPr>
          <w:p w14:paraId="67AD0E10" w14:textId="14EC730F" w:rsidR="005D4C57" w:rsidRPr="000F3F60" w:rsidRDefault="000B3407" w:rsidP="00313C36">
            <w:pPr>
              <w:pStyle w:val="ListParagraph"/>
              <w:ind w:left="250"/>
              <w:contextualSpacing/>
              <w:jc w:val="both"/>
              <w:rPr>
                <w:rFonts w:ascii="Calibri" w:hAnsi="Calibri" w:cs="Calibri"/>
                <w:b/>
                <w:sz w:val="22"/>
                <w:szCs w:val="22"/>
              </w:rPr>
            </w:pPr>
            <w:r w:rsidRPr="000F3F60">
              <w:rPr>
                <w:rFonts w:ascii="Calibri" w:hAnsi="Calibri" w:cs="Calibri"/>
                <w:sz w:val="22"/>
                <w:szCs w:val="22"/>
              </w:rPr>
              <w:t>Information on s</w:t>
            </w:r>
            <w:r w:rsidR="00F5448C" w:rsidRPr="000F3F60">
              <w:rPr>
                <w:rFonts w:ascii="Calibri" w:hAnsi="Calibri" w:cs="Calibri"/>
                <w:sz w:val="22"/>
                <w:szCs w:val="22"/>
              </w:rPr>
              <w:t xml:space="preserve">afe </w:t>
            </w:r>
            <w:r w:rsidRPr="000F3F60">
              <w:rPr>
                <w:rFonts w:ascii="Calibri" w:hAnsi="Calibri" w:cs="Calibri"/>
                <w:sz w:val="22"/>
                <w:szCs w:val="22"/>
              </w:rPr>
              <w:t>s</w:t>
            </w:r>
            <w:r w:rsidR="00F5448C" w:rsidRPr="000F3F60">
              <w:rPr>
                <w:rFonts w:ascii="Calibri" w:hAnsi="Calibri" w:cs="Calibri"/>
                <w:sz w:val="22"/>
                <w:szCs w:val="22"/>
              </w:rPr>
              <w:t xml:space="preserve">leep and </w:t>
            </w:r>
            <w:r w:rsidRPr="000F3F60">
              <w:rPr>
                <w:rFonts w:ascii="Calibri" w:hAnsi="Calibri" w:cs="Calibri"/>
                <w:sz w:val="22"/>
                <w:szCs w:val="22"/>
              </w:rPr>
              <w:t>o</w:t>
            </w:r>
            <w:r w:rsidR="00F5448C" w:rsidRPr="000F3F60">
              <w:rPr>
                <w:rFonts w:ascii="Calibri" w:hAnsi="Calibri" w:cs="Calibri"/>
                <w:sz w:val="22"/>
                <w:szCs w:val="22"/>
              </w:rPr>
              <w:t xml:space="preserve">ther </w:t>
            </w:r>
            <w:r w:rsidRPr="000F3F60">
              <w:rPr>
                <w:rFonts w:ascii="Calibri" w:hAnsi="Calibri" w:cs="Calibri"/>
                <w:sz w:val="22"/>
                <w:szCs w:val="22"/>
              </w:rPr>
              <w:t>m</w:t>
            </w:r>
            <w:r w:rsidR="00F5448C" w:rsidRPr="000F3F60">
              <w:rPr>
                <w:rFonts w:ascii="Calibri" w:hAnsi="Calibri" w:cs="Calibri"/>
                <w:sz w:val="22"/>
                <w:szCs w:val="22"/>
              </w:rPr>
              <w:t xml:space="preserve">easures to </w:t>
            </w:r>
            <w:r w:rsidRPr="000F3F60">
              <w:rPr>
                <w:rFonts w:ascii="Calibri" w:hAnsi="Calibri" w:cs="Calibri"/>
                <w:sz w:val="22"/>
                <w:szCs w:val="22"/>
              </w:rPr>
              <w:t>r</w:t>
            </w:r>
            <w:r w:rsidR="00F5448C" w:rsidRPr="000F3F60">
              <w:rPr>
                <w:rFonts w:ascii="Calibri" w:hAnsi="Calibri" w:cs="Calibri"/>
                <w:sz w:val="22"/>
                <w:szCs w:val="22"/>
              </w:rPr>
              <w:t xml:space="preserve">educe </w:t>
            </w:r>
            <w:r w:rsidRPr="000F3F60">
              <w:rPr>
                <w:rFonts w:ascii="Calibri" w:hAnsi="Calibri" w:cs="Calibri"/>
                <w:sz w:val="22"/>
                <w:szCs w:val="22"/>
              </w:rPr>
              <w:t>r</w:t>
            </w:r>
            <w:r w:rsidR="00F5448C" w:rsidRPr="000F3F60">
              <w:rPr>
                <w:rFonts w:ascii="Calibri" w:hAnsi="Calibri" w:cs="Calibri"/>
                <w:sz w:val="22"/>
                <w:szCs w:val="22"/>
              </w:rPr>
              <w:t xml:space="preserve">isk for Sudden </w:t>
            </w:r>
            <w:r w:rsidR="00D20563">
              <w:rPr>
                <w:rFonts w:ascii="Calibri" w:hAnsi="Calibri" w:cs="Calibri"/>
                <w:sz w:val="22"/>
                <w:szCs w:val="22"/>
              </w:rPr>
              <w:t>i</w:t>
            </w:r>
            <w:r w:rsidR="00F5448C" w:rsidRPr="000F3F60">
              <w:rPr>
                <w:rFonts w:ascii="Calibri" w:hAnsi="Calibri" w:cs="Calibri"/>
                <w:sz w:val="22"/>
                <w:szCs w:val="22"/>
              </w:rPr>
              <w:t xml:space="preserve">nfant </w:t>
            </w:r>
            <w:r w:rsidR="00D20563">
              <w:rPr>
                <w:rFonts w:ascii="Calibri" w:hAnsi="Calibri" w:cs="Calibri"/>
                <w:sz w:val="22"/>
                <w:szCs w:val="22"/>
              </w:rPr>
              <w:t>d</w:t>
            </w:r>
            <w:r w:rsidR="00F5448C" w:rsidRPr="000F3F60">
              <w:rPr>
                <w:rFonts w:ascii="Calibri" w:hAnsi="Calibri" w:cs="Calibri"/>
                <w:sz w:val="22"/>
                <w:szCs w:val="22"/>
              </w:rPr>
              <w:t xml:space="preserve">eath </w:t>
            </w:r>
            <w:r w:rsidR="00D20563">
              <w:rPr>
                <w:rFonts w:ascii="Calibri" w:hAnsi="Calibri" w:cs="Calibri"/>
                <w:sz w:val="22"/>
                <w:szCs w:val="22"/>
              </w:rPr>
              <w:t>s</w:t>
            </w:r>
            <w:r w:rsidR="00F5448C" w:rsidRPr="000F3F60">
              <w:rPr>
                <w:rFonts w:ascii="Calibri" w:hAnsi="Calibri" w:cs="Calibri"/>
                <w:sz w:val="22"/>
                <w:szCs w:val="22"/>
              </w:rPr>
              <w:t>yndrome</w:t>
            </w:r>
            <w:r w:rsidR="00E82538">
              <w:rPr>
                <w:rFonts w:ascii="Calibri" w:hAnsi="Calibri" w:cs="Calibri"/>
                <w:sz w:val="22"/>
                <w:szCs w:val="22"/>
              </w:rPr>
              <w:t xml:space="preserve"> (SIDS)</w:t>
            </w:r>
            <w:r w:rsidR="00F5448C" w:rsidRPr="000F3F60">
              <w:rPr>
                <w:rFonts w:ascii="Calibri" w:hAnsi="Calibri" w:cs="Calibri"/>
                <w:sz w:val="22"/>
                <w:szCs w:val="22"/>
              </w:rPr>
              <w:t xml:space="preserve">/Sudden </w:t>
            </w:r>
            <w:r w:rsidR="00D20563">
              <w:rPr>
                <w:rFonts w:ascii="Calibri" w:hAnsi="Calibri" w:cs="Calibri"/>
                <w:sz w:val="22"/>
                <w:szCs w:val="22"/>
              </w:rPr>
              <w:t>u</w:t>
            </w:r>
            <w:r w:rsidR="00F5448C" w:rsidRPr="000F3F60">
              <w:rPr>
                <w:rFonts w:ascii="Calibri" w:hAnsi="Calibri" w:cs="Calibri"/>
                <w:sz w:val="22"/>
                <w:szCs w:val="22"/>
              </w:rPr>
              <w:t xml:space="preserve">nexpected </w:t>
            </w:r>
            <w:r w:rsidR="00D20563">
              <w:rPr>
                <w:rFonts w:ascii="Calibri" w:hAnsi="Calibri" w:cs="Calibri"/>
                <w:sz w:val="22"/>
                <w:szCs w:val="22"/>
              </w:rPr>
              <w:t>i</w:t>
            </w:r>
            <w:r w:rsidR="00F5448C" w:rsidRPr="000F3F60">
              <w:rPr>
                <w:rFonts w:ascii="Calibri" w:hAnsi="Calibri" w:cs="Calibri"/>
                <w:sz w:val="22"/>
                <w:szCs w:val="22"/>
              </w:rPr>
              <w:t xml:space="preserve">nfant </w:t>
            </w:r>
            <w:r w:rsidR="00D20563">
              <w:rPr>
                <w:rFonts w:ascii="Calibri" w:hAnsi="Calibri" w:cs="Calibri"/>
                <w:sz w:val="22"/>
                <w:szCs w:val="22"/>
              </w:rPr>
              <w:t>d</w:t>
            </w:r>
            <w:r w:rsidR="00F5448C" w:rsidRPr="000F3F60">
              <w:rPr>
                <w:rFonts w:ascii="Calibri" w:hAnsi="Calibri" w:cs="Calibri"/>
                <w:sz w:val="22"/>
                <w:szCs w:val="22"/>
              </w:rPr>
              <w:t>eath</w:t>
            </w:r>
            <w:r w:rsidR="00800FC8">
              <w:rPr>
                <w:rFonts w:ascii="Calibri" w:hAnsi="Calibri" w:cs="Calibri"/>
                <w:sz w:val="22"/>
                <w:szCs w:val="22"/>
              </w:rPr>
              <w:t xml:space="preserve"> (SUID)</w:t>
            </w:r>
            <w:r w:rsidR="00F5448C" w:rsidRPr="000F3F60">
              <w:rPr>
                <w:rFonts w:ascii="Calibri" w:hAnsi="Calibri" w:cs="Calibri"/>
                <w:sz w:val="22"/>
                <w:szCs w:val="22"/>
              </w:rPr>
              <w:t xml:space="preserve">, </w:t>
            </w:r>
            <w:r w:rsidR="004A7624" w:rsidRPr="000F3F60">
              <w:rPr>
                <w:rFonts w:ascii="Calibri" w:hAnsi="Calibri" w:cs="Calibri"/>
                <w:sz w:val="22"/>
                <w:szCs w:val="22"/>
              </w:rPr>
              <w:t>a</w:t>
            </w:r>
            <w:r w:rsidR="00F5448C" w:rsidRPr="000F3F60">
              <w:rPr>
                <w:rFonts w:ascii="Calibri" w:hAnsi="Calibri" w:cs="Calibri"/>
                <w:sz w:val="22"/>
                <w:szCs w:val="22"/>
              </w:rPr>
              <w:t xml:space="preserve">ddressing </w:t>
            </w:r>
            <w:r w:rsidR="004A7624" w:rsidRPr="000F3F60">
              <w:rPr>
                <w:rFonts w:ascii="Calibri" w:hAnsi="Calibri" w:cs="Calibri"/>
                <w:sz w:val="22"/>
                <w:szCs w:val="22"/>
              </w:rPr>
              <w:t>d</w:t>
            </w:r>
            <w:r w:rsidR="00F5448C" w:rsidRPr="000F3F60">
              <w:rPr>
                <w:rFonts w:ascii="Calibri" w:hAnsi="Calibri" w:cs="Calibri"/>
                <w:sz w:val="22"/>
                <w:szCs w:val="22"/>
              </w:rPr>
              <w:t xml:space="preserve">evelopment, </w:t>
            </w:r>
            <w:r w:rsidR="004A7624" w:rsidRPr="000F3F60">
              <w:rPr>
                <w:rFonts w:ascii="Calibri" w:hAnsi="Calibri" w:cs="Calibri"/>
                <w:sz w:val="22"/>
                <w:szCs w:val="22"/>
              </w:rPr>
              <w:t>i</w:t>
            </w:r>
            <w:r w:rsidR="00F5448C" w:rsidRPr="000F3F60">
              <w:rPr>
                <w:rFonts w:ascii="Calibri" w:hAnsi="Calibri" w:cs="Calibri"/>
                <w:sz w:val="22"/>
                <w:szCs w:val="22"/>
              </w:rPr>
              <w:t xml:space="preserve">njury </w:t>
            </w:r>
            <w:r w:rsidR="009755C5" w:rsidRPr="000F3F60">
              <w:rPr>
                <w:rFonts w:ascii="Calibri" w:hAnsi="Calibri" w:cs="Calibri"/>
                <w:sz w:val="22"/>
                <w:szCs w:val="22"/>
              </w:rPr>
              <w:t>a</w:t>
            </w:r>
            <w:r w:rsidR="00F5448C" w:rsidRPr="000F3F60">
              <w:rPr>
                <w:rFonts w:ascii="Calibri" w:hAnsi="Calibri" w:cs="Calibri"/>
                <w:sz w:val="22"/>
                <w:szCs w:val="22"/>
              </w:rPr>
              <w:t xml:space="preserve">nd </w:t>
            </w:r>
            <w:r w:rsidR="004A7624" w:rsidRPr="000F3F60">
              <w:rPr>
                <w:rFonts w:ascii="Calibri" w:hAnsi="Calibri" w:cs="Calibri"/>
                <w:sz w:val="22"/>
                <w:szCs w:val="22"/>
              </w:rPr>
              <w:t>s</w:t>
            </w:r>
            <w:r w:rsidR="00F5448C" w:rsidRPr="000F3F60">
              <w:rPr>
                <w:rFonts w:ascii="Calibri" w:hAnsi="Calibri" w:cs="Calibri"/>
                <w:sz w:val="22"/>
                <w:szCs w:val="22"/>
              </w:rPr>
              <w:t xml:space="preserve">uicide </w:t>
            </w:r>
            <w:r w:rsidR="004A7624" w:rsidRPr="000F3F60">
              <w:rPr>
                <w:rFonts w:ascii="Calibri" w:hAnsi="Calibri" w:cs="Calibri"/>
                <w:sz w:val="22"/>
                <w:szCs w:val="22"/>
              </w:rPr>
              <w:t>p</w:t>
            </w:r>
            <w:r w:rsidR="00F5448C" w:rsidRPr="000F3F60">
              <w:rPr>
                <w:rFonts w:ascii="Calibri" w:hAnsi="Calibri" w:cs="Calibri"/>
                <w:sz w:val="22"/>
                <w:szCs w:val="22"/>
              </w:rPr>
              <w:t xml:space="preserve">revention, </w:t>
            </w:r>
            <w:r w:rsidR="004A7624" w:rsidRPr="000F3F60">
              <w:rPr>
                <w:rFonts w:ascii="Calibri" w:hAnsi="Calibri" w:cs="Calibri"/>
                <w:sz w:val="22"/>
                <w:szCs w:val="22"/>
              </w:rPr>
              <w:t>b</w:t>
            </w:r>
            <w:r w:rsidR="00F5448C" w:rsidRPr="000F3F60">
              <w:rPr>
                <w:rFonts w:ascii="Calibri" w:hAnsi="Calibri" w:cs="Calibri"/>
                <w:sz w:val="22"/>
                <w:szCs w:val="22"/>
              </w:rPr>
              <w:t>ullying,</w:t>
            </w:r>
            <w:r w:rsidR="007E202D" w:rsidRPr="000F3F60">
              <w:rPr>
                <w:rFonts w:ascii="Calibri" w:hAnsi="Calibri" w:cs="Calibri"/>
                <w:sz w:val="22"/>
                <w:szCs w:val="22"/>
              </w:rPr>
              <w:t xml:space="preserve"> </w:t>
            </w:r>
            <w:r w:rsidR="004A7624" w:rsidRPr="000F3F60">
              <w:rPr>
                <w:rFonts w:ascii="Calibri" w:hAnsi="Calibri" w:cs="Calibri"/>
                <w:sz w:val="22"/>
                <w:szCs w:val="22"/>
              </w:rPr>
              <w:t>v</w:t>
            </w:r>
            <w:r w:rsidR="007E202D" w:rsidRPr="000F3F60">
              <w:rPr>
                <w:rFonts w:ascii="Calibri" w:hAnsi="Calibri" w:cs="Calibri"/>
                <w:sz w:val="22"/>
                <w:szCs w:val="22"/>
              </w:rPr>
              <w:t>iolence, drug and alcohol use, social</w:t>
            </w:r>
            <w:r w:rsidR="009755C5" w:rsidRPr="000F3F60">
              <w:rPr>
                <w:rFonts w:ascii="Calibri" w:hAnsi="Calibri" w:cs="Calibri"/>
                <w:sz w:val="22"/>
                <w:szCs w:val="22"/>
              </w:rPr>
              <w:t xml:space="preserve"> </w:t>
            </w:r>
            <w:r w:rsidR="007E202D" w:rsidRPr="000F3F60">
              <w:rPr>
                <w:rFonts w:ascii="Calibri" w:hAnsi="Calibri" w:cs="Calibri"/>
                <w:sz w:val="22"/>
                <w:szCs w:val="22"/>
              </w:rPr>
              <w:t xml:space="preserve">media, and </w:t>
            </w:r>
            <w:r w:rsidR="00D41A49" w:rsidRPr="000F3F60">
              <w:rPr>
                <w:rFonts w:ascii="Calibri" w:hAnsi="Calibri" w:cs="Calibri"/>
                <w:sz w:val="22"/>
                <w:szCs w:val="22"/>
              </w:rPr>
              <w:t>s</w:t>
            </w:r>
            <w:r w:rsidR="007E202D" w:rsidRPr="000F3F60">
              <w:rPr>
                <w:rFonts w:ascii="Calibri" w:hAnsi="Calibri" w:cs="Calibri"/>
                <w:sz w:val="22"/>
                <w:szCs w:val="22"/>
              </w:rPr>
              <w:t xml:space="preserve">exual </w:t>
            </w:r>
            <w:r w:rsidR="00D41A49" w:rsidRPr="000F3F60">
              <w:rPr>
                <w:rFonts w:ascii="Calibri" w:hAnsi="Calibri" w:cs="Calibri"/>
                <w:sz w:val="22"/>
                <w:szCs w:val="22"/>
              </w:rPr>
              <w:t>b</w:t>
            </w:r>
            <w:r w:rsidR="007E202D" w:rsidRPr="000F3F60">
              <w:rPr>
                <w:rFonts w:ascii="Calibri" w:hAnsi="Calibri" w:cs="Calibri"/>
                <w:sz w:val="22"/>
                <w:szCs w:val="22"/>
              </w:rPr>
              <w:t>ehavior</w:t>
            </w:r>
            <w:r w:rsidR="00ED3E17" w:rsidRPr="000F3F60">
              <w:rPr>
                <w:rFonts w:ascii="Calibri" w:hAnsi="Calibri" w:cs="Calibri"/>
                <w:sz w:val="22"/>
                <w:szCs w:val="22"/>
              </w:rPr>
              <w:t>.</w:t>
            </w:r>
          </w:p>
        </w:tc>
      </w:tr>
    </w:tbl>
    <w:tbl>
      <w:tblPr>
        <w:tblStyle w:val="TableGrid"/>
        <w:tblW w:w="14485" w:type="dxa"/>
        <w:tblLook w:val="04A0" w:firstRow="1" w:lastRow="0" w:firstColumn="1" w:lastColumn="0" w:noHBand="0" w:noVBand="1"/>
      </w:tblPr>
      <w:tblGrid>
        <w:gridCol w:w="4585"/>
        <w:gridCol w:w="4500"/>
        <w:gridCol w:w="5400"/>
      </w:tblGrid>
      <w:tr w:rsidR="006B0539" w14:paraId="3560C893" w14:textId="2118D807" w:rsidTr="00755A93">
        <w:trPr>
          <w:trHeight w:val="279"/>
          <w:tblHeader/>
        </w:trPr>
        <w:tc>
          <w:tcPr>
            <w:tcW w:w="14485" w:type="dxa"/>
            <w:gridSpan w:val="3"/>
            <w:shd w:val="clear" w:color="auto" w:fill="BFBFBF" w:themeFill="background1" w:themeFillShade="BF"/>
          </w:tcPr>
          <w:p w14:paraId="512455B1" w14:textId="4D13246E" w:rsidR="006B0539" w:rsidRPr="000F3F60" w:rsidRDefault="006B0539" w:rsidP="0083339B">
            <w:pPr>
              <w:pStyle w:val="Footer"/>
              <w:jc w:val="center"/>
              <w:rPr>
                <w:rFonts w:ascii="Calibri" w:hAnsi="Calibri" w:cs="Calibri"/>
                <w:b/>
                <w:smallCaps/>
                <w:color w:val="FFFFFF" w:themeColor="background1"/>
                <w:sz w:val="22"/>
                <w:szCs w:val="22"/>
              </w:rPr>
            </w:pPr>
            <w:r w:rsidRPr="00110C73">
              <w:rPr>
                <w:rFonts w:ascii="Calibri" w:hAnsi="Calibri" w:cs="Calibri"/>
                <w:b/>
                <w:smallCaps/>
                <w:sz w:val="22"/>
                <w:szCs w:val="22"/>
              </w:rPr>
              <w:t>EPSDT</w:t>
            </w:r>
            <w:r w:rsidR="002B5D72" w:rsidRPr="00110C73">
              <w:rPr>
                <w:rFonts w:ascii="Calibri" w:hAnsi="Calibri" w:cs="Calibri"/>
                <w:b/>
                <w:smallCaps/>
                <w:sz w:val="22"/>
                <w:szCs w:val="22"/>
              </w:rPr>
              <w:t xml:space="preserve"> SERVICES</w:t>
            </w:r>
          </w:p>
        </w:tc>
      </w:tr>
      <w:tr w:rsidR="006D5C6C" w:rsidRPr="006D5C6C" w14:paraId="3B0FEEB0" w14:textId="77777777" w:rsidTr="00755A93">
        <w:trPr>
          <w:trHeight w:val="474"/>
          <w:tblHeader/>
        </w:trPr>
        <w:tc>
          <w:tcPr>
            <w:tcW w:w="4585" w:type="dxa"/>
            <w:shd w:val="clear" w:color="auto" w:fill="FFFFFF" w:themeFill="background1"/>
            <w:vAlign w:val="center"/>
          </w:tcPr>
          <w:p w14:paraId="5A9B3DA8" w14:textId="1438B98C" w:rsidR="00755C51" w:rsidRPr="007B77C9" w:rsidRDefault="00411E3F" w:rsidP="00411E3F">
            <w:pPr>
              <w:pStyle w:val="Footer"/>
              <w:jc w:val="center"/>
              <w:rPr>
                <w:rFonts w:ascii="Calibri" w:hAnsi="Calibri" w:cs="Calibri"/>
                <w:b/>
                <w:caps/>
                <w:sz w:val="22"/>
                <w:szCs w:val="22"/>
              </w:rPr>
            </w:pPr>
            <w:r w:rsidRPr="007B77C9">
              <w:rPr>
                <w:rFonts w:ascii="Calibri" w:hAnsi="Calibri" w:cs="Calibri"/>
                <w:b/>
                <w:caps/>
                <w:sz w:val="22"/>
                <w:szCs w:val="22"/>
              </w:rPr>
              <w:t>Frequency of Outreach Dissemination</w:t>
            </w:r>
          </w:p>
        </w:tc>
        <w:tc>
          <w:tcPr>
            <w:tcW w:w="4500" w:type="dxa"/>
            <w:shd w:val="clear" w:color="auto" w:fill="FFFFFF" w:themeFill="background1"/>
            <w:vAlign w:val="center"/>
          </w:tcPr>
          <w:p w14:paraId="10992E4D" w14:textId="4F7CB0FB" w:rsidR="00071489" w:rsidRPr="007B77C9" w:rsidRDefault="00DA5D40" w:rsidP="00411E3F">
            <w:pPr>
              <w:pStyle w:val="Footer"/>
              <w:jc w:val="center"/>
              <w:rPr>
                <w:rFonts w:ascii="Calibri" w:hAnsi="Calibri" w:cs="Calibri"/>
                <w:b/>
                <w:caps/>
                <w:sz w:val="22"/>
                <w:szCs w:val="22"/>
              </w:rPr>
            </w:pPr>
            <w:r w:rsidRPr="007B77C9">
              <w:rPr>
                <w:rFonts w:ascii="Calibri" w:hAnsi="Calibri" w:cs="Calibri"/>
                <w:b/>
                <w:caps/>
                <w:sz w:val="22"/>
                <w:szCs w:val="22"/>
              </w:rPr>
              <w:t>When to Initiate Outreach</w:t>
            </w:r>
          </w:p>
        </w:tc>
        <w:tc>
          <w:tcPr>
            <w:tcW w:w="5400" w:type="dxa"/>
            <w:shd w:val="clear" w:color="auto" w:fill="FFFFFF" w:themeFill="background1"/>
            <w:vAlign w:val="center"/>
          </w:tcPr>
          <w:p w14:paraId="1D03EFB7" w14:textId="6E53ABB3" w:rsidR="00411E3F" w:rsidRPr="007B77C9" w:rsidRDefault="00411E3F" w:rsidP="001D043B">
            <w:pPr>
              <w:pStyle w:val="Footer"/>
              <w:tabs>
                <w:tab w:val="clear" w:pos="4320"/>
                <w:tab w:val="center" w:pos="4369"/>
              </w:tabs>
              <w:jc w:val="center"/>
              <w:rPr>
                <w:rFonts w:ascii="Calibri" w:hAnsi="Calibri" w:cs="Calibri"/>
                <w:b/>
                <w:caps/>
                <w:sz w:val="22"/>
                <w:szCs w:val="22"/>
              </w:rPr>
            </w:pPr>
            <w:r w:rsidRPr="007B77C9">
              <w:rPr>
                <w:rFonts w:ascii="Calibri" w:hAnsi="Calibri" w:cs="Calibri"/>
                <w:b/>
                <w:caps/>
                <w:sz w:val="22"/>
                <w:szCs w:val="22"/>
              </w:rPr>
              <w:t>Mechanism for Member Dissemination</w:t>
            </w:r>
          </w:p>
        </w:tc>
      </w:tr>
      <w:tr w:rsidR="006D5C6C" w:rsidRPr="006D5C6C" w14:paraId="44F7A113" w14:textId="77777777" w:rsidTr="00755A93">
        <w:trPr>
          <w:trHeight w:val="306"/>
          <w:tblHeader/>
        </w:trPr>
        <w:tc>
          <w:tcPr>
            <w:tcW w:w="4585" w:type="dxa"/>
            <w:shd w:val="clear" w:color="auto" w:fill="FFFFFF" w:themeFill="background1"/>
            <w:vAlign w:val="center"/>
          </w:tcPr>
          <w:p w14:paraId="6EEC92B4" w14:textId="200B5AA8" w:rsidR="0057405F" w:rsidRPr="007B77C9" w:rsidRDefault="0057405F" w:rsidP="00C4706B">
            <w:pPr>
              <w:pStyle w:val="Footer"/>
              <w:jc w:val="center"/>
              <w:rPr>
                <w:rFonts w:ascii="Calibri" w:hAnsi="Calibri" w:cs="Calibri"/>
                <w:b/>
                <w:caps/>
                <w:smallCaps/>
                <w:sz w:val="22"/>
                <w:szCs w:val="22"/>
              </w:rPr>
            </w:pPr>
            <w:r w:rsidRPr="007B77C9">
              <w:rPr>
                <w:rFonts w:ascii="Calibri" w:hAnsi="Calibri" w:cs="Calibri"/>
                <w:caps/>
                <w:sz w:val="22"/>
                <w:szCs w:val="22"/>
              </w:rPr>
              <w:t>Annually</w:t>
            </w:r>
          </w:p>
        </w:tc>
        <w:tc>
          <w:tcPr>
            <w:tcW w:w="4500" w:type="dxa"/>
            <w:shd w:val="clear" w:color="auto" w:fill="FFFFFF" w:themeFill="background1"/>
            <w:vAlign w:val="center"/>
          </w:tcPr>
          <w:p w14:paraId="04C4E6D3" w14:textId="42A821E5" w:rsidR="0057405F" w:rsidRPr="007B77C9" w:rsidRDefault="00AC64C7" w:rsidP="00C4706B">
            <w:pPr>
              <w:pStyle w:val="Footer"/>
              <w:jc w:val="center"/>
              <w:rPr>
                <w:rFonts w:ascii="Calibri" w:hAnsi="Calibri" w:cs="Calibri"/>
                <w:b/>
                <w:caps/>
                <w:smallCaps/>
                <w:sz w:val="22"/>
                <w:szCs w:val="22"/>
              </w:rPr>
            </w:pPr>
            <w:r w:rsidRPr="007B77C9">
              <w:rPr>
                <w:rFonts w:ascii="Calibri" w:hAnsi="Calibri" w:cs="Calibri"/>
                <w:caps/>
                <w:sz w:val="22"/>
                <w:szCs w:val="22"/>
              </w:rPr>
              <w:t>Enrollment Date</w:t>
            </w:r>
          </w:p>
        </w:tc>
        <w:tc>
          <w:tcPr>
            <w:tcW w:w="5400" w:type="dxa"/>
            <w:shd w:val="clear" w:color="auto" w:fill="FFFFFF" w:themeFill="background1"/>
            <w:vAlign w:val="center"/>
          </w:tcPr>
          <w:p w14:paraId="10D7E1A1" w14:textId="20DA0074" w:rsidR="0057405F" w:rsidRPr="007B77C9" w:rsidRDefault="0079373D" w:rsidP="00755A93">
            <w:pPr>
              <w:pStyle w:val="Footer"/>
              <w:ind w:left="706"/>
              <w:rPr>
                <w:rFonts w:ascii="Calibri" w:hAnsi="Calibri" w:cs="Calibri"/>
                <w:b/>
                <w:caps/>
                <w:smallCaps/>
                <w:sz w:val="22"/>
                <w:szCs w:val="22"/>
              </w:rPr>
            </w:pPr>
            <w:r w:rsidRPr="000E62B9">
              <w:rPr>
                <w:rFonts w:asciiTheme="minorHAnsi" w:hAnsiTheme="minorHAnsi" w:cstheme="minorHAnsi"/>
                <w:bCs/>
                <w:caps/>
                <w:smallCaps/>
                <w:sz w:val="22"/>
                <w:szCs w:val="22"/>
              </w:rPr>
              <w:t>member’s preferred contact method</w:t>
            </w:r>
          </w:p>
        </w:tc>
      </w:tr>
      <w:tr w:rsidR="00411E3F" w14:paraId="7C5EE6A7" w14:textId="56F2AA82" w:rsidTr="00755A93">
        <w:trPr>
          <w:trHeight w:val="279"/>
          <w:tblHeader/>
        </w:trPr>
        <w:tc>
          <w:tcPr>
            <w:tcW w:w="4585" w:type="dxa"/>
            <w:shd w:val="clear" w:color="auto" w:fill="BFBFBF" w:themeFill="background1" w:themeFillShade="BF"/>
          </w:tcPr>
          <w:p w14:paraId="7607994B" w14:textId="6FF503D9" w:rsidR="00411E3F" w:rsidRPr="006D5C6C" w:rsidRDefault="00411E3F" w:rsidP="00411E3F">
            <w:pPr>
              <w:pStyle w:val="Footer"/>
              <w:jc w:val="center"/>
              <w:rPr>
                <w:rFonts w:ascii="Calibri" w:hAnsi="Calibri" w:cs="Calibri"/>
                <w:b/>
                <w:caps/>
                <w:color w:val="FFFFFF" w:themeColor="background1"/>
                <w:sz w:val="22"/>
                <w:szCs w:val="22"/>
              </w:rPr>
            </w:pPr>
            <w:r w:rsidRPr="00110C73">
              <w:rPr>
                <w:rFonts w:ascii="Calibri" w:hAnsi="Calibri" w:cs="Calibri"/>
                <w:b/>
                <w:caps/>
                <w:sz w:val="22"/>
                <w:szCs w:val="22"/>
              </w:rPr>
              <w:t>Topic</w:t>
            </w:r>
            <w:r w:rsidR="006C5495" w:rsidRPr="00110C73">
              <w:rPr>
                <w:rFonts w:ascii="Calibri" w:hAnsi="Calibri" w:cs="Calibri"/>
                <w:b/>
                <w:caps/>
                <w:sz w:val="22"/>
                <w:szCs w:val="22"/>
              </w:rPr>
              <w:t>s</w:t>
            </w:r>
          </w:p>
        </w:tc>
        <w:tc>
          <w:tcPr>
            <w:tcW w:w="9900" w:type="dxa"/>
            <w:gridSpan w:val="2"/>
            <w:shd w:val="clear" w:color="auto" w:fill="BFBFBF" w:themeFill="background1" w:themeFillShade="BF"/>
          </w:tcPr>
          <w:p w14:paraId="36842707" w14:textId="335C7D11" w:rsidR="00411E3F" w:rsidRPr="006D5C6C" w:rsidRDefault="00411E3F" w:rsidP="00411E3F">
            <w:pPr>
              <w:pStyle w:val="Footer"/>
              <w:jc w:val="center"/>
              <w:rPr>
                <w:rFonts w:ascii="Calibri" w:hAnsi="Calibri" w:cs="Calibri"/>
                <w:b/>
                <w:caps/>
                <w:color w:val="FFFFFF" w:themeColor="background1"/>
                <w:sz w:val="22"/>
                <w:szCs w:val="22"/>
              </w:rPr>
            </w:pPr>
            <w:r w:rsidRPr="00110C73">
              <w:rPr>
                <w:rFonts w:ascii="Calibri" w:hAnsi="Calibri" w:cs="Calibri"/>
                <w:b/>
                <w:caps/>
                <w:sz w:val="22"/>
                <w:szCs w:val="22"/>
              </w:rPr>
              <w:t>Required Member Notifications</w:t>
            </w:r>
          </w:p>
        </w:tc>
      </w:tr>
      <w:tr w:rsidR="00411E3F" w14:paraId="7208F911" w14:textId="2648B220" w:rsidTr="00755A93">
        <w:trPr>
          <w:trHeight w:val="1426"/>
        </w:trPr>
        <w:tc>
          <w:tcPr>
            <w:tcW w:w="4585" w:type="dxa"/>
            <w:shd w:val="clear" w:color="auto" w:fill="FFFFFF" w:themeFill="background1"/>
          </w:tcPr>
          <w:p w14:paraId="58B5F40A" w14:textId="575C5BF1" w:rsidR="00411E3F" w:rsidRPr="007C58E7" w:rsidRDefault="00536A68" w:rsidP="005B09A7">
            <w:pPr>
              <w:pStyle w:val="ListParagraph"/>
              <w:ind w:left="60"/>
              <w:jc w:val="both"/>
              <w:rPr>
                <w:rFonts w:ascii="Calibri" w:hAnsi="Calibri" w:cs="Calibri"/>
                <w:b/>
                <w:caps/>
                <w:sz w:val="22"/>
                <w:szCs w:val="22"/>
              </w:rPr>
            </w:pPr>
            <w:r w:rsidRPr="007C58E7">
              <w:rPr>
                <w:rFonts w:ascii="Calibri" w:hAnsi="Calibri" w:cs="Calibri"/>
                <w:b/>
                <w:caps/>
                <w:sz w:val="22"/>
                <w:szCs w:val="22"/>
              </w:rPr>
              <w:t xml:space="preserve">EPSDT </w:t>
            </w:r>
            <w:r w:rsidR="00411E3F" w:rsidRPr="007C58E7">
              <w:rPr>
                <w:rFonts w:ascii="Calibri" w:hAnsi="Calibri" w:cs="Calibri"/>
                <w:b/>
                <w:caps/>
                <w:sz w:val="22"/>
                <w:szCs w:val="22"/>
              </w:rPr>
              <w:t>Notification</w:t>
            </w:r>
            <w:r w:rsidRPr="007C58E7">
              <w:rPr>
                <w:rFonts w:ascii="Calibri" w:hAnsi="Calibri" w:cs="Calibri"/>
                <w:b/>
                <w:caps/>
                <w:sz w:val="22"/>
                <w:szCs w:val="22"/>
              </w:rPr>
              <w:t>(s)</w:t>
            </w:r>
            <w:r w:rsidR="00411E3F" w:rsidRPr="007C58E7">
              <w:rPr>
                <w:rFonts w:ascii="Calibri" w:hAnsi="Calibri" w:cs="Calibri"/>
                <w:b/>
                <w:caps/>
                <w:sz w:val="22"/>
                <w:szCs w:val="22"/>
              </w:rPr>
              <w:t xml:space="preserve"> to </w:t>
            </w:r>
            <w:r w:rsidR="00D9560A" w:rsidRPr="007C58E7">
              <w:rPr>
                <w:rFonts w:ascii="Calibri" w:hAnsi="Calibri" w:cs="Calibri"/>
                <w:b/>
                <w:caps/>
                <w:sz w:val="22"/>
                <w:szCs w:val="22"/>
              </w:rPr>
              <w:t>M</w:t>
            </w:r>
            <w:r w:rsidR="00411E3F" w:rsidRPr="007C58E7">
              <w:rPr>
                <w:rFonts w:ascii="Calibri" w:hAnsi="Calibri" w:cs="Calibri"/>
                <w:b/>
                <w:caps/>
                <w:sz w:val="22"/>
                <w:szCs w:val="22"/>
              </w:rPr>
              <w:t>ember</w:t>
            </w:r>
          </w:p>
          <w:p w14:paraId="5FC39F95" w14:textId="2C3DA415" w:rsidR="00411E3F" w:rsidRPr="007C58E7" w:rsidRDefault="00411E3F" w:rsidP="004F220B">
            <w:pPr>
              <w:pStyle w:val="Footer"/>
              <w:jc w:val="center"/>
              <w:rPr>
                <w:rFonts w:ascii="Calibri" w:hAnsi="Calibri" w:cs="Calibri"/>
                <w:caps/>
                <w:sz w:val="22"/>
                <w:szCs w:val="22"/>
              </w:rPr>
            </w:pPr>
          </w:p>
        </w:tc>
        <w:tc>
          <w:tcPr>
            <w:tcW w:w="9900" w:type="dxa"/>
            <w:gridSpan w:val="2"/>
            <w:shd w:val="clear" w:color="auto" w:fill="FFFFFF" w:themeFill="background1"/>
          </w:tcPr>
          <w:p w14:paraId="17533D43" w14:textId="0463B9B6" w:rsidR="00411E3F" w:rsidRPr="000F3F60" w:rsidRDefault="00536A68" w:rsidP="00313C36">
            <w:pPr>
              <w:pStyle w:val="ListParagraph"/>
              <w:ind w:left="250"/>
              <w:jc w:val="both"/>
              <w:rPr>
                <w:rFonts w:ascii="Calibri" w:hAnsi="Calibri" w:cs="Calibri"/>
                <w:sz w:val="22"/>
                <w:szCs w:val="22"/>
              </w:rPr>
            </w:pPr>
            <w:r w:rsidRPr="000F3F60">
              <w:rPr>
                <w:rFonts w:ascii="Calibri" w:hAnsi="Calibri" w:cs="Calibri"/>
                <w:sz w:val="22"/>
                <w:szCs w:val="22"/>
              </w:rPr>
              <w:t xml:space="preserve">Notification to members of </w:t>
            </w:r>
            <w:r w:rsidR="00411E3F" w:rsidRPr="000F3F60" w:rsidDel="005330C2">
              <w:rPr>
                <w:rFonts w:ascii="Calibri" w:hAnsi="Calibri" w:cs="Calibri"/>
                <w:sz w:val="22"/>
                <w:szCs w:val="22"/>
              </w:rPr>
              <w:t>s</w:t>
            </w:r>
            <w:r w:rsidR="00411E3F" w:rsidRPr="000F3F60">
              <w:rPr>
                <w:rFonts w:ascii="Calibri" w:hAnsi="Calibri" w:cs="Calibri"/>
                <w:sz w:val="22"/>
                <w:szCs w:val="22"/>
              </w:rPr>
              <w:t>uggested dates of each EPSDT visit</w:t>
            </w:r>
            <w:r w:rsidR="00D70256" w:rsidRPr="000F3F60">
              <w:rPr>
                <w:rFonts w:ascii="Calibri" w:hAnsi="Calibri" w:cs="Calibri"/>
                <w:sz w:val="22"/>
                <w:szCs w:val="22"/>
              </w:rPr>
              <w:t xml:space="preserve"> as </w:t>
            </w:r>
            <w:r w:rsidR="00E3145D" w:rsidRPr="000F3F60">
              <w:rPr>
                <w:rFonts w:ascii="Calibri" w:hAnsi="Calibri" w:cs="Calibri"/>
                <w:sz w:val="22"/>
                <w:szCs w:val="22"/>
              </w:rPr>
              <w:t xml:space="preserve">dictated </w:t>
            </w:r>
            <w:r w:rsidR="00D70256" w:rsidRPr="000F3F60">
              <w:rPr>
                <w:rFonts w:ascii="Calibri" w:hAnsi="Calibri" w:cs="Calibri"/>
                <w:sz w:val="22"/>
                <w:szCs w:val="22"/>
              </w:rPr>
              <w:t>by the AHCCCS Periodicity Schedule</w:t>
            </w:r>
            <w:r w:rsidR="005B09A7" w:rsidRPr="000F3F60">
              <w:rPr>
                <w:rFonts w:ascii="Calibri" w:hAnsi="Calibri" w:cs="Calibri"/>
                <w:sz w:val="22"/>
                <w:szCs w:val="22"/>
              </w:rPr>
              <w:t xml:space="preserve"> for each age</w:t>
            </w:r>
            <w:r w:rsidR="00411E3F" w:rsidRPr="000F3F60">
              <w:rPr>
                <w:rFonts w:ascii="Calibri" w:hAnsi="Calibri" w:cs="Calibri"/>
                <w:sz w:val="22"/>
                <w:szCs w:val="22"/>
              </w:rPr>
              <w:t>, and if an EPSDT visit has not taken place, a second notification shall be sent</w:t>
            </w:r>
            <w:r w:rsidR="00F73206" w:rsidRPr="000F3F60">
              <w:rPr>
                <w:rFonts w:ascii="Calibri" w:hAnsi="Calibri" w:cs="Calibri"/>
                <w:sz w:val="22"/>
                <w:szCs w:val="22"/>
              </w:rPr>
              <w:t>.</w:t>
            </w:r>
          </w:p>
          <w:p w14:paraId="026BF7F5" w14:textId="1B96C402" w:rsidR="00411E3F" w:rsidRPr="000F3F60" w:rsidRDefault="00411E3F" w:rsidP="00081D03">
            <w:pPr>
              <w:pStyle w:val="ListParagraph"/>
              <w:ind w:left="250"/>
              <w:jc w:val="both"/>
              <w:rPr>
                <w:rFonts w:ascii="Calibri" w:hAnsi="Calibri" w:cs="Calibri"/>
                <w:sz w:val="22"/>
                <w:szCs w:val="22"/>
              </w:rPr>
            </w:pPr>
            <w:r w:rsidRPr="000F3F60">
              <w:rPr>
                <w:rFonts w:ascii="Calibri" w:hAnsi="Calibri" w:cs="Calibri"/>
                <w:sz w:val="22"/>
                <w:szCs w:val="22"/>
              </w:rPr>
              <w:t>*</w:t>
            </w:r>
            <w:r w:rsidR="006B0FF0" w:rsidRPr="000F3F60">
              <w:rPr>
                <w:rFonts w:ascii="Calibri" w:hAnsi="Calibri" w:cs="Calibri"/>
                <w:sz w:val="22"/>
                <w:szCs w:val="22"/>
              </w:rPr>
              <w:t xml:space="preserve">Additional Requirement to Initiate </w:t>
            </w:r>
            <w:r w:rsidRPr="000F3F60">
              <w:rPr>
                <w:rFonts w:ascii="Calibri" w:hAnsi="Calibri" w:cs="Calibri"/>
                <w:sz w:val="22"/>
                <w:szCs w:val="22"/>
              </w:rPr>
              <w:t xml:space="preserve">Outreach: </w:t>
            </w:r>
            <w:r w:rsidR="00B67E78" w:rsidRPr="000F3F60">
              <w:rPr>
                <w:rFonts w:ascii="Calibri" w:hAnsi="Calibri" w:cs="Calibri"/>
                <w:sz w:val="22"/>
                <w:szCs w:val="22"/>
              </w:rPr>
              <w:t>And a</w:t>
            </w:r>
            <w:r w:rsidRPr="000F3F60">
              <w:rPr>
                <w:rFonts w:ascii="Calibri" w:hAnsi="Calibri" w:cs="Calibri"/>
                <w:sz w:val="22"/>
                <w:szCs w:val="22"/>
              </w:rPr>
              <w:t xml:space="preserve">t </w:t>
            </w:r>
            <w:r w:rsidR="00D06539" w:rsidRPr="000F3F60">
              <w:rPr>
                <w:rFonts w:ascii="Calibri" w:hAnsi="Calibri" w:cs="Calibri"/>
                <w:sz w:val="22"/>
                <w:szCs w:val="22"/>
              </w:rPr>
              <w:t>e</w:t>
            </w:r>
            <w:r w:rsidRPr="000F3F60">
              <w:rPr>
                <w:rFonts w:ascii="Calibri" w:hAnsi="Calibri" w:cs="Calibri"/>
                <w:sz w:val="22"/>
                <w:szCs w:val="22"/>
              </w:rPr>
              <w:t xml:space="preserve">ach </w:t>
            </w:r>
            <w:r w:rsidR="00D06539" w:rsidRPr="000F3F60">
              <w:rPr>
                <w:rFonts w:ascii="Calibri" w:hAnsi="Calibri" w:cs="Calibri"/>
                <w:sz w:val="22"/>
                <w:szCs w:val="22"/>
              </w:rPr>
              <w:t>a</w:t>
            </w:r>
            <w:r w:rsidRPr="000F3F60">
              <w:rPr>
                <w:rFonts w:ascii="Calibri" w:hAnsi="Calibri" w:cs="Calibri"/>
                <w:sz w:val="22"/>
                <w:szCs w:val="22"/>
              </w:rPr>
              <w:t xml:space="preserve">ge </w:t>
            </w:r>
            <w:r w:rsidR="00D06539" w:rsidRPr="000F3F60">
              <w:rPr>
                <w:rFonts w:ascii="Calibri" w:hAnsi="Calibri" w:cs="Calibri"/>
                <w:sz w:val="22"/>
                <w:szCs w:val="22"/>
              </w:rPr>
              <w:t>d</w:t>
            </w:r>
            <w:r w:rsidRPr="000F3F60">
              <w:rPr>
                <w:rFonts w:ascii="Calibri" w:hAnsi="Calibri" w:cs="Calibri"/>
                <w:sz w:val="22"/>
                <w:szCs w:val="22"/>
              </w:rPr>
              <w:t>ictated by the AHCCCS Periodicity Schedule</w:t>
            </w:r>
          </w:p>
          <w:p w14:paraId="4DE62C3F" w14:textId="1121A3C3" w:rsidR="00C912DC" w:rsidRPr="000F3F60" w:rsidRDefault="00C912DC" w:rsidP="00081D03">
            <w:pPr>
              <w:pStyle w:val="ListParagraph"/>
              <w:ind w:left="250"/>
              <w:jc w:val="both"/>
              <w:rPr>
                <w:rFonts w:ascii="Calibri" w:hAnsi="Calibri" w:cs="Calibri"/>
                <w:b/>
                <w:sz w:val="22"/>
                <w:szCs w:val="22"/>
              </w:rPr>
            </w:pPr>
            <w:r w:rsidRPr="000F3F60">
              <w:rPr>
                <w:rFonts w:ascii="Calibri" w:hAnsi="Calibri" w:cs="Calibri"/>
                <w:sz w:val="22"/>
                <w:szCs w:val="22"/>
              </w:rPr>
              <w:t>**Required Mechanism for Member Dissemination: Member</w:t>
            </w:r>
            <w:r w:rsidR="00CB7598">
              <w:rPr>
                <w:rFonts w:ascii="Calibri" w:hAnsi="Calibri" w:cs="Calibri"/>
                <w:sz w:val="22"/>
                <w:szCs w:val="22"/>
              </w:rPr>
              <w:t>’s preferred contact method</w:t>
            </w:r>
          </w:p>
        </w:tc>
      </w:tr>
      <w:tr w:rsidR="00411E3F" w14:paraId="50434D77" w14:textId="4EBB81A0" w:rsidTr="00755A93">
        <w:trPr>
          <w:trHeight w:val="1202"/>
        </w:trPr>
        <w:tc>
          <w:tcPr>
            <w:tcW w:w="4585" w:type="dxa"/>
            <w:shd w:val="clear" w:color="auto" w:fill="FFFFFF" w:themeFill="background1"/>
          </w:tcPr>
          <w:p w14:paraId="5D47FCE2" w14:textId="661C530E" w:rsidR="00411E3F" w:rsidRPr="007C58E7" w:rsidRDefault="00200F12" w:rsidP="00411E3F">
            <w:pPr>
              <w:pStyle w:val="Footer"/>
              <w:rPr>
                <w:rFonts w:ascii="Calibri" w:hAnsi="Calibri" w:cs="Calibri"/>
                <w:b/>
                <w:caps/>
                <w:sz w:val="22"/>
                <w:szCs w:val="22"/>
              </w:rPr>
            </w:pPr>
            <w:r w:rsidRPr="007C58E7">
              <w:rPr>
                <w:rFonts w:ascii="Calibri" w:hAnsi="Calibri" w:cs="Calibri"/>
                <w:b/>
                <w:caps/>
                <w:sz w:val="22"/>
                <w:szCs w:val="22"/>
              </w:rPr>
              <w:lastRenderedPageBreak/>
              <w:t xml:space="preserve">Notification of </w:t>
            </w:r>
            <w:r w:rsidR="0092739E" w:rsidRPr="007C58E7">
              <w:rPr>
                <w:rFonts w:ascii="Calibri" w:hAnsi="Calibri" w:cs="Calibri"/>
                <w:b/>
                <w:caps/>
                <w:sz w:val="22"/>
                <w:szCs w:val="22"/>
              </w:rPr>
              <w:t>EPSDT Related Services</w:t>
            </w:r>
          </w:p>
        </w:tc>
        <w:tc>
          <w:tcPr>
            <w:tcW w:w="9900" w:type="dxa"/>
            <w:gridSpan w:val="2"/>
            <w:shd w:val="clear" w:color="auto" w:fill="FFFFFF" w:themeFill="background1"/>
          </w:tcPr>
          <w:p w14:paraId="531F9836" w14:textId="4386A701" w:rsidR="00CD4C51" w:rsidRPr="000F3F60" w:rsidRDefault="000F17FF" w:rsidP="00313C36">
            <w:pPr>
              <w:pStyle w:val="ListParagraph"/>
              <w:ind w:left="250"/>
              <w:jc w:val="both"/>
              <w:rPr>
                <w:rFonts w:ascii="Calibri" w:hAnsi="Calibri" w:cs="Calibri"/>
                <w:sz w:val="22"/>
                <w:szCs w:val="22"/>
              </w:rPr>
            </w:pPr>
            <w:r w:rsidRPr="000F3F60">
              <w:rPr>
                <w:rFonts w:ascii="Calibri" w:hAnsi="Calibri" w:cs="Calibri"/>
                <w:sz w:val="22"/>
                <w:szCs w:val="22"/>
              </w:rPr>
              <w:t>Notification to</w:t>
            </w:r>
            <w:r w:rsidR="00411E3F" w:rsidRPr="000F3F60">
              <w:rPr>
                <w:rFonts w:ascii="Calibri" w:hAnsi="Calibri" w:cs="Calibri"/>
                <w:sz w:val="22"/>
                <w:szCs w:val="22"/>
              </w:rPr>
              <w:t xml:space="preserve"> members </w:t>
            </w:r>
            <w:r w:rsidR="00200F12" w:rsidRPr="000F3F60">
              <w:rPr>
                <w:rFonts w:ascii="Calibri" w:hAnsi="Calibri" w:cs="Calibri"/>
                <w:sz w:val="22"/>
                <w:szCs w:val="22"/>
              </w:rPr>
              <w:t>on</w:t>
            </w:r>
            <w:r w:rsidR="00411E3F" w:rsidRPr="000F3F60">
              <w:rPr>
                <w:rFonts w:ascii="Calibri" w:hAnsi="Calibri" w:cs="Calibri"/>
                <w:sz w:val="22"/>
                <w:szCs w:val="22"/>
              </w:rPr>
              <w:t xml:space="preserve"> how to obtain EPSDT services and assistance with scheduling appointments, a statement that there is no copayment or other charge for covered EPSDT services, and that assistance with transportation is available.</w:t>
            </w:r>
          </w:p>
          <w:p w14:paraId="0A68A86D" w14:textId="01EA4E95" w:rsidR="00FB70FC" w:rsidRPr="000F3F60" w:rsidRDefault="00FB70FC" w:rsidP="00081D03">
            <w:pPr>
              <w:pStyle w:val="ListParagraph"/>
              <w:ind w:left="250"/>
              <w:jc w:val="both"/>
              <w:rPr>
                <w:rFonts w:ascii="Calibri" w:hAnsi="Calibri" w:cs="Calibri"/>
                <w:sz w:val="22"/>
                <w:szCs w:val="22"/>
              </w:rPr>
            </w:pPr>
            <w:r w:rsidRPr="000F3F60">
              <w:rPr>
                <w:rFonts w:ascii="Calibri" w:hAnsi="Calibri" w:cs="Calibri"/>
                <w:sz w:val="22"/>
                <w:szCs w:val="22"/>
              </w:rPr>
              <w:t>**Required Mechanism for Member Dissemination: Member</w:t>
            </w:r>
            <w:r w:rsidR="00CB7598">
              <w:rPr>
                <w:rFonts w:ascii="Calibri" w:hAnsi="Calibri" w:cs="Calibri"/>
                <w:sz w:val="22"/>
                <w:szCs w:val="22"/>
              </w:rPr>
              <w:t>’s preferred contact method</w:t>
            </w:r>
          </w:p>
        </w:tc>
      </w:tr>
      <w:tr w:rsidR="00411E3F" w14:paraId="70E2BA0B" w14:textId="77777777" w:rsidTr="00755A93">
        <w:trPr>
          <w:trHeight w:val="1202"/>
        </w:trPr>
        <w:tc>
          <w:tcPr>
            <w:tcW w:w="4585" w:type="dxa"/>
            <w:shd w:val="clear" w:color="auto" w:fill="FFFFFF" w:themeFill="background1"/>
          </w:tcPr>
          <w:p w14:paraId="6391C744" w14:textId="718C99FF" w:rsidR="00411E3F" w:rsidRPr="007C58E7" w:rsidRDefault="00200F12" w:rsidP="00411E3F">
            <w:pPr>
              <w:pStyle w:val="Footer"/>
              <w:rPr>
                <w:rFonts w:ascii="Calibri" w:hAnsi="Calibri" w:cs="Calibri"/>
                <w:b/>
                <w:caps/>
                <w:sz w:val="22"/>
                <w:szCs w:val="22"/>
              </w:rPr>
            </w:pPr>
            <w:r w:rsidRPr="007C58E7">
              <w:rPr>
                <w:rFonts w:ascii="Calibri" w:hAnsi="Calibri" w:cs="Calibri"/>
                <w:b/>
                <w:caps/>
                <w:sz w:val="22"/>
                <w:szCs w:val="22"/>
              </w:rPr>
              <w:t>Notification of</w:t>
            </w:r>
            <w:r w:rsidR="000E5297" w:rsidRPr="007C58E7">
              <w:rPr>
                <w:rFonts w:ascii="Calibri" w:hAnsi="Calibri" w:cs="Calibri"/>
                <w:b/>
                <w:caps/>
                <w:sz w:val="22"/>
                <w:szCs w:val="22"/>
              </w:rPr>
              <w:t xml:space="preserve"> Age</w:t>
            </w:r>
            <w:r w:rsidR="005644C2">
              <w:rPr>
                <w:rFonts w:ascii="Calibri" w:hAnsi="Calibri" w:cs="Calibri"/>
                <w:b/>
                <w:caps/>
                <w:sz w:val="22"/>
                <w:szCs w:val="22"/>
              </w:rPr>
              <w:t>-</w:t>
            </w:r>
            <w:r w:rsidR="000E5297" w:rsidRPr="007C58E7">
              <w:rPr>
                <w:rFonts w:ascii="Calibri" w:hAnsi="Calibri" w:cs="Calibri"/>
                <w:b/>
                <w:caps/>
                <w:sz w:val="22"/>
                <w:szCs w:val="22"/>
              </w:rPr>
              <w:t xml:space="preserve">Appropriate </w:t>
            </w:r>
            <w:r w:rsidR="00DA5CE5" w:rsidRPr="007C58E7">
              <w:rPr>
                <w:rFonts w:ascii="Calibri" w:hAnsi="Calibri" w:cs="Calibri"/>
                <w:b/>
                <w:caps/>
                <w:sz w:val="22"/>
                <w:szCs w:val="22"/>
              </w:rPr>
              <w:t>Immunizations</w:t>
            </w:r>
          </w:p>
        </w:tc>
        <w:tc>
          <w:tcPr>
            <w:tcW w:w="9900" w:type="dxa"/>
            <w:gridSpan w:val="2"/>
            <w:shd w:val="clear" w:color="auto" w:fill="FFFFFF" w:themeFill="background1"/>
          </w:tcPr>
          <w:p w14:paraId="14AD887F" w14:textId="634564FF" w:rsidR="00411E3F" w:rsidRPr="000F3F60" w:rsidRDefault="00200F12" w:rsidP="00313C36">
            <w:pPr>
              <w:pStyle w:val="Footer"/>
              <w:ind w:left="250"/>
              <w:jc w:val="both"/>
              <w:rPr>
                <w:rFonts w:ascii="Calibri" w:hAnsi="Calibri" w:cs="Calibri"/>
                <w:sz w:val="22"/>
                <w:szCs w:val="22"/>
              </w:rPr>
            </w:pPr>
            <w:r w:rsidRPr="000F3F60">
              <w:rPr>
                <w:rFonts w:ascii="Calibri" w:hAnsi="Calibri" w:cs="Calibri"/>
                <w:sz w:val="22"/>
                <w:szCs w:val="22"/>
              </w:rPr>
              <w:t xml:space="preserve">Notification to </w:t>
            </w:r>
            <w:r w:rsidR="00411E3F" w:rsidRPr="000F3F60">
              <w:rPr>
                <w:rFonts w:ascii="Calibri" w:hAnsi="Calibri" w:cs="Calibri"/>
                <w:sz w:val="22"/>
                <w:szCs w:val="22"/>
              </w:rPr>
              <w:t xml:space="preserve">members of </w:t>
            </w:r>
            <w:r w:rsidR="007F31EA" w:rsidRPr="000F3F60">
              <w:rPr>
                <w:rFonts w:ascii="Calibri" w:hAnsi="Calibri" w:cs="Calibri"/>
                <w:sz w:val="22"/>
                <w:szCs w:val="22"/>
              </w:rPr>
              <w:t xml:space="preserve">age </w:t>
            </w:r>
            <w:r w:rsidR="00D20563">
              <w:rPr>
                <w:rFonts w:ascii="Calibri" w:hAnsi="Calibri" w:cs="Calibri"/>
                <w:sz w:val="22"/>
                <w:szCs w:val="22"/>
              </w:rPr>
              <w:t>-</w:t>
            </w:r>
            <w:r w:rsidR="00411E3F" w:rsidRPr="000F3F60">
              <w:rPr>
                <w:rFonts w:ascii="Calibri" w:hAnsi="Calibri" w:cs="Calibri"/>
                <w:sz w:val="22"/>
                <w:szCs w:val="22"/>
              </w:rPr>
              <w:t>appropriate immunizations according to age and health history.</w:t>
            </w:r>
          </w:p>
          <w:p w14:paraId="501AF99F" w14:textId="4F67B23B" w:rsidR="00CD4C51" w:rsidRPr="000F3F60" w:rsidRDefault="00CD4C51" w:rsidP="00081D03">
            <w:pPr>
              <w:pStyle w:val="Footer"/>
              <w:ind w:left="250"/>
              <w:jc w:val="both"/>
              <w:rPr>
                <w:rFonts w:ascii="Calibri" w:hAnsi="Calibri" w:cs="Calibri"/>
                <w:sz w:val="22"/>
                <w:szCs w:val="22"/>
              </w:rPr>
            </w:pPr>
            <w:r w:rsidRPr="000F3F60">
              <w:rPr>
                <w:rFonts w:ascii="Calibri" w:hAnsi="Calibri" w:cs="Calibri"/>
                <w:sz w:val="22"/>
                <w:szCs w:val="22"/>
              </w:rPr>
              <w:t>*</w:t>
            </w:r>
            <w:r w:rsidR="00195AC9" w:rsidRPr="000F3F60">
              <w:rPr>
                <w:rFonts w:ascii="Calibri" w:hAnsi="Calibri" w:cs="Calibri"/>
                <w:sz w:val="22"/>
                <w:szCs w:val="22"/>
              </w:rPr>
              <w:t>Additional Requirement to Initiate</w:t>
            </w:r>
            <w:r w:rsidRPr="000F3F60">
              <w:rPr>
                <w:rFonts w:ascii="Calibri" w:hAnsi="Calibri" w:cs="Calibri"/>
                <w:sz w:val="22"/>
                <w:szCs w:val="22"/>
              </w:rPr>
              <w:t xml:space="preserve"> Outreach: </w:t>
            </w:r>
            <w:r w:rsidR="00B67E78" w:rsidRPr="000F3F60">
              <w:rPr>
                <w:rFonts w:ascii="Calibri" w:hAnsi="Calibri" w:cs="Calibri"/>
                <w:sz w:val="22"/>
                <w:szCs w:val="22"/>
              </w:rPr>
              <w:t>And a</w:t>
            </w:r>
            <w:r w:rsidR="00195AC9" w:rsidRPr="000F3F60">
              <w:rPr>
                <w:rFonts w:ascii="Calibri" w:hAnsi="Calibri" w:cs="Calibri"/>
                <w:sz w:val="22"/>
                <w:szCs w:val="22"/>
              </w:rPr>
              <w:t>t e</w:t>
            </w:r>
            <w:r w:rsidR="00040E38" w:rsidRPr="000F3F60">
              <w:rPr>
                <w:rFonts w:ascii="Calibri" w:hAnsi="Calibri" w:cs="Calibri"/>
                <w:sz w:val="22"/>
                <w:szCs w:val="22"/>
              </w:rPr>
              <w:t xml:space="preserve">ach </w:t>
            </w:r>
            <w:r w:rsidR="00195AC9" w:rsidRPr="000F3F60">
              <w:rPr>
                <w:rFonts w:ascii="Calibri" w:hAnsi="Calibri" w:cs="Calibri"/>
                <w:sz w:val="22"/>
                <w:szCs w:val="22"/>
              </w:rPr>
              <w:t xml:space="preserve">age </w:t>
            </w:r>
            <w:r w:rsidR="00040E38" w:rsidRPr="000F3F60">
              <w:rPr>
                <w:rFonts w:ascii="Calibri" w:hAnsi="Calibri" w:cs="Calibri"/>
                <w:sz w:val="22"/>
                <w:szCs w:val="22"/>
              </w:rPr>
              <w:t xml:space="preserve">as </w:t>
            </w:r>
            <w:r w:rsidR="00195AC9" w:rsidRPr="000F3F60">
              <w:rPr>
                <w:rFonts w:ascii="Calibri" w:hAnsi="Calibri" w:cs="Calibri"/>
                <w:sz w:val="22"/>
                <w:szCs w:val="22"/>
              </w:rPr>
              <w:t xml:space="preserve">dictated </w:t>
            </w:r>
            <w:r w:rsidR="00040E38" w:rsidRPr="000F3F60">
              <w:rPr>
                <w:rFonts w:ascii="Calibri" w:hAnsi="Calibri" w:cs="Calibri"/>
                <w:sz w:val="22"/>
                <w:szCs w:val="22"/>
              </w:rPr>
              <w:t>by the Recommended Immunization Schedule (may be combined with the EPSDT visit reminder)</w:t>
            </w:r>
          </w:p>
          <w:p w14:paraId="15BE0F3E" w14:textId="77777777" w:rsidR="00FB70FC" w:rsidRDefault="00FB70FC" w:rsidP="00081D03">
            <w:pPr>
              <w:pStyle w:val="Footer"/>
              <w:ind w:left="250"/>
              <w:jc w:val="both"/>
              <w:rPr>
                <w:rFonts w:ascii="Calibri" w:hAnsi="Calibri" w:cs="Calibri"/>
                <w:sz w:val="22"/>
                <w:szCs w:val="22"/>
              </w:rPr>
            </w:pPr>
            <w:r w:rsidRPr="000F3F60">
              <w:rPr>
                <w:rFonts w:ascii="Calibri" w:hAnsi="Calibri" w:cs="Calibri"/>
                <w:sz w:val="22"/>
                <w:szCs w:val="22"/>
              </w:rPr>
              <w:t>**Required Mechanism for Member Dissemination: Member</w:t>
            </w:r>
            <w:r w:rsidR="00CB7598">
              <w:rPr>
                <w:rFonts w:ascii="Calibri" w:hAnsi="Calibri" w:cs="Calibri"/>
                <w:sz w:val="22"/>
                <w:szCs w:val="22"/>
              </w:rPr>
              <w:t>’s preferred contact method</w:t>
            </w:r>
          </w:p>
          <w:p w14:paraId="2600344A" w14:textId="14D5530B" w:rsidR="00FB70FC" w:rsidRPr="000F3F60" w:rsidRDefault="00FB70FC" w:rsidP="00081D03">
            <w:pPr>
              <w:pStyle w:val="Footer"/>
              <w:ind w:left="250"/>
              <w:jc w:val="both"/>
              <w:rPr>
                <w:rFonts w:ascii="Calibri" w:hAnsi="Calibri" w:cs="Calibri"/>
                <w:sz w:val="22"/>
                <w:szCs w:val="22"/>
              </w:rPr>
            </w:pPr>
          </w:p>
        </w:tc>
      </w:tr>
    </w:tbl>
    <w:p w14:paraId="3F2A7317" w14:textId="77777777" w:rsidR="001B606B" w:rsidRPr="00F87EB4" w:rsidRDefault="001B606B" w:rsidP="001B74CC">
      <w:pPr>
        <w:jc w:val="both"/>
        <w:rPr>
          <w:rFonts w:ascii="Calibri" w:hAnsi="Calibri" w:cs="Calibri"/>
          <w:color w:val="FFFFFF" w:themeColor="background1"/>
          <w:sz w:val="22"/>
          <w:szCs w:val="22"/>
        </w:rPr>
      </w:pPr>
    </w:p>
    <w:p w14:paraId="7E588B53" w14:textId="77777777" w:rsidR="00374A56" w:rsidRPr="00F87EB4" w:rsidRDefault="00374A56" w:rsidP="001B74CC">
      <w:pPr>
        <w:jc w:val="both"/>
        <w:rPr>
          <w:rFonts w:ascii="Calibri" w:hAnsi="Calibri" w:cs="Calibri"/>
          <w:color w:val="FFFFFF" w:themeColor="background1"/>
          <w:sz w:val="22"/>
          <w:szCs w:val="22"/>
        </w:rPr>
      </w:pPr>
    </w:p>
    <w:tbl>
      <w:tblPr>
        <w:tblStyle w:val="TableGrid"/>
        <w:tblW w:w="14485" w:type="dxa"/>
        <w:tblLook w:val="04A0" w:firstRow="1" w:lastRow="0" w:firstColumn="1" w:lastColumn="0" w:noHBand="0" w:noVBand="1"/>
      </w:tblPr>
      <w:tblGrid>
        <w:gridCol w:w="4502"/>
        <w:gridCol w:w="4502"/>
        <w:gridCol w:w="5481"/>
      </w:tblGrid>
      <w:tr w:rsidR="00F87EB4" w:rsidRPr="00F87EB4" w14:paraId="4BED828C" w14:textId="77777777" w:rsidTr="0002513C">
        <w:trPr>
          <w:tblHeader/>
        </w:trPr>
        <w:tc>
          <w:tcPr>
            <w:tcW w:w="14485" w:type="dxa"/>
            <w:gridSpan w:val="3"/>
            <w:shd w:val="clear" w:color="auto" w:fill="BFBFBF" w:themeFill="background1" w:themeFillShade="BF"/>
            <w:vAlign w:val="center"/>
          </w:tcPr>
          <w:p w14:paraId="684F794E" w14:textId="7C70464F" w:rsidR="00EA0BCB" w:rsidRPr="00F87EB4" w:rsidRDefault="00EA0BCB" w:rsidP="003A38ED">
            <w:pPr>
              <w:pStyle w:val="Footer"/>
              <w:jc w:val="center"/>
              <w:rPr>
                <w:rFonts w:ascii="Calibri" w:hAnsi="Calibri" w:cs="Calibri"/>
                <w:b/>
                <w:caps/>
                <w:color w:val="FFFFFF" w:themeColor="background1"/>
                <w:sz w:val="22"/>
                <w:szCs w:val="22"/>
              </w:rPr>
            </w:pPr>
            <w:r w:rsidRPr="001516F0">
              <w:rPr>
                <w:rFonts w:ascii="Calibri" w:hAnsi="Calibri" w:cs="Calibri"/>
                <w:b/>
                <w:caps/>
                <w:sz w:val="22"/>
                <w:szCs w:val="22"/>
              </w:rPr>
              <w:t xml:space="preserve">WOMEN’S PREVENTATIVE CARE </w:t>
            </w:r>
            <w:r w:rsidR="003A38ED" w:rsidRPr="001516F0">
              <w:rPr>
                <w:rFonts w:ascii="Calibri" w:hAnsi="Calibri" w:cs="Calibri"/>
                <w:b/>
                <w:caps/>
                <w:sz w:val="22"/>
                <w:szCs w:val="22"/>
              </w:rPr>
              <w:t>SERVICES</w:t>
            </w:r>
          </w:p>
        </w:tc>
      </w:tr>
      <w:tr w:rsidR="00F678FB" w14:paraId="1BD19888" w14:textId="77777777" w:rsidTr="0002513C">
        <w:trPr>
          <w:tblHeader/>
        </w:trPr>
        <w:tc>
          <w:tcPr>
            <w:tcW w:w="4502" w:type="dxa"/>
            <w:shd w:val="clear" w:color="auto" w:fill="FFFFFF" w:themeFill="background1"/>
            <w:vAlign w:val="center"/>
          </w:tcPr>
          <w:p w14:paraId="3C11B310" w14:textId="77777777" w:rsidR="00F678FB" w:rsidRPr="00936630" w:rsidRDefault="00F678FB" w:rsidP="006E211B">
            <w:pPr>
              <w:pStyle w:val="Footer"/>
              <w:jc w:val="center"/>
              <w:rPr>
                <w:rFonts w:ascii="Calibri" w:hAnsi="Calibri" w:cs="Calibri"/>
                <w:caps/>
                <w:sz w:val="22"/>
                <w:szCs w:val="22"/>
              </w:rPr>
            </w:pPr>
            <w:r w:rsidRPr="00936630">
              <w:rPr>
                <w:rFonts w:ascii="Calibri" w:hAnsi="Calibri" w:cs="Calibri"/>
                <w:b/>
                <w:caps/>
                <w:sz w:val="22"/>
                <w:szCs w:val="22"/>
              </w:rPr>
              <w:t>Frequency of Outreach Dissemination</w:t>
            </w:r>
          </w:p>
        </w:tc>
        <w:tc>
          <w:tcPr>
            <w:tcW w:w="4502" w:type="dxa"/>
            <w:shd w:val="clear" w:color="auto" w:fill="FFFFFF" w:themeFill="background1"/>
            <w:vAlign w:val="center"/>
          </w:tcPr>
          <w:p w14:paraId="7B52A39F" w14:textId="3E79C30B" w:rsidR="00F678FB" w:rsidRPr="00936630" w:rsidRDefault="00F678FB" w:rsidP="00037653">
            <w:pPr>
              <w:pStyle w:val="Footer"/>
              <w:jc w:val="center"/>
              <w:rPr>
                <w:rFonts w:ascii="Calibri" w:hAnsi="Calibri" w:cs="Calibri"/>
                <w:i/>
                <w:caps/>
                <w:sz w:val="22"/>
                <w:szCs w:val="22"/>
              </w:rPr>
            </w:pPr>
            <w:r w:rsidRPr="00936630">
              <w:rPr>
                <w:rFonts w:ascii="Calibri" w:hAnsi="Calibri" w:cs="Calibri"/>
                <w:b/>
                <w:caps/>
                <w:sz w:val="22"/>
                <w:szCs w:val="22"/>
              </w:rPr>
              <w:t>When to Initiate Outreach</w:t>
            </w:r>
          </w:p>
        </w:tc>
        <w:tc>
          <w:tcPr>
            <w:tcW w:w="5481" w:type="dxa"/>
            <w:shd w:val="clear" w:color="auto" w:fill="FFFFFF" w:themeFill="background1"/>
            <w:vAlign w:val="center"/>
          </w:tcPr>
          <w:p w14:paraId="6093A945" w14:textId="5B06637E" w:rsidR="00F678FB" w:rsidRPr="00936630" w:rsidRDefault="00F678FB" w:rsidP="00037653">
            <w:pPr>
              <w:pStyle w:val="Footer"/>
              <w:jc w:val="center"/>
              <w:rPr>
                <w:rFonts w:ascii="Calibri" w:hAnsi="Calibri" w:cs="Calibri"/>
                <w:caps/>
                <w:sz w:val="22"/>
                <w:szCs w:val="22"/>
              </w:rPr>
            </w:pPr>
            <w:r w:rsidRPr="00936630">
              <w:rPr>
                <w:rFonts w:ascii="Calibri" w:hAnsi="Calibri" w:cs="Calibri"/>
                <w:b/>
                <w:caps/>
                <w:sz w:val="22"/>
                <w:szCs w:val="22"/>
              </w:rPr>
              <w:t>Mechanism for Member Dissemination</w:t>
            </w:r>
          </w:p>
        </w:tc>
      </w:tr>
      <w:tr w:rsidR="00F678FB" w14:paraId="4F5160DC" w14:textId="77777777" w:rsidTr="0002513C">
        <w:trPr>
          <w:tblHeader/>
        </w:trPr>
        <w:tc>
          <w:tcPr>
            <w:tcW w:w="4502" w:type="dxa"/>
            <w:shd w:val="clear" w:color="auto" w:fill="FFFFFF" w:themeFill="background1"/>
            <w:vAlign w:val="center"/>
          </w:tcPr>
          <w:p w14:paraId="52D5526D" w14:textId="2D898B54" w:rsidR="00F678FB" w:rsidRPr="00936630" w:rsidRDefault="00536F7B" w:rsidP="006E211B">
            <w:pPr>
              <w:pStyle w:val="Footer"/>
              <w:jc w:val="center"/>
              <w:rPr>
                <w:rFonts w:ascii="Calibri" w:hAnsi="Calibri" w:cs="Calibri"/>
                <w:b/>
                <w:caps/>
                <w:smallCaps/>
                <w:sz w:val="22"/>
                <w:szCs w:val="22"/>
              </w:rPr>
            </w:pPr>
            <w:r w:rsidRPr="00936630">
              <w:rPr>
                <w:rFonts w:ascii="Calibri" w:hAnsi="Calibri" w:cs="Calibri"/>
                <w:caps/>
                <w:sz w:val="22"/>
                <w:szCs w:val="22"/>
              </w:rPr>
              <w:t>Annually</w:t>
            </w:r>
          </w:p>
        </w:tc>
        <w:tc>
          <w:tcPr>
            <w:tcW w:w="4502" w:type="dxa"/>
            <w:shd w:val="clear" w:color="auto" w:fill="FFFFFF" w:themeFill="background1"/>
            <w:vAlign w:val="center"/>
          </w:tcPr>
          <w:p w14:paraId="02BD7B06" w14:textId="540EE3D4" w:rsidR="00F678FB" w:rsidRPr="00936630" w:rsidRDefault="00F32FF0" w:rsidP="00F96017">
            <w:pPr>
              <w:jc w:val="center"/>
              <w:rPr>
                <w:rFonts w:ascii="Calibri" w:hAnsi="Calibri" w:cs="Calibri"/>
                <w:b/>
                <w:caps/>
                <w:smallCaps/>
                <w:sz w:val="22"/>
                <w:szCs w:val="22"/>
              </w:rPr>
            </w:pPr>
            <w:r w:rsidRPr="00936630">
              <w:rPr>
                <w:rFonts w:ascii="Calibri" w:hAnsi="Calibri" w:cs="Calibri"/>
                <w:caps/>
                <w:sz w:val="22"/>
                <w:szCs w:val="22"/>
              </w:rPr>
              <w:t>Enrollment Date</w:t>
            </w:r>
          </w:p>
        </w:tc>
        <w:tc>
          <w:tcPr>
            <w:tcW w:w="5481" w:type="dxa"/>
            <w:shd w:val="clear" w:color="auto" w:fill="FFFFFF" w:themeFill="background1"/>
            <w:vAlign w:val="center"/>
          </w:tcPr>
          <w:p w14:paraId="3A254283" w14:textId="77777777" w:rsidR="00F678FB" w:rsidRPr="00936630" w:rsidRDefault="00F678FB" w:rsidP="00E02B52">
            <w:pPr>
              <w:pStyle w:val="ListParagraph"/>
              <w:ind w:left="151"/>
              <w:contextualSpacing/>
              <w:jc w:val="center"/>
              <w:rPr>
                <w:rFonts w:ascii="Calibri" w:hAnsi="Calibri" w:cs="Calibri"/>
                <w:caps/>
                <w:sz w:val="22"/>
                <w:szCs w:val="22"/>
              </w:rPr>
            </w:pPr>
            <w:r w:rsidRPr="00936630">
              <w:rPr>
                <w:rFonts w:ascii="Calibri" w:hAnsi="Calibri" w:cs="Calibri"/>
                <w:caps/>
                <w:sz w:val="22"/>
                <w:szCs w:val="22"/>
              </w:rPr>
              <w:t>New Member Welcome Packet</w:t>
            </w:r>
          </w:p>
          <w:p w14:paraId="42757EF7" w14:textId="2D151B98" w:rsidR="00F678FB" w:rsidRPr="00936630" w:rsidRDefault="00F678FB" w:rsidP="00E02B52">
            <w:pPr>
              <w:pStyle w:val="ListParagraph"/>
              <w:ind w:left="151"/>
              <w:contextualSpacing/>
              <w:jc w:val="center"/>
              <w:rPr>
                <w:rFonts w:ascii="Calibri" w:hAnsi="Calibri" w:cs="Calibri"/>
                <w:b/>
                <w:caps/>
                <w:smallCaps/>
                <w:sz w:val="22"/>
                <w:szCs w:val="22"/>
              </w:rPr>
            </w:pPr>
            <w:r w:rsidRPr="00936630">
              <w:rPr>
                <w:rFonts w:ascii="Calibri" w:hAnsi="Calibri" w:cs="Calibri"/>
                <w:caps/>
                <w:sz w:val="22"/>
                <w:szCs w:val="22"/>
              </w:rPr>
              <w:t>Member Newsletter</w:t>
            </w:r>
          </w:p>
          <w:p w14:paraId="59E6EBF0" w14:textId="77777777" w:rsidR="00F678FB" w:rsidRDefault="00F678FB" w:rsidP="00E02B52">
            <w:pPr>
              <w:pStyle w:val="ListParagraph"/>
              <w:ind w:left="151"/>
              <w:contextualSpacing/>
              <w:jc w:val="center"/>
              <w:rPr>
                <w:rFonts w:ascii="Calibri" w:hAnsi="Calibri" w:cs="Calibri"/>
                <w:caps/>
                <w:sz w:val="22"/>
                <w:szCs w:val="22"/>
              </w:rPr>
            </w:pPr>
            <w:r w:rsidRPr="00936630">
              <w:rPr>
                <w:rFonts w:ascii="Calibri" w:hAnsi="Calibri" w:cs="Calibri"/>
                <w:caps/>
                <w:sz w:val="22"/>
                <w:szCs w:val="22"/>
              </w:rPr>
              <w:t>Maternity Packets</w:t>
            </w:r>
          </w:p>
          <w:p w14:paraId="30949629" w14:textId="38BE5AE1" w:rsidR="0079373D" w:rsidRPr="00936630" w:rsidRDefault="0079373D" w:rsidP="00E02B52">
            <w:pPr>
              <w:pStyle w:val="ListParagraph"/>
              <w:ind w:left="151"/>
              <w:contextualSpacing/>
              <w:jc w:val="center"/>
              <w:rPr>
                <w:rFonts w:ascii="Calibri" w:hAnsi="Calibri" w:cs="Calibri"/>
                <w:b/>
                <w:caps/>
                <w:smallCaps/>
                <w:sz w:val="22"/>
                <w:szCs w:val="22"/>
              </w:rPr>
            </w:pPr>
            <w:r w:rsidRPr="000E62B9">
              <w:rPr>
                <w:rFonts w:asciiTheme="minorHAnsi" w:hAnsiTheme="minorHAnsi" w:cstheme="minorHAnsi"/>
                <w:bCs/>
                <w:caps/>
                <w:smallCaps/>
                <w:sz w:val="22"/>
                <w:szCs w:val="22"/>
              </w:rPr>
              <w:t>member’s preferred contact method</w:t>
            </w:r>
          </w:p>
        </w:tc>
      </w:tr>
      <w:tr w:rsidR="00F678FB" w14:paraId="6046FFEB" w14:textId="77777777" w:rsidTr="0002513C">
        <w:trPr>
          <w:tblHeader/>
        </w:trPr>
        <w:tc>
          <w:tcPr>
            <w:tcW w:w="4502" w:type="dxa"/>
            <w:shd w:val="clear" w:color="auto" w:fill="BFBFBF" w:themeFill="background1" w:themeFillShade="BF"/>
          </w:tcPr>
          <w:p w14:paraId="7FFDBA13" w14:textId="32EAACD4" w:rsidR="00F678FB" w:rsidRPr="006D5C6C" w:rsidRDefault="00F678FB" w:rsidP="006E211B">
            <w:pPr>
              <w:pStyle w:val="Footer"/>
              <w:jc w:val="center"/>
              <w:rPr>
                <w:rFonts w:ascii="Calibri" w:hAnsi="Calibri" w:cs="Calibri"/>
                <w:b/>
                <w:caps/>
                <w:color w:val="FFFFFF" w:themeColor="background1"/>
                <w:sz w:val="22"/>
                <w:szCs w:val="22"/>
              </w:rPr>
            </w:pPr>
            <w:r w:rsidRPr="001516F0">
              <w:rPr>
                <w:rFonts w:ascii="Calibri" w:hAnsi="Calibri" w:cs="Calibri"/>
                <w:b/>
                <w:caps/>
                <w:sz w:val="22"/>
                <w:szCs w:val="22"/>
              </w:rPr>
              <w:t>Topic</w:t>
            </w:r>
            <w:r w:rsidR="006C5495" w:rsidRPr="001516F0">
              <w:rPr>
                <w:rFonts w:ascii="Calibri" w:hAnsi="Calibri" w:cs="Calibri"/>
                <w:b/>
                <w:caps/>
                <w:sz w:val="22"/>
                <w:szCs w:val="22"/>
              </w:rPr>
              <w:t>s</w:t>
            </w:r>
          </w:p>
        </w:tc>
        <w:tc>
          <w:tcPr>
            <w:tcW w:w="9983" w:type="dxa"/>
            <w:gridSpan w:val="2"/>
            <w:shd w:val="clear" w:color="auto" w:fill="BFBFBF" w:themeFill="background1" w:themeFillShade="BF"/>
          </w:tcPr>
          <w:p w14:paraId="43D86928" w14:textId="77777777" w:rsidR="00F678FB" w:rsidRPr="006D5C6C" w:rsidRDefault="00F678FB" w:rsidP="006E211B">
            <w:pPr>
              <w:pStyle w:val="Footer"/>
              <w:jc w:val="center"/>
              <w:rPr>
                <w:rFonts w:ascii="Calibri" w:hAnsi="Calibri" w:cs="Calibri"/>
                <w:caps/>
                <w:color w:val="FFFFFF" w:themeColor="background1"/>
                <w:sz w:val="22"/>
                <w:szCs w:val="22"/>
              </w:rPr>
            </w:pPr>
            <w:r w:rsidRPr="001516F0">
              <w:rPr>
                <w:rFonts w:ascii="Calibri" w:hAnsi="Calibri" w:cs="Calibri"/>
                <w:b/>
                <w:caps/>
                <w:sz w:val="22"/>
                <w:szCs w:val="22"/>
              </w:rPr>
              <w:t>Educational Outreach</w:t>
            </w:r>
          </w:p>
        </w:tc>
      </w:tr>
      <w:tr w:rsidR="00F678FB" w14:paraId="66F20D59" w14:textId="77777777" w:rsidTr="0002513C">
        <w:trPr>
          <w:trHeight w:val="665"/>
        </w:trPr>
        <w:tc>
          <w:tcPr>
            <w:tcW w:w="4502" w:type="dxa"/>
            <w:shd w:val="clear" w:color="auto" w:fill="FFFFFF" w:themeFill="background1"/>
          </w:tcPr>
          <w:p w14:paraId="4B8B6AB6" w14:textId="15768806" w:rsidR="00DA5CAA" w:rsidRPr="007C58E7" w:rsidRDefault="00DA5CAA" w:rsidP="00041A38">
            <w:pPr>
              <w:contextualSpacing/>
              <w:rPr>
                <w:rFonts w:ascii="Calibri" w:hAnsi="Calibri" w:cs="Calibri"/>
                <w:b/>
                <w:caps/>
                <w:sz w:val="22"/>
                <w:szCs w:val="22"/>
              </w:rPr>
            </w:pPr>
            <w:r w:rsidRPr="007C58E7">
              <w:rPr>
                <w:rFonts w:ascii="Calibri" w:hAnsi="Calibri" w:cs="Calibri"/>
                <w:b/>
                <w:caps/>
                <w:sz w:val="22"/>
                <w:szCs w:val="22"/>
              </w:rPr>
              <w:t xml:space="preserve">Women’s Preventive </w:t>
            </w:r>
            <w:r w:rsidR="00DD20C2" w:rsidRPr="007C58E7">
              <w:rPr>
                <w:rFonts w:ascii="Calibri" w:hAnsi="Calibri" w:cs="Calibri"/>
                <w:b/>
                <w:caps/>
                <w:sz w:val="22"/>
                <w:szCs w:val="22"/>
              </w:rPr>
              <w:t>C</w:t>
            </w:r>
            <w:r w:rsidRPr="007C58E7">
              <w:rPr>
                <w:rFonts w:ascii="Calibri" w:hAnsi="Calibri" w:cs="Calibri"/>
                <w:b/>
                <w:caps/>
                <w:sz w:val="22"/>
                <w:szCs w:val="22"/>
              </w:rPr>
              <w:t xml:space="preserve">are </w:t>
            </w:r>
            <w:r w:rsidR="00DD20C2" w:rsidRPr="007C58E7">
              <w:rPr>
                <w:rFonts w:ascii="Calibri" w:hAnsi="Calibri" w:cs="Calibri"/>
                <w:b/>
                <w:caps/>
                <w:sz w:val="22"/>
                <w:szCs w:val="22"/>
              </w:rPr>
              <w:t>S</w:t>
            </w:r>
            <w:r w:rsidRPr="007C58E7">
              <w:rPr>
                <w:rFonts w:ascii="Calibri" w:hAnsi="Calibri" w:cs="Calibri"/>
                <w:b/>
                <w:caps/>
                <w:sz w:val="22"/>
                <w:szCs w:val="22"/>
              </w:rPr>
              <w:t>ervices</w:t>
            </w:r>
          </w:p>
          <w:p w14:paraId="1ED4B2CA" w14:textId="30FBEBA2" w:rsidR="00F678FB" w:rsidRPr="007C58E7" w:rsidRDefault="00F678FB" w:rsidP="006E211B">
            <w:pPr>
              <w:pStyle w:val="Footer"/>
              <w:rPr>
                <w:rFonts w:ascii="Calibri" w:hAnsi="Calibri" w:cs="Calibri"/>
                <w:caps/>
                <w:sz w:val="22"/>
                <w:szCs w:val="22"/>
              </w:rPr>
            </w:pPr>
          </w:p>
        </w:tc>
        <w:tc>
          <w:tcPr>
            <w:tcW w:w="9983" w:type="dxa"/>
            <w:gridSpan w:val="2"/>
            <w:shd w:val="clear" w:color="auto" w:fill="FFFFFF" w:themeFill="background1"/>
          </w:tcPr>
          <w:p w14:paraId="0DB38821" w14:textId="77777777" w:rsidR="00F678FB" w:rsidRDefault="00DD20C2" w:rsidP="00313C36">
            <w:pPr>
              <w:pStyle w:val="Footer"/>
              <w:ind w:left="365"/>
              <w:jc w:val="both"/>
              <w:rPr>
                <w:rFonts w:ascii="Calibri" w:hAnsi="Calibri" w:cs="Calibri"/>
                <w:sz w:val="22"/>
                <w:szCs w:val="22"/>
              </w:rPr>
            </w:pPr>
            <w:r w:rsidRPr="000F3F60">
              <w:rPr>
                <w:rFonts w:ascii="Calibri" w:hAnsi="Calibri" w:cs="Calibri"/>
                <w:sz w:val="22"/>
                <w:szCs w:val="22"/>
              </w:rPr>
              <w:t xml:space="preserve">Inform members regarding women’s preventive care services, including a complete listing of services as specified in AMPM Policy 411, </w:t>
            </w:r>
            <w:r w:rsidRPr="000F3F60" w:rsidDel="004813CE">
              <w:rPr>
                <w:rFonts w:ascii="Calibri" w:hAnsi="Calibri" w:cs="Calibri"/>
                <w:sz w:val="22"/>
                <w:szCs w:val="22"/>
              </w:rPr>
              <w:t xml:space="preserve">Section </w:t>
            </w:r>
            <w:r w:rsidRPr="000F3F60">
              <w:rPr>
                <w:rFonts w:ascii="Calibri" w:hAnsi="Calibri" w:cs="Calibri"/>
                <w:sz w:val="22"/>
                <w:szCs w:val="22"/>
              </w:rPr>
              <w:t>B. 1.</w:t>
            </w:r>
          </w:p>
          <w:p w14:paraId="525B174F" w14:textId="77777777" w:rsidR="00A81582" w:rsidRDefault="00A81582" w:rsidP="00313C36">
            <w:pPr>
              <w:pStyle w:val="Footer"/>
              <w:ind w:left="365"/>
              <w:jc w:val="both"/>
              <w:rPr>
                <w:rFonts w:ascii="Calibri" w:hAnsi="Calibri" w:cs="Calibri"/>
                <w:b/>
                <w:smallCaps/>
                <w:sz w:val="22"/>
                <w:szCs w:val="22"/>
              </w:rPr>
            </w:pPr>
          </w:p>
          <w:p w14:paraId="3234C23A" w14:textId="77777777" w:rsidR="00A81582" w:rsidRDefault="00A81582" w:rsidP="00313C36">
            <w:pPr>
              <w:pStyle w:val="Footer"/>
              <w:ind w:left="365"/>
              <w:jc w:val="both"/>
              <w:rPr>
                <w:rFonts w:ascii="Calibri" w:hAnsi="Calibri" w:cs="Calibri"/>
                <w:b/>
                <w:smallCaps/>
                <w:sz w:val="22"/>
                <w:szCs w:val="22"/>
              </w:rPr>
            </w:pPr>
          </w:p>
          <w:p w14:paraId="3CD2821B" w14:textId="77777777" w:rsidR="00A81582" w:rsidRDefault="00A81582" w:rsidP="00313C36">
            <w:pPr>
              <w:pStyle w:val="Footer"/>
              <w:ind w:left="365"/>
              <w:jc w:val="both"/>
              <w:rPr>
                <w:rFonts w:ascii="Calibri" w:hAnsi="Calibri" w:cs="Calibri"/>
                <w:b/>
                <w:smallCaps/>
                <w:sz w:val="22"/>
                <w:szCs w:val="22"/>
              </w:rPr>
            </w:pPr>
          </w:p>
          <w:p w14:paraId="5C977D3B" w14:textId="77777777" w:rsidR="0002513C" w:rsidRDefault="0002513C" w:rsidP="00313C36">
            <w:pPr>
              <w:pStyle w:val="Footer"/>
              <w:ind w:left="365"/>
              <w:jc w:val="both"/>
              <w:rPr>
                <w:rFonts w:ascii="Calibri" w:hAnsi="Calibri" w:cs="Calibri"/>
                <w:b/>
                <w:smallCaps/>
                <w:sz w:val="22"/>
                <w:szCs w:val="22"/>
              </w:rPr>
            </w:pPr>
          </w:p>
          <w:p w14:paraId="7FA05900" w14:textId="77777777" w:rsidR="00483A06" w:rsidRDefault="00483A06" w:rsidP="00313C36">
            <w:pPr>
              <w:pStyle w:val="Footer"/>
              <w:ind w:left="365"/>
              <w:jc w:val="both"/>
              <w:rPr>
                <w:rFonts w:ascii="Calibri" w:hAnsi="Calibri" w:cs="Calibri"/>
                <w:b/>
                <w:smallCaps/>
                <w:sz w:val="22"/>
                <w:szCs w:val="22"/>
              </w:rPr>
            </w:pPr>
          </w:p>
          <w:p w14:paraId="60DBAFBF" w14:textId="0ED971FA" w:rsidR="00A81582" w:rsidRPr="000F3F60" w:rsidRDefault="00A81582" w:rsidP="00313C36">
            <w:pPr>
              <w:pStyle w:val="Footer"/>
              <w:ind w:left="365"/>
              <w:jc w:val="both"/>
              <w:rPr>
                <w:rFonts w:ascii="Calibri" w:hAnsi="Calibri" w:cs="Calibri"/>
                <w:b/>
                <w:smallCaps/>
                <w:sz w:val="22"/>
                <w:szCs w:val="22"/>
              </w:rPr>
            </w:pPr>
          </w:p>
        </w:tc>
      </w:tr>
      <w:tr w:rsidR="00956CE7" w14:paraId="27D96CBC" w14:textId="77777777" w:rsidTr="0002513C">
        <w:tc>
          <w:tcPr>
            <w:tcW w:w="4502" w:type="dxa"/>
            <w:shd w:val="clear" w:color="auto" w:fill="BFBFBF" w:themeFill="background1" w:themeFillShade="BF"/>
          </w:tcPr>
          <w:p w14:paraId="5ED9CD89" w14:textId="03835D71" w:rsidR="00956CE7" w:rsidRPr="007C58E7" w:rsidRDefault="00956CE7" w:rsidP="006E211B">
            <w:pPr>
              <w:pStyle w:val="Footer"/>
              <w:jc w:val="center"/>
              <w:rPr>
                <w:rFonts w:ascii="Calibri" w:hAnsi="Calibri" w:cs="Calibri"/>
                <w:b/>
                <w:caps/>
                <w:smallCaps/>
                <w:color w:val="FFFFFF" w:themeColor="background1"/>
                <w:sz w:val="22"/>
                <w:szCs w:val="22"/>
              </w:rPr>
            </w:pPr>
          </w:p>
        </w:tc>
        <w:tc>
          <w:tcPr>
            <w:tcW w:w="9983" w:type="dxa"/>
            <w:gridSpan w:val="2"/>
            <w:shd w:val="clear" w:color="auto" w:fill="BFBFBF" w:themeFill="background1" w:themeFillShade="BF"/>
          </w:tcPr>
          <w:p w14:paraId="64AEFAD3" w14:textId="7372898B" w:rsidR="00956CE7" w:rsidRPr="006D5C6C" w:rsidRDefault="005441B2" w:rsidP="006E211B">
            <w:pPr>
              <w:pStyle w:val="Footer"/>
              <w:jc w:val="center"/>
              <w:rPr>
                <w:rFonts w:ascii="Calibri" w:hAnsi="Calibri" w:cs="Calibri"/>
                <w:b/>
                <w:caps/>
                <w:color w:val="FFFFFF" w:themeColor="background1"/>
                <w:sz w:val="22"/>
                <w:szCs w:val="22"/>
              </w:rPr>
            </w:pPr>
            <w:r w:rsidRPr="001516F0">
              <w:rPr>
                <w:rFonts w:ascii="Calibri" w:hAnsi="Calibri" w:cs="Calibri"/>
                <w:b/>
                <w:caps/>
                <w:sz w:val="22"/>
                <w:szCs w:val="22"/>
              </w:rPr>
              <w:t>Required Member Notifications</w:t>
            </w:r>
          </w:p>
        </w:tc>
      </w:tr>
      <w:tr w:rsidR="00C0711B" w14:paraId="053B5255" w14:textId="77777777" w:rsidTr="0002513C">
        <w:trPr>
          <w:trHeight w:val="1241"/>
        </w:trPr>
        <w:tc>
          <w:tcPr>
            <w:tcW w:w="4502" w:type="dxa"/>
            <w:shd w:val="clear" w:color="auto" w:fill="auto"/>
          </w:tcPr>
          <w:p w14:paraId="05E18B10" w14:textId="4D0C6A92" w:rsidR="00C0711B" w:rsidRPr="007C58E7" w:rsidRDefault="000F17FF" w:rsidP="511B3068">
            <w:pPr>
              <w:contextualSpacing/>
              <w:rPr>
                <w:rFonts w:ascii="Calibri" w:hAnsi="Calibri" w:cs="Calibri"/>
                <w:b/>
                <w:bCs/>
                <w:caps/>
                <w:sz w:val="22"/>
                <w:szCs w:val="22"/>
              </w:rPr>
            </w:pPr>
            <w:r w:rsidRPr="511B3068">
              <w:rPr>
                <w:rFonts w:ascii="Calibri" w:hAnsi="Calibri" w:cs="Calibri"/>
                <w:b/>
                <w:bCs/>
                <w:caps/>
                <w:sz w:val="22"/>
                <w:szCs w:val="22"/>
              </w:rPr>
              <w:t>Notification of Women’s</w:t>
            </w:r>
            <w:r w:rsidR="00E07345" w:rsidRPr="511B3068">
              <w:rPr>
                <w:rFonts w:ascii="Calibri" w:hAnsi="Calibri" w:cs="Calibri"/>
                <w:b/>
                <w:bCs/>
                <w:caps/>
                <w:sz w:val="22"/>
                <w:szCs w:val="22"/>
              </w:rPr>
              <w:t xml:space="preserve"> Preventive Care Related Services</w:t>
            </w:r>
          </w:p>
        </w:tc>
        <w:tc>
          <w:tcPr>
            <w:tcW w:w="9983" w:type="dxa"/>
            <w:gridSpan w:val="2"/>
            <w:shd w:val="clear" w:color="auto" w:fill="auto"/>
          </w:tcPr>
          <w:p w14:paraId="341648A7" w14:textId="0CA47356" w:rsidR="00C0711B" w:rsidRPr="000F3F60" w:rsidRDefault="00C0711B" w:rsidP="00313C36">
            <w:pPr>
              <w:pStyle w:val="ListParagraph"/>
              <w:ind w:left="365"/>
              <w:contextualSpacing/>
              <w:jc w:val="both"/>
              <w:rPr>
                <w:rFonts w:ascii="Calibri" w:hAnsi="Calibri" w:cs="Calibri"/>
                <w:b/>
                <w:sz w:val="22"/>
                <w:szCs w:val="22"/>
              </w:rPr>
            </w:pPr>
            <w:r w:rsidRPr="000F3F60">
              <w:rPr>
                <w:rFonts w:ascii="Calibri" w:hAnsi="Calibri" w:cs="Calibri"/>
                <w:sz w:val="22"/>
                <w:szCs w:val="22"/>
              </w:rPr>
              <w:t xml:space="preserve">Inform members how to obtain women’s preventive care services </w:t>
            </w:r>
            <w:r w:rsidR="00766E69">
              <w:rPr>
                <w:rFonts w:ascii="Calibri" w:hAnsi="Calibri" w:cs="Calibri"/>
                <w:sz w:val="22"/>
                <w:szCs w:val="22"/>
              </w:rPr>
              <w:t xml:space="preserve">as specified in AMPM </w:t>
            </w:r>
            <w:r w:rsidR="00E55F62">
              <w:rPr>
                <w:rFonts w:ascii="Calibri" w:hAnsi="Calibri" w:cs="Calibri"/>
                <w:sz w:val="22"/>
                <w:szCs w:val="22"/>
              </w:rPr>
              <w:t xml:space="preserve">Policy </w:t>
            </w:r>
            <w:r w:rsidR="00766E69">
              <w:rPr>
                <w:rFonts w:ascii="Calibri" w:hAnsi="Calibri" w:cs="Calibri"/>
                <w:sz w:val="22"/>
                <w:szCs w:val="22"/>
              </w:rPr>
              <w:t xml:space="preserve">411 </w:t>
            </w:r>
            <w:r w:rsidRPr="000F3F60">
              <w:rPr>
                <w:rFonts w:ascii="Calibri" w:hAnsi="Calibri" w:cs="Calibri"/>
                <w:sz w:val="22"/>
                <w:szCs w:val="22"/>
              </w:rPr>
              <w:t>and assistance with scheduling appointments, a statement that there is no copayment or other charge for covered women’s preventive care services, and that assistance with transportation is available.</w:t>
            </w:r>
          </w:p>
          <w:p w14:paraId="38A0A088" w14:textId="1BE974A6" w:rsidR="00752E7E" w:rsidRPr="000F3F60" w:rsidRDefault="00752E7E" w:rsidP="00752E7E">
            <w:pPr>
              <w:pStyle w:val="ListParagraph"/>
              <w:ind w:left="365"/>
              <w:contextualSpacing/>
              <w:jc w:val="both"/>
              <w:rPr>
                <w:rFonts w:ascii="Calibri" w:hAnsi="Calibri" w:cs="Calibri"/>
                <w:b/>
                <w:sz w:val="22"/>
                <w:szCs w:val="22"/>
              </w:rPr>
            </w:pPr>
            <w:r w:rsidRPr="000F3F60">
              <w:rPr>
                <w:rFonts w:ascii="Calibri" w:hAnsi="Calibri" w:cs="Calibri"/>
                <w:sz w:val="22"/>
                <w:szCs w:val="22"/>
              </w:rPr>
              <w:t>**</w:t>
            </w:r>
            <w:r w:rsidR="000612C5" w:rsidRPr="000F3F60">
              <w:rPr>
                <w:rFonts w:ascii="Calibri" w:hAnsi="Calibri" w:cs="Calibri"/>
                <w:sz w:val="22"/>
                <w:szCs w:val="22"/>
              </w:rPr>
              <w:t xml:space="preserve">Required </w:t>
            </w:r>
            <w:r w:rsidRPr="000F3F60">
              <w:rPr>
                <w:rFonts w:ascii="Calibri" w:hAnsi="Calibri" w:cs="Calibri"/>
                <w:sz w:val="22"/>
                <w:szCs w:val="22"/>
              </w:rPr>
              <w:t>Mechanism for Member Dissemination: Member</w:t>
            </w:r>
            <w:r w:rsidR="00CB7598">
              <w:rPr>
                <w:rFonts w:ascii="Calibri" w:hAnsi="Calibri" w:cs="Calibri"/>
                <w:sz w:val="22"/>
                <w:szCs w:val="22"/>
              </w:rPr>
              <w:t>’s preferred contact method</w:t>
            </w:r>
          </w:p>
        </w:tc>
      </w:tr>
    </w:tbl>
    <w:p w14:paraId="66F04A75" w14:textId="77777777" w:rsidR="0082540A" w:rsidRDefault="0082540A"/>
    <w:tbl>
      <w:tblPr>
        <w:tblStyle w:val="TableGrid"/>
        <w:tblW w:w="14485" w:type="dxa"/>
        <w:tblInd w:w="-5" w:type="dxa"/>
        <w:tblLook w:val="04A0" w:firstRow="1" w:lastRow="0" w:firstColumn="1" w:lastColumn="0" w:noHBand="0" w:noVBand="1"/>
      </w:tblPr>
      <w:tblGrid>
        <w:gridCol w:w="4855"/>
        <w:gridCol w:w="4500"/>
        <w:gridCol w:w="5130"/>
      </w:tblGrid>
      <w:tr w:rsidR="00BB4D40" w14:paraId="5984838D" w14:textId="77777777" w:rsidTr="0002513C">
        <w:trPr>
          <w:tblHeader/>
        </w:trPr>
        <w:tc>
          <w:tcPr>
            <w:tcW w:w="14485" w:type="dxa"/>
            <w:gridSpan w:val="3"/>
            <w:shd w:val="clear" w:color="auto" w:fill="BFBFBF" w:themeFill="background1" w:themeFillShade="BF"/>
          </w:tcPr>
          <w:p w14:paraId="70B7E2CB" w14:textId="104C1698" w:rsidR="00BB4D40" w:rsidRPr="003358F6" w:rsidRDefault="003358F6" w:rsidP="003358F6">
            <w:pPr>
              <w:pStyle w:val="Footer"/>
              <w:tabs>
                <w:tab w:val="center" w:pos="6919"/>
                <w:tab w:val="left" w:pos="8608"/>
              </w:tabs>
              <w:jc w:val="center"/>
              <w:rPr>
                <w:rFonts w:ascii="Calibri" w:hAnsi="Calibri" w:cs="Calibri"/>
                <w:b/>
                <w:bCs/>
                <w:sz w:val="22"/>
                <w:szCs w:val="22"/>
              </w:rPr>
            </w:pPr>
            <w:r w:rsidRPr="001516F0">
              <w:rPr>
                <w:rFonts w:ascii="Calibri" w:hAnsi="Calibri" w:cs="Calibri"/>
                <w:b/>
                <w:sz w:val="22"/>
                <w:szCs w:val="22"/>
              </w:rPr>
              <w:t>ORAL HEALTH CARE</w:t>
            </w:r>
          </w:p>
        </w:tc>
      </w:tr>
      <w:tr w:rsidR="00A310F4" w14:paraId="2F209723" w14:textId="77777777" w:rsidTr="0002513C">
        <w:trPr>
          <w:tblHeader/>
        </w:trPr>
        <w:tc>
          <w:tcPr>
            <w:tcW w:w="4855" w:type="dxa"/>
            <w:shd w:val="clear" w:color="auto" w:fill="FFFFFF" w:themeFill="background1"/>
          </w:tcPr>
          <w:p w14:paraId="654C35B0" w14:textId="6F760006" w:rsidR="00A310F4" w:rsidRPr="00936630" w:rsidRDefault="00A310F4" w:rsidP="00E95A7F">
            <w:pPr>
              <w:pStyle w:val="Footer"/>
              <w:jc w:val="center"/>
              <w:rPr>
                <w:rFonts w:ascii="Calibri" w:hAnsi="Calibri" w:cs="Calibri"/>
                <w:b/>
                <w:bCs/>
                <w:sz w:val="22"/>
                <w:szCs w:val="22"/>
              </w:rPr>
            </w:pPr>
            <w:r w:rsidRPr="00936630">
              <w:rPr>
                <w:rFonts w:ascii="Calibri" w:hAnsi="Calibri" w:cs="Calibri"/>
                <w:b/>
                <w:bCs/>
                <w:sz w:val="22"/>
                <w:szCs w:val="22"/>
              </w:rPr>
              <w:t>F</w:t>
            </w:r>
            <w:r w:rsidR="00FD3A40" w:rsidRPr="00936630">
              <w:rPr>
                <w:rFonts w:ascii="Calibri" w:hAnsi="Calibri" w:cs="Calibri"/>
                <w:b/>
                <w:bCs/>
                <w:sz w:val="22"/>
                <w:szCs w:val="22"/>
              </w:rPr>
              <w:t>REQUENCY OF OUTREACH DISSEMINATION</w:t>
            </w:r>
          </w:p>
        </w:tc>
        <w:tc>
          <w:tcPr>
            <w:tcW w:w="4500" w:type="dxa"/>
            <w:shd w:val="clear" w:color="auto" w:fill="FFFFFF" w:themeFill="background1"/>
            <w:vAlign w:val="center"/>
          </w:tcPr>
          <w:p w14:paraId="37B47B74" w14:textId="5DD673C3" w:rsidR="00A310F4" w:rsidRPr="00936630" w:rsidDel="006816F5" w:rsidRDefault="00365C62" w:rsidP="002A2165">
            <w:pPr>
              <w:jc w:val="center"/>
              <w:rPr>
                <w:rFonts w:ascii="Calibri" w:hAnsi="Calibri" w:cs="Calibri"/>
                <w:b/>
                <w:bCs/>
                <w:sz w:val="22"/>
                <w:szCs w:val="22"/>
              </w:rPr>
            </w:pPr>
            <w:r w:rsidRPr="00936630">
              <w:rPr>
                <w:rFonts w:ascii="Calibri" w:hAnsi="Calibri" w:cs="Calibri"/>
                <w:b/>
                <w:bCs/>
                <w:sz w:val="22"/>
                <w:szCs w:val="22"/>
              </w:rPr>
              <w:t xml:space="preserve"> WHEN TO INITIATE OUTREACH </w:t>
            </w:r>
          </w:p>
        </w:tc>
        <w:tc>
          <w:tcPr>
            <w:tcW w:w="5130" w:type="dxa"/>
            <w:shd w:val="clear" w:color="auto" w:fill="FFFFFF" w:themeFill="background1"/>
            <w:vAlign w:val="center"/>
          </w:tcPr>
          <w:p w14:paraId="21F0D4CE" w14:textId="726C2C26" w:rsidR="00A310F4" w:rsidRPr="00936630" w:rsidRDefault="00FD3A40" w:rsidP="00FD3A40">
            <w:pPr>
              <w:contextualSpacing/>
              <w:jc w:val="center"/>
              <w:rPr>
                <w:rFonts w:ascii="Calibri" w:hAnsi="Calibri" w:cs="Calibri"/>
                <w:b/>
                <w:bCs/>
                <w:sz w:val="22"/>
                <w:szCs w:val="22"/>
              </w:rPr>
            </w:pPr>
            <w:r w:rsidRPr="00936630">
              <w:rPr>
                <w:rFonts w:ascii="Calibri" w:hAnsi="Calibri" w:cs="Calibri"/>
                <w:b/>
                <w:bCs/>
                <w:sz w:val="22"/>
                <w:szCs w:val="22"/>
              </w:rPr>
              <w:t>MECHANISM FOR MEMBER DISSEMINATION</w:t>
            </w:r>
          </w:p>
        </w:tc>
      </w:tr>
      <w:tr w:rsidR="005C6B36" w14:paraId="337814C1" w14:textId="77777777" w:rsidTr="0002513C">
        <w:trPr>
          <w:trHeight w:val="1412"/>
          <w:tblHeader/>
        </w:trPr>
        <w:tc>
          <w:tcPr>
            <w:tcW w:w="4855" w:type="dxa"/>
            <w:shd w:val="clear" w:color="auto" w:fill="FFFFFF" w:themeFill="background1"/>
          </w:tcPr>
          <w:p w14:paraId="14C449F5" w14:textId="28F70792" w:rsidR="005C6B36" w:rsidRPr="00936630" w:rsidRDefault="001A6BEB" w:rsidP="00E95A7F">
            <w:pPr>
              <w:pStyle w:val="Footer"/>
              <w:jc w:val="center"/>
              <w:rPr>
                <w:rFonts w:ascii="Calibri" w:hAnsi="Calibri" w:cs="Calibri"/>
                <w:caps/>
                <w:sz w:val="22"/>
                <w:szCs w:val="22"/>
              </w:rPr>
            </w:pPr>
            <w:r w:rsidRPr="00936630">
              <w:rPr>
                <w:rFonts w:ascii="Calibri" w:hAnsi="Calibri" w:cs="Calibri"/>
                <w:caps/>
                <w:sz w:val="22"/>
                <w:szCs w:val="22"/>
              </w:rPr>
              <w:t>A</w:t>
            </w:r>
            <w:r w:rsidR="005A0584" w:rsidRPr="00936630">
              <w:rPr>
                <w:rFonts w:ascii="Calibri" w:hAnsi="Calibri" w:cs="Calibri"/>
                <w:caps/>
                <w:sz w:val="22"/>
                <w:szCs w:val="22"/>
              </w:rPr>
              <w:t>nnually</w:t>
            </w:r>
            <w:r w:rsidR="005C6B36" w:rsidRPr="00936630">
              <w:rPr>
                <w:rFonts w:ascii="Calibri" w:hAnsi="Calibri" w:cs="Calibri"/>
                <w:caps/>
                <w:sz w:val="22"/>
                <w:szCs w:val="22"/>
              </w:rPr>
              <w:t xml:space="preserve"> </w:t>
            </w:r>
            <w:r w:rsidR="00283A8B" w:rsidRPr="00936630">
              <w:rPr>
                <w:rFonts w:ascii="Calibri" w:hAnsi="Calibri" w:cs="Calibri"/>
                <w:i/>
                <w:caps/>
                <w:sz w:val="22"/>
                <w:szCs w:val="22"/>
              </w:rPr>
              <w:t xml:space="preserve">(The following </w:t>
            </w:r>
            <w:r w:rsidR="004609A1" w:rsidRPr="00936630">
              <w:rPr>
                <w:rFonts w:ascii="Calibri" w:hAnsi="Calibri" w:cs="Calibri"/>
                <w:i/>
                <w:caps/>
                <w:sz w:val="22"/>
                <w:szCs w:val="22"/>
              </w:rPr>
              <w:t>three</w:t>
            </w:r>
            <w:r w:rsidR="00283A8B" w:rsidRPr="00936630">
              <w:rPr>
                <w:rFonts w:ascii="Calibri" w:hAnsi="Calibri" w:cs="Calibri"/>
                <w:i/>
                <w:caps/>
                <w:sz w:val="22"/>
                <w:szCs w:val="22"/>
              </w:rPr>
              <w:t xml:space="preserve"> topics may be addressed separately or combined into one written outreach material however, each topic shall be covered</w:t>
            </w:r>
            <w:r w:rsidR="004609A1" w:rsidRPr="00936630">
              <w:rPr>
                <w:rFonts w:ascii="Calibri" w:hAnsi="Calibri" w:cs="Calibri"/>
                <w:i/>
                <w:caps/>
                <w:sz w:val="22"/>
                <w:szCs w:val="22"/>
              </w:rPr>
              <w:t xml:space="preserve"> at minimum once every 12 months</w:t>
            </w:r>
            <w:r w:rsidR="00283A8B" w:rsidRPr="00936630">
              <w:rPr>
                <w:rFonts w:ascii="Calibri" w:hAnsi="Calibri" w:cs="Calibri"/>
                <w:i/>
                <w:caps/>
                <w:sz w:val="22"/>
                <w:szCs w:val="22"/>
              </w:rPr>
              <w:t>.)</w:t>
            </w:r>
          </w:p>
        </w:tc>
        <w:tc>
          <w:tcPr>
            <w:tcW w:w="4500" w:type="dxa"/>
            <w:shd w:val="clear" w:color="auto" w:fill="FFFFFF" w:themeFill="background1"/>
            <w:vAlign w:val="center"/>
          </w:tcPr>
          <w:p w14:paraId="59DC90C8" w14:textId="32BB3B82" w:rsidR="005C6B36" w:rsidRPr="00936630" w:rsidRDefault="0091650D" w:rsidP="002A2165">
            <w:pPr>
              <w:jc w:val="center"/>
              <w:rPr>
                <w:rFonts w:ascii="Calibri" w:hAnsi="Calibri" w:cs="Calibri"/>
                <w:b/>
                <w:caps/>
                <w:sz w:val="22"/>
                <w:szCs w:val="22"/>
              </w:rPr>
            </w:pPr>
            <w:r w:rsidRPr="00936630">
              <w:rPr>
                <w:rFonts w:ascii="Calibri" w:hAnsi="Calibri" w:cs="Calibri"/>
                <w:caps/>
                <w:sz w:val="22"/>
                <w:szCs w:val="22"/>
              </w:rPr>
              <w:t>Enrollment</w:t>
            </w:r>
            <w:r w:rsidR="000C6D88" w:rsidRPr="00936630">
              <w:rPr>
                <w:rFonts w:ascii="Calibri" w:hAnsi="Calibri" w:cs="Calibri"/>
                <w:caps/>
                <w:sz w:val="22"/>
                <w:szCs w:val="22"/>
              </w:rPr>
              <w:t xml:space="preserve"> Date</w:t>
            </w:r>
          </w:p>
        </w:tc>
        <w:tc>
          <w:tcPr>
            <w:tcW w:w="5130" w:type="dxa"/>
            <w:shd w:val="clear" w:color="auto" w:fill="FFFFFF" w:themeFill="background1"/>
            <w:vAlign w:val="center"/>
          </w:tcPr>
          <w:p w14:paraId="6CE63B76" w14:textId="77777777" w:rsidR="00427B08" w:rsidRDefault="00427B08" w:rsidP="005246BF">
            <w:pPr>
              <w:pStyle w:val="ListParagraph"/>
              <w:ind w:left="1257"/>
              <w:contextualSpacing/>
              <w:rPr>
                <w:rFonts w:ascii="Calibri" w:hAnsi="Calibri" w:cs="Calibri"/>
                <w:caps/>
                <w:sz w:val="22"/>
                <w:szCs w:val="22"/>
              </w:rPr>
            </w:pPr>
          </w:p>
          <w:p w14:paraId="2C7666DC" w14:textId="3BACBD48" w:rsidR="005C6B36" w:rsidRPr="00936630" w:rsidRDefault="005C6B36" w:rsidP="005246BF">
            <w:pPr>
              <w:pStyle w:val="ListParagraph"/>
              <w:ind w:left="1257"/>
              <w:contextualSpacing/>
              <w:rPr>
                <w:rFonts w:ascii="Calibri" w:hAnsi="Calibri" w:cs="Calibri"/>
                <w:b/>
                <w:caps/>
                <w:sz w:val="22"/>
                <w:szCs w:val="22"/>
              </w:rPr>
            </w:pPr>
            <w:r w:rsidRPr="00936630">
              <w:rPr>
                <w:rFonts w:ascii="Calibri" w:hAnsi="Calibri" w:cs="Calibri"/>
                <w:caps/>
                <w:sz w:val="22"/>
                <w:szCs w:val="22"/>
              </w:rPr>
              <w:t xml:space="preserve">Member Newsletter </w:t>
            </w:r>
          </w:p>
          <w:p w14:paraId="5554DB90" w14:textId="2377EA2E" w:rsidR="005C6B36" w:rsidRPr="00936630" w:rsidRDefault="005C6B36" w:rsidP="00ED6CAB">
            <w:pPr>
              <w:ind w:left="1095"/>
              <w:contextualSpacing/>
              <w:rPr>
                <w:rFonts w:ascii="Calibri" w:hAnsi="Calibri" w:cs="Calibri"/>
                <w:b/>
                <w:caps/>
                <w:sz w:val="22"/>
                <w:szCs w:val="22"/>
              </w:rPr>
            </w:pPr>
          </w:p>
        </w:tc>
      </w:tr>
      <w:tr w:rsidR="005C6B36" w14:paraId="1F57553C" w14:textId="77777777" w:rsidTr="0002513C">
        <w:trPr>
          <w:tblHeader/>
        </w:trPr>
        <w:tc>
          <w:tcPr>
            <w:tcW w:w="4855" w:type="dxa"/>
            <w:shd w:val="clear" w:color="auto" w:fill="BFBFBF" w:themeFill="background1" w:themeFillShade="BF"/>
          </w:tcPr>
          <w:p w14:paraId="20C10A1B" w14:textId="158B7588" w:rsidR="005C6B36" w:rsidRPr="006D5C6C" w:rsidRDefault="005C6B36" w:rsidP="005C6B36">
            <w:pPr>
              <w:pStyle w:val="Footer"/>
              <w:jc w:val="center"/>
              <w:rPr>
                <w:rFonts w:ascii="Calibri" w:hAnsi="Calibri" w:cs="Calibri"/>
                <w:b/>
                <w:caps/>
                <w:color w:val="FFFFFF" w:themeColor="background1"/>
                <w:sz w:val="22"/>
                <w:szCs w:val="22"/>
              </w:rPr>
            </w:pPr>
            <w:r w:rsidRPr="001516F0">
              <w:rPr>
                <w:rFonts w:ascii="Calibri" w:hAnsi="Calibri" w:cs="Calibri"/>
                <w:b/>
                <w:caps/>
                <w:sz w:val="22"/>
                <w:szCs w:val="22"/>
              </w:rPr>
              <w:t>Topic</w:t>
            </w:r>
            <w:r w:rsidR="00B20280" w:rsidRPr="001516F0">
              <w:rPr>
                <w:rFonts w:ascii="Calibri" w:hAnsi="Calibri" w:cs="Calibri"/>
                <w:b/>
                <w:caps/>
                <w:sz w:val="22"/>
                <w:szCs w:val="22"/>
              </w:rPr>
              <w:t>s</w:t>
            </w:r>
          </w:p>
        </w:tc>
        <w:tc>
          <w:tcPr>
            <w:tcW w:w="9630" w:type="dxa"/>
            <w:gridSpan w:val="2"/>
            <w:shd w:val="clear" w:color="auto" w:fill="BFBFBF" w:themeFill="background1" w:themeFillShade="BF"/>
          </w:tcPr>
          <w:p w14:paraId="28AD670E" w14:textId="77777777" w:rsidR="005C6B36" w:rsidRPr="006D5C6C" w:rsidRDefault="005C6B36" w:rsidP="005C6B36">
            <w:pPr>
              <w:pStyle w:val="Footer"/>
              <w:jc w:val="center"/>
              <w:rPr>
                <w:rFonts w:ascii="Calibri" w:hAnsi="Calibri" w:cs="Calibri"/>
                <w:caps/>
                <w:color w:val="FFFFFF" w:themeColor="background1"/>
                <w:sz w:val="22"/>
                <w:szCs w:val="22"/>
              </w:rPr>
            </w:pPr>
            <w:r w:rsidRPr="001516F0">
              <w:rPr>
                <w:rFonts w:ascii="Calibri" w:hAnsi="Calibri" w:cs="Calibri"/>
                <w:b/>
                <w:caps/>
                <w:sz w:val="22"/>
                <w:szCs w:val="22"/>
              </w:rPr>
              <w:t>Educational Outreach</w:t>
            </w:r>
          </w:p>
        </w:tc>
      </w:tr>
      <w:tr w:rsidR="005C6B36" w14:paraId="3C05E1C9" w14:textId="77777777" w:rsidTr="0002513C">
        <w:trPr>
          <w:trHeight w:val="683"/>
        </w:trPr>
        <w:tc>
          <w:tcPr>
            <w:tcW w:w="4855" w:type="dxa"/>
            <w:shd w:val="clear" w:color="auto" w:fill="FFFFFF" w:themeFill="background1"/>
          </w:tcPr>
          <w:p w14:paraId="746DADC5" w14:textId="186803FE" w:rsidR="005C6B36" w:rsidRPr="007C58E7" w:rsidRDefault="007B6E01" w:rsidP="00D603BA">
            <w:pPr>
              <w:contextualSpacing/>
              <w:jc w:val="both"/>
              <w:rPr>
                <w:rFonts w:ascii="Calibri" w:hAnsi="Calibri" w:cs="Calibri"/>
                <w:b/>
                <w:caps/>
                <w:sz w:val="22"/>
                <w:szCs w:val="22"/>
              </w:rPr>
            </w:pPr>
            <w:r w:rsidRPr="007C58E7">
              <w:rPr>
                <w:rFonts w:ascii="Calibri" w:hAnsi="Calibri" w:cs="Calibri"/>
                <w:b/>
                <w:caps/>
                <w:sz w:val="22"/>
                <w:szCs w:val="22"/>
              </w:rPr>
              <w:t xml:space="preserve">Importance of Oral Health Care </w:t>
            </w:r>
            <w:r w:rsidR="00F95688" w:rsidRPr="007C58E7">
              <w:rPr>
                <w:rFonts w:ascii="Calibri" w:hAnsi="Calibri" w:cs="Calibri"/>
                <w:b/>
                <w:caps/>
                <w:sz w:val="22"/>
                <w:szCs w:val="22"/>
              </w:rPr>
              <w:t xml:space="preserve">and </w:t>
            </w:r>
            <w:r w:rsidR="003D31E7" w:rsidRPr="007C58E7">
              <w:rPr>
                <w:rFonts w:ascii="Calibri" w:hAnsi="Calibri" w:cs="Calibri"/>
                <w:b/>
                <w:caps/>
                <w:sz w:val="22"/>
                <w:szCs w:val="22"/>
              </w:rPr>
              <w:t>D</w:t>
            </w:r>
            <w:r w:rsidR="0007298D" w:rsidRPr="007C58E7">
              <w:rPr>
                <w:rFonts w:ascii="Calibri" w:hAnsi="Calibri" w:cs="Calibri"/>
                <w:b/>
                <w:caps/>
                <w:sz w:val="22"/>
                <w:szCs w:val="22"/>
              </w:rPr>
              <w:t xml:space="preserve">ental </w:t>
            </w:r>
            <w:r w:rsidR="003D31E7" w:rsidRPr="007C58E7">
              <w:rPr>
                <w:rFonts w:ascii="Calibri" w:hAnsi="Calibri" w:cs="Calibri"/>
                <w:b/>
                <w:caps/>
                <w:sz w:val="22"/>
                <w:szCs w:val="22"/>
              </w:rPr>
              <w:t>D</w:t>
            </w:r>
            <w:r w:rsidR="0007298D" w:rsidRPr="007C58E7">
              <w:rPr>
                <w:rFonts w:ascii="Calibri" w:hAnsi="Calibri" w:cs="Calibri"/>
                <w:b/>
                <w:caps/>
                <w:sz w:val="22"/>
                <w:szCs w:val="22"/>
              </w:rPr>
              <w:t xml:space="preserve">ecay </w:t>
            </w:r>
            <w:r w:rsidR="003D31E7" w:rsidRPr="007C58E7">
              <w:rPr>
                <w:rFonts w:ascii="Calibri" w:hAnsi="Calibri" w:cs="Calibri"/>
                <w:b/>
                <w:caps/>
                <w:sz w:val="22"/>
                <w:szCs w:val="22"/>
              </w:rPr>
              <w:t>P</w:t>
            </w:r>
            <w:r w:rsidR="0007298D" w:rsidRPr="007C58E7">
              <w:rPr>
                <w:rFonts w:ascii="Calibri" w:hAnsi="Calibri" w:cs="Calibri"/>
                <w:b/>
                <w:caps/>
                <w:sz w:val="22"/>
                <w:szCs w:val="22"/>
              </w:rPr>
              <w:t xml:space="preserve">revention </w:t>
            </w:r>
            <w:r w:rsidR="003D31E7" w:rsidRPr="007C58E7">
              <w:rPr>
                <w:rFonts w:ascii="Calibri" w:hAnsi="Calibri" w:cs="Calibri"/>
                <w:b/>
                <w:caps/>
                <w:sz w:val="22"/>
                <w:szCs w:val="22"/>
              </w:rPr>
              <w:t>M</w:t>
            </w:r>
            <w:r w:rsidR="0007298D" w:rsidRPr="007C58E7">
              <w:rPr>
                <w:rFonts w:ascii="Calibri" w:hAnsi="Calibri" w:cs="Calibri"/>
                <w:b/>
                <w:caps/>
                <w:sz w:val="22"/>
                <w:szCs w:val="22"/>
              </w:rPr>
              <w:t>easures</w:t>
            </w:r>
          </w:p>
        </w:tc>
        <w:tc>
          <w:tcPr>
            <w:tcW w:w="9630" w:type="dxa"/>
            <w:gridSpan w:val="2"/>
            <w:shd w:val="clear" w:color="auto" w:fill="FFFFFF" w:themeFill="background1"/>
          </w:tcPr>
          <w:p w14:paraId="2EB049A4" w14:textId="1D85BE17" w:rsidR="001E51AA" w:rsidRPr="000F3F60" w:rsidRDefault="00AC7FAF" w:rsidP="00313C36">
            <w:pPr>
              <w:pStyle w:val="Footer"/>
              <w:ind w:left="365"/>
              <w:jc w:val="both"/>
              <w:rPr>
                <w:rFonts w:ascii="Calibri" w:hAnsi="Calibri" w:cs="Calibri"/>
                <w:smallCaps/>
                <w:sz w:val="22"/>
                <w:szCs w:val="22"/>
              </w:rPr>
            </w:pPr>
            <w:r w:rsidRPr="000F3F60">
              <w:rPr>
                <w:rFonts w:ascii="Calibri" w:hAnsi="Calibri" w:cs="Calibri"/>
                <w:sz w:val="22"/>
                <w:szCs w:val="22"/>
              </w:rPr>
              <w:t>Information</w:t>
            </w:r>
            <w:r w:rsidR="005A5B4F" w:rsidRPr="000F3F60">
              <w:rPr>
                <w:rFonts w:ascii="Calibri" w:hAnsi="Calibri" w:cs="Calibri"/>
                <w:sz w:val="22"/>
                <w:szCs w:val="22"/>
              </w:rPr>
              <w:t xml:space="preserve"> </w:t>
            </w:r>
            <w:r w:rsidR="00CC46EF" w:rsidRPr="000F3F60">
              <w:rPr>
                <w:rFonts w:ascii="Calibri" w:hAnsi="Calibri" w:cs="Calibri"/>
                <w:sz w:val="22"/>
                <w:szCs w:val="22"/>
              </w:rPr>
              <w:t xml:space="preserve">regarding </w:t>
            </w:r>
            <w:r w:rsidR="004634ED" w:rsidRPr="000F3F60">
              <w:rPr>
                <w:rFonts w:ascii="Calibri" w:hAnsi="Calibri" w:cs="Calibri"/>
                <w:sz w:val="22"/>
                <w:szCs w:val="22"/>
              </w:rPr>
              <w:t>incidence of tooth decay in children residing in Arizona</w:t>
            </w:r>
            <w:r w:rsidR="001B1D4F" w:rsidRPr="000F3F60">
              <w:rPr>
                <w:rFonts w:ascii="Calibri" w:hAnsi="Calibri" w:cs="Calibri"/>
                <w:sz w:val="22"/>
                <w:szCs w:val="22"/>
              </w:rPr>
              <w:t>, the importance of oral health care, and</w:t>
            </w:r>
            <w:r w:rsidR="00CD2FE1">
              <w:rPr>
                <w:rFonts w:ascii="Calibri" w:hAnsi="Calibri" w:cs="Calibri"/>
                <w:sz w:val="22"/>
                <w:szCs w:val="22"/>
              </w:rPr>
              <w:t xml:space="preserve"> </w:t>
            </w:r>
            <w:r w:rsidR="00A81582">
              <w:rPr>
                <w:rFonts w:ascii="Calibri" w:hAnsi="Calibri" w:cs="Calibri"/>
                <w:sz w:val="22"/>
                <w:szCs w:val="22"/>
              </w:rPr>
              <w:t>age-appropriate</w:t>
            </w:r>
            <w:r w:rsidR="00101D93">
              <w:t xml:space="preserve"> </w:t>
            </w:r>
            <w:r w:rsidR="001B1D4F" w:rsidRPr="000F3F60">
              <w:rPr>
                <w:rFonts w:ascii="Calibri" w:hAnsi="Calibri" w:cs="Calibri"/>
                <w:sz w:val="22"/>
                <w:szCs w:val="22"/>
              </w:rPr>
              <w:t>dental decay prevention measures</w:t>
            </w:r>
            <w:r w:rsidR="005B244B" w:rsidRPr="000F3F60">
              <w:rPr>
                <w:rFonts w:ascii="Calibri" w:hAnsi="Calibri" w:cs="Calibri"/>
                <w:sz w:val="22"/>
                <w:szCs w:val="22"/>
              </w:rPr>
              <w:t xml:space="preserve">.  </w:t>
            </w:r>
          </w:p>
        </w:tc>
      </w:tr>
      <w:tr w:rsidR="00613864" w14:paraId="22AEE602" w14:textId="77777777" w:rsidTr="0002513C">
        <w:trPr>
          <w:trHeight w:val="1259"/>
        </w:trPr>
        <w:tc>
          <w:tcPr>
            <w:tcW w:w="4855" w:type="dxa"/>
            <w:shd w:val="clear" w:color="auto" w:fill="FFFFFF" w:themeFill="background1"/>
          </w:tcPr>
          <w:p w14:paraId="18FE13C5" w14:textId="7BBFEA38" w:rsidR="00613864" w:rsidRPr="007C58E7" w:rsidRDefault="00597300" w:rsidP="00597300">
            <w:pPr>
              <w:contextualSpacing/>
              <w:jc w:val="both"/>
              <w:rPr>
                <w:rFonts w:ascii="Calibri" w:hAnsi="Calibri" w:cs="Calibri"/>
                <w:b/>
                <w:caps/>
                <w:sz w:val="22"/>
                <w:szCs w:val="22"/>
              </w:rPr>
            </w:pPr>
            <w:r w:rsidRPr="007C58E7">
              <w:rPr>
                <w:rFonts w:ascii="Calibri" w:hAnsi="Calibri" w:cs="Calibri"/>
                <w:b/>
                <w:caps/>
                <w:sz w:val="22"/>
                <w:szCs w:val="22"/>
              </w:rPr>
              <w:lastRenderedPageBreak/>
              <w:t>Topical Fluorides and Fluoride Varnish</w:t>
            </w:r>
          </w:p>
        </w:tc>
        <w:tc>
          <w:tcPr>
            <w:tcW w:w="9630" w:type="dxa"/>
            <w:gridSpan w:val="2"/>
            <w:shd w:val="clear" w:color="auto" w:fill="FFFFFF" w:themeFill="background1"/>
          </w:tcPr>
          <w:p w14:paraId="66493CD0" w14:textId="5A269C74" w:rsidR="006569B8" w:rsidRPr="000F3F60" w:rsidRDefault="00A75F04" w:rsidP="007576E8">
            <w:pPr>
              <w:pStyle w:val="Footer"/>
              <w:ind w:left="365"/>
              <w:jc w:val="both"/>
              <w:rPr>
                <w:rFonts w:ascii="Calibri" w:hAnsi="Calibri" w:cs="Calibri"/>
                <w:sz w:val="22"/>
                <w:szCs w:val="22"/>
              </w:rPr>
            </w:pPr>
            <w:r w:rsidRPr="000F3F60">
              <w:rPr>
                <w:rFonts w:ascii="Calibri" w:hAnsi="Calibri" w:cs="Calibri"/>
                <w:sz w:val="22"/>
                <w:szCs w:val="22"/>
              </w:rPr>
              <w:t>Information related to the availability and benefits of fluoride varnish applications</w:t>
            </w:r>
            <w:r w:rsidR="00A4577F">
              <w:rPr>
                <w:rFonts w:ascii="Calibri" w:hAnsi="Calibri" w:cs="Calibri"/>
                <w:sz w:val="22"/>
                <w:szCs w:val="22"/>
              </w:rPr>
              <w:t xml:space="preserve"> during</w:t>
            </w:r>
            <w:r w:rsidR="001577C3">
              <w:rPr>
                <w:rFonts w:ascii="Calibri" w:hAnsi="Calibri" w:cs="Calibri"/>
                <w:sz w:val="22"/>
                <w:szCs w:val="22"/>
              </w:rPr>
              <w:t xml:space="preserve"> EPSDT and Dental visits</w:t>
            </w:r>
            <w:r w:rsidR="0017449D">
              <w:rPr>
                <w:rFonts w:ascii="Calibri" w:hAnsi="Calibri" w:cs="Calibri"/>
                <w:sz w:val="22"/>
                <w:szCs w:val="22"/>
              </w:rPr>
              <w:t>.</w:t>
            </w:r>
            <w:r w:rsidRPr="000F3F60">
              <w:rPr>
                <w:rFonts w:ascii="Calibri" w:hAnsi="Calibri" w:cs="Calibri"/>
                <w:sz w:val="22"/>
                <w:szCs w:val="22"/>
              </w:rPr>
              <w:t xml:space="preserve"> </w:t>
            </w:r>
            <w:r w:rsidR="0017449D">
              <w:rPr>
                <w:rFonts w:ascii="Calibri" w:hAnsi="Calibri" w:cs="Calibri"/>
                <w:sz w:val="22"/>
                <w:szCs w:val="22"/>
              </w:rPr>
              <w:t>F</w:t>
            </w:r>
            <w:r w:rsidRPr="000F3F60">
              <w:rPr>
                <w:rFonts w:ascii="Calibri" w:hAnsi="Calibri" w:cs="Calibri"/>
                <w:sz w:val="22"/>
                <w:szCs w:val="22"/>
              </w:rPr>
              <w:t xml:space="preserve">or members who are six months of age, with at least one tooth eruption, up until </w:t>
            </w:r>
            <w:r w:rsidR="00101D93" w:rsidRPr="000F3F60">
              <w:rPr>
                <w:rFonts w:ascii="Calibri" w:hAnsi="Calibri" w:cs="Calibri"/>
                <w:sz w:val="22"/>
                <w:szCs w:val="22"/>
              </w:rPr>
              <w:t>a member’s</w:t>
            </w:r>
            <w:r w:rsidRPr="000F3F60">
              <w:rPr>
                <w:rFonts w:ascii="Calibri" w:hAnsi="Calibri" w:cs="Calibri"/>
                <w:sz w:val="22"/>
                <w:szCs w:val="22"/>
              </w:rPr>
              <w:t xml:space="preserve"> </w:t>
            </w:r>
            <w:r w:rsidR="0B9DD970" w:rsidRPr="7338484F">
              <w:rPr>
                <w:rFonts w:ascii="Calibri" w:hAnsi="Calibri" w:cs="Calibri"/>
                <w:sz w:val="22"/>
                <w:szCs w:val="22"/>
              </w:rPr>
              <w:t>fifth</w:t>
            </w:r>
            <w:r w:rsidRPr="000F3F60">
              <w:rPr>
                <w:rFonts w:ascii="Calibri" w:hAnsi="Calibri" w:cs="Calibri"/>
                <w:sz w:val="22"/>
                <w:szCs w:val="22"/>
              </w:rPr>
              <w:t xml:space="preserve"> birthday</w:t>
            </w:r>
            <w:r w:rsidR="4E20711A" w:rsidRPr="7338484F">
              <w:rPr>
                <w:rFonts w:ascii="Calibri" w:hAnsi="Calibri" w:cs="Calibri"/>
                <w:sz w:val="22"/>
                <w:szCs w:val="22"/>
              </w:rPr>
              <w:t xml:space="preserve">, </w:t>
            </w:r>
            <w:r w:rsidR="00844AA4">
              <w:rPr>
                <w:rFonts w:ascii="Calibri" w:hAnsi="Calibri" w:cs="Calibri"/>
                <w:sz w:val="22"/>
                <w:szCs w:val="22"/>
              </w:rPr>
              <w:t xml:space="preserve">fluoride applications </w:t>
            </w:r>
            <w:r w:rsidR="000442E6">
              <w:rPr>
                <w:rFonts w:ascii="Calibri" w:hAnsi="Calibri" w:cs="Calibri"/>
                <w:sz w:val="22"/>
                <w:szCs w:val="22"/>
              </w:rPr>
              <w:t xml:space="preserve">may be applied </w:t>
            </w:r>
            <w:r w:rsidR="0048578C">
              <w:rPr>
                <w:rFonts w:ascii="Calibri" w:hAnsi="Calibri" w:cs="Calibri"/>
                <w:sz w:val="22"/>
                <w:szCs w:val="22"/>
              </w:rPr>
              <w:t xml:space="preserve">four times a year (i.e., one every three months) during an EPSDT visit. For members </w:t>
            </w:r>
            <w:r w:rsidR="009B0A8C" w:rsidRPr="000F3F60">
              <w:rPr>
                <w:rFonts w:ascii="Calibri" w:hAnsi="Calibri" w:cs="Calibri"/>
                <w:sz w:val="22"/>
                <w:szCs w:val="22"/>
              </w:rPr>
              <w:t>who are six months of age, with at least one tooth eruption</w:t>
            </w:r>
            <w:r w:rsidR="009B0A8C">
              <w:rPr>
                <w:rFonts w:ascii="Calibri" w:hAnsi="Calibri" w:cs="Calibri"/>
                <w:sz w:val="22"/>
                <w:szCs w:val="22"/>
              </w:rPr>
              <w:t xml:space="preserve">, </w:t>
            </w:r>
            <w:r w:rsidR="0048578C">
              <w:rPr>
                <w:rFonts w:ascii="Calibri" w:hAnsi="Calibri" w:cs="Calibri"/>
                <w:sz w:val="22"/>
                <w:szCs w:val="22"/>
              </w:rPr>
              <w:t>up to 21 years of age, fluoride application</w:t>
            </w:r>
            <w:r w:rsidR="002D39DD">
              <w:rPr>
                <w:rFonts w:ascii="Calibri" w:hAnsi="Calibri" w:cs="Calibri"/>
                <w:sz w:val="22"/>
                <w:szCs w:val="22"/>
              </w:rPr>
              <w:t>s may be applied ever</w:t>
            </w:r>
            <w:r w:rsidR="00F85973">
              <w:rPr>
                <w:rFonts w:ascii="Calibri" w:hAnsi="Calibri" w:cs="Calibri"/>
                <w:sz w:val="22"/>
                <w:szCs w:val="22"/>
              </w:rPr>
              <w:t xml:space="preserve">y six months </w:t>
            </w:r>
            <w:r w:rsidR="002D0C41">
              <w:rPr>
                <w:rFonts w:ascii="Calibri" w:hAnsi="Calibri" w:cs="Calibri"/>
                <w:sz w:val="22"/>
                <w:szCs w:val="22"/>
              </w:rPr>
              <w:t>during a dental visit.</w:t>
            </w:r>
            <w:r w:rsidR="005D6399">
              <w:rPr>
                <w:rStyle w:val="FootnoteReference"/>
                <w:rFonts w:ascii="Calibri" w:hAnsi="Calibri" w:cs="Calibri"/>
                <w:sz w:val="22"/>
                <w:szCs w:val="22"/>
              </w:rPr>
              <w:t xml:space="preserve"> </w:t>
            </w:r>
          </w:p>
        </w:tc>
      </w:tr>
      <w:tr w:rsidR="00613864" w14:paraId="1BD754A2" w14:textId="77777777" w:rsidTr="0002513C">
        <w:trPr>
          <w:trHeight w:val="1511"/>
        </w:trPr>
        <w:tc>
          <w:tcPr>
            <w:tcW w:w="4855" w:type="dxa"/>
            <w:shd w:val="clear" w:color="auto" w:fill="FFFFFF" w:themeFill="background1"/>
          </w:tcPr>
          <w:p w14:paraId="0E0EF260" w14:textId="508FD02A" w:rsidR="00613864" w:rsidRPr="007C58E7" w:rsidRDefault="00D9560A" w:rsidP="00D9560A">
            <w:pPr>
              <w:contextualSpacing/>
              <w:jc w:val="both"/>
              <w:rPr>
                <w:rFonts w:ascii="Calibri" w:hAnsi="Calibri" w:cs="Calibri"/>
                <w:b/>
                <w:caps/>
                <w:sz w:val="22"/>
                <w:szCs w:val="22"/>
              </w:rPr>
            </w:pPr>
            <w:r w:rsidRPr="007C58E7">
              <w:rPr>
                <w:rFonts w:ascii="Calibri" w:hAnsi="Calibri" w:cs="Calibri"/>
                <w:b/>
                <w:caps/>
                <w:sz w:val="22"/>
                <w:szCs w:val="22"/>
              </w:rPr>
              <w:t>Dental Home</w:t>
            </w:r>
          </w:p>
        </w:tc>
        <w:tc>
          <w:tcPr>
            <w:tcW w:w="9630" w:type="dxa"/>
            <w:gridSpan w:val="2"/>
            <w:shd w:val="clear" w:color="auto" w:fill="FFFFFF" w:themeFill="background1"/>
          </w:tcPr>
          <w:p w14:paraId="66394A81" w14:textId="6A6BBCBD" w:rsidR="00CA4FCB" w:rsidRPr="000F3F60" w:rsidRDefault="00CA4FCB" w:rsidP="00313C36">
            <w:pPr>
              <w:pStyle w:val="ListParagraph"/>
              <w:ind w:left="365"/>
              <w:contextualSpacing/>
              <w:jc w:val="both"/>
              <w:rPr>
                <w:rFonts w:ascii="Calibri" w:hAnsi="Calibri" w:cs="Calibri"/>
                <w:sz w:val="22"/>
                <w:szCs w:val="22"/>
              </w:rPr>
            </w:pPr>
            <w:r w:rsidRPr="000F3F60">
              <w:rPr>
                <w:rFonts w:ascii="Calibri" w:hAnsi="Calibri" w:cs="Calibri"/>
                <w:sz w:val="22"/>
                <w:szCs w:val="22"/>
              </w:rPr>
              <w:t>Inform members</w:t>
            </w:r>
            <w:r w:rsidR="00F02604" w:rsidRPr="000F3F60">
              <w:rPr>
                <w:rFonts w:ascii="Calibri" w:hAnsi="Calibri" w:cs="Calibri"/>
                <w:sz w:val="22"/>
                <w:szCs w:val="22"/>
              </w:rPr>
              <w:t xml:space="preserve"> of</w:t>
            </w:r>
            <w:r w:rsidRPr="000F3F60">
              <w:rPr>
                <w:rFonts w:ascii="Calibri" w:hAnsi="Calibri" w:cs="Calibri"/>
                <w:sz w:val="22"/>
                <w:szCs w:val="22"/>
              </w:rPr>
              <w:t xml:space="preserve">: </w:t>
            </w:r>
          </w:p>
          <w:p w14:paraId="3EEC19FE" w14:textId="45AEEE04" w:rsidR="00CA4FCB" w:rsidRPr="000F3F60" w:rsidRDefault="00CA4FCB" w:rsidP="00313C36">
            <w:pPr>
              <w:pStyle w:val="ListParagraph"/>
              <w:numPr>
                <w:ilvl w:val="0"/>
                <w:numId w:val="47"/>
              </w:numPr>
              <w:contextualSpacing/>
              <w:jc w:val="both"/>
              <w:rPr>
                <w:rFonts w:ascii="Calibri" w:hAnsi="Calibri" w:cs="Calibri"/>
                <w:sz w:val="22"/>
                <w:szCs w:val="22"/>
              </w:rPr>
            </w:pPr>
            <w:r w:rsidRPr="511C9EDC">
              <w:rPr>
                <w:rFonts w:ascii="Calibri" w:hAnsi="Calibri" w:cs="Calibri"/>
                <w:sz w:val="22"/>
                <w:szCs w:val="22"/>
              </w:rPr>
              <w:t xml:space="preserve">What is a dental home, </w:t>
            </w:r>
          </w:p>
          <w:p w14:paraId="33923DD5" w14:textId="13F973FB" w:rsidR="00046DC8" w:rsidRDefault="00CA4FCB" w:rsidP="00E541FE">
            <w:pPr>
              <w:pStyle w:val="ListParagraph"/>
              <w:numPr>
                <w:ilvl w:val="0"/>
                <w:numId w:val="47"/>
              </w:numPr>
              <w:contextualSpacing/>
              <w:jc w:val="both"/>
              <w:rPr>
                <w:rFonts w:ascii="Calibri" w:hAnsi="Calibri" w:cs="Calibri"/>
                <w:sz w:val="22"/>
                <w:szCs w:val="22"/>
              </w:rPr>
            </w:pPr>
            <w:r w:rsidRPr="000F3F60">
              <w:rPr>
                <w:rFonts w:ascii="Calibri" w:hAnsi="Calibri" w:cs="Calibri"/>
                <w:sz w:val="22"/>
                <w:szCs w:val="22"/>
              </w:rPr>
              <w:t xml:space="preserve">The benefits of having a dental home,  </w:t>
            </w:r>
          </w:p>
          <w:p w14:paraId="6E750F42" w14:textId="6274BD62" w:rsidR="00145C2E" w:rsidRPr="000F3F60" w:rsidRDefault="00EA09DF" w:rsidP="00E541FE">
            <w:pPr>
              <w:pStyle w:val="ListParagraph"/>
              <w:numPr>
                <w:ilvl w:val="0"/>
                <w:numId w:val="47"/>
              </w:numPr>
              <w:contextualSpacing/>
              <w:jc w:val="both"/>
              <w:rPr>
                <w:rFonts w:ascii="Calibri" w:hAnsi="Calibri" w:cs="Calibri"/>
                <w:sz w:val="22"/>
                <w:szCs w:val="22"/>
              </w:rPr>
            </w:pPr>
            <w:r>
              <w:rPr>
                <w:rFonts w:ascii="Calibri" w:hAnsi="Calibri" w:cs="Calibri"/>
                <w:sz w:val="22"/>
                <w:szCs w:val="22"/>
              </w:rPr>
              <w:t xml:space="preserve"> </w:t>
            </w:r>
            <w:r w:rsidR="00CA4FCB" w:rsidRPr="000F3F60">
              <w:rPr>
                <w:rFonts w:ascii="Calibri" w:hAnsi="Calibri" w:cs="Calibri"/>
                <w:sz w:val="22"/>
                <w:szCs w:val="22"/>
              </w:rPr>
              <w:t>How to obtain more information from the Contractor if the member is unaware of the assigned dental home.</w:t>
            </w:r>
          </w:p>
        </w:tc>
      </w:tr>
    </w:tbl>
    <w:p w14:paraId="176EF79F" w14:textId="77777777" w:rsidR="001B74CC" w:rsidRPr="000F3F60" w:rsidRDefault="001B74CC" w:rsidP="001B74CC">
      <w:pPr>
        <w:tabs>
          <w:tab w:val="left" w:pos="1693"/>
        </w:tabs>
        <w:rPr>
          <w:rFonts w:ascii="Calibri" w:hAnsi="Calibri" w:cs="Calibri"/>
          <w:sz w:val="22"/>
          <w:szCs w:val="22"/>
        </w:rPr>
      </w:pPr>
      <w:r w:rsidRPr="000F3F60">
        <w:rPr>
          <w:rFonts w:ascii="Calibri" w:hAnsi="Calibri" w:cs="Calibri"/>
          <w:sz w:val="22"/>
          <w:szCs w:val="22"/>
        </w:rPr>
        <w:tab/>
      </w:r>
    </w:p>
    <w:tbl>
      <w:tblPr>
        <w:tblStyle w:val="TableGrid"/>
        <w:tblW w:w="14490" w:type="dxa"/>
        <w:tblInd w:w="-5" w:type="dxa"/>
        <w:tblLook w:val="04A0" w:firstRow="1" w:lastRow="0" w:firstColumn="1" w:lastColumn="0" w:noHBand="0" w:noVBand="1"/>
      </w:tblPr>
      <w:tblGrid>
        <w:gridCol w:w="4590"/>
        <w:gridCol w:w="4500"/>
        <w:gridCol w:w="5400"/>
      </w:tblGrid>
      <w:tr w:rsidR="0028777D" w14:paraId="418D9E8F" w14:textId="77777777" w:rsidTr="0002513C">
        <w:trPr>
          <w:tblHeader/>
        </w:trPr>
        <w:tc>
          <w:tcPr>
            <w:tcW w:w="14490" w:type="dxa"/>
            <w:gridSpan w:val="3"/>
            <w:shd w:val="clear" w:color="auto" w:fill="BFBFBF" w:themeFill="background1" w:themeFillShade="BF"/>
          </w:tcPr>
          <w:p w14:paraId="2E104757" w14:textId="25F0A1A3" w:rsidR="0028777D" w:rsidRPr="006C5447" w:rsidRDefault="00106CC3" w:rsidP="006E211B">
            <w:pPr>
              <w:pStyle w:val="Footer"/>
              <w:jc w:val="center"/>
              <w:rPr>
                <w:rFonts w:ascii="Calibri" w:hAnsi="Calibri" w:cs="Calibri"/>
                <w:caps/>
                <w:sz w:val="22"/>
                <w:szCs w:val="22"/>
              </w:rPr>
            </w:pPr>
            <w:r w:rsidRPr="001516F0">
              <w:rPr>
                <w:rFonts w:ascii="Calibri" w:hAnsi="Calibri" w:cs="Calibri"/>
                <w:b/>
                <w:caps/>
                <w:sz w:val="22"/>
                <w:szCs w:val="22"/>
              </w:rPr>
              <w:t>Oral Health Care</w:t>
            </w:r>
          </w:p>
        </w:tc>
      </w:tr>
      <w:tr w:rsidR="0028777D" w14:paraId="2E034ABA" w14:textId="77777777" w:rsidTr="0002513C">
        <w:trPr>
          <w:tblHeader/>
        </w:trPr>
        <w:tc>
          <w:tcPr>
            <w:tcW w:w="4590" w:type="dxa"/>
            <w:shd w:val="clear" w:color="auto" w:fill="FFFFFF" w:themeFill="background1"/>
            <w:vAlign w:val="center"/>
          </w:tcPr>
          <w:p w14:paraId="7108B880" w14:textId="55755E4E" w:rsidR="000E5F66" w:rsidRPr="00936630" w:rsidRDefault="0028777D" w:rsidP="00A97B56">
            <w:pPr>
              <w:pStyle w:val="Footer"/>
              <w:jc w:val="center"/>
              <w:rPr>
                <w:rFonts w:ascii="Calibri" w:hAnsi="Calibri" w:cs="Calibri"/>
                <w:caps/>
                <w:sz w:val="22"/>
                <w:szCs w:val="22"/>
              </w:rPr>
            </w:pPr>
            <w:r w:rsidRPr="00936630">
              <w:rPr>
                <w:rFonts w:ascii="Calibri" w:hAnsi="Calibri" w:cs="Calibri"/>
                <w:b/>
                <w:caps/>
                <w:sz w:val="22"/>
                <w:szCs w:val="22"/>
              </w:rPr>
              <w:t>Frequency of Outreach Dissemination</w:t>
            </w:r>
          </w:p>
        </w:tc>
        <w:tc>
          <w:tcPr>
            <w:tcW w:w="4500" w:type="dxa"/>
            <w:shd w:val="clear" w:color="auto" w:fill="FFFFFF" w:themeFill="background1"/>
            <w:vAlign w:val="center"/>
          </w:tcPr>
          <w:p w14:paraId="32FE48EB" w14:textId="05AEA8A6" w:rsidR="00071489" w:rsidRPr="00936630" w:rsidRDefault="00EF7EFB" w:rsidP="003A29D1">
            <w:pPr>
              <w:pStyle w:val="Footer"/>
              <w:jc w:val="center"/>
              <w:rPr>
                <w:rFonts w:ascii="Calibri" w:hAnsi="Calibri" w:cs="Calibri"/>
                <w:i/>
                <w:caps/>
                <w:sz w:val="22"/>
                <w:szCs w:val="22"/>
              </w:rPr>
            </w:pPr>
            <w:r w:rsidRPr="00936630">
              <w:rPr>
                <w:rFonts w:ascii="Calibri" w:hAnsi="Calibri" w:cs="Calibri"/>
                <w:b/>
                <w:caps/>
                <w:sz w:val="22"/>
                <w:szCs w:val="22"/>
              </w:rPr>
              <w:t xml:space="preserve">When to </w:t>
            </w:r>
            <w:r w:rsidR="006613F8" w:rsidRPr="00936630">
              <w:rPr>
                <w:rFonts w:ascii="Calibri" w:hAnsi="Calibri" w:cs="Calibri"/>
                <w:b/>
                <w:caps/>
                <w:sz w:val="22"/>
                <w:szCs w:val="22"/>
              </w:rPr>
              <w:t>I</w:t>
            </w:r>
            <w:r w:rsidRPr="00936630">
              <w:rPr>
                <w:rFonts w:ascii="Calibri" w:hAnsi="Calibri" w:cs="Calibri"/>
                <w:b/>
                <w:caps/>
                <w:sz w:val="22"/>
                <w:szCs w:val="22"/>
              </w:rPr>
              <w:t xml:space="preserve">nitiate </w:t>
            </w:r>
            <w:r w:rsidR="006613F8" w:rsidRPr="00936630">
              <w:rPr>
                <w:rFonts w:ascii="Calibri" w:hAnsi="Calibri" w:cs="Calibri"/>
                <w:b/>
                <w:caps/>
                <w:sz w:val="22"/>
                <w:szCs w:val="22"/>
              </w:rPr>
              <w:t>O</w:t>
            </w:r>
            <w:r w:rsidRPr="00936630">
              <w:rPr>
                <w:rFonts w:ascii="Calibri" w:hAnsi="Calibri" w:cs="Calibri"/>
                <w:b/>
                <w:caps/>
                <w:sz w:val="22"/>
                <w:szCs w:val="22"/>
              </w:rPr>
              <w:t>utreach</w:t>
            </w:r>
          </w:p>
        </w:tc>
        <w:tc>
          <w:tcPr>
            <w:tcW w:w="5400" w:type="dxa"/>
            <w:shd w:val="clear" w:color="auto" w:fill="FFFFFF" w:themeFill="background1"/>
            <w:vAlign w:val="center"/>
          </w:tcPr>
          <w:p w14:paraId="16B80E24" w14:textId="18889AE2" w:rsidR="0028777D" w:rsidRPr="00936630" w:rsidRDefault="00AE7AC5" w:rsidP="006E211B">
            <w:pPr>
              <w:pStyle w:val="Footer"/>
              <w:jc w:val="center"/>
              <w:rPr>
                <w:rFonts w:ascii="Calibri" w:hAnsi="Calibri" w:cs="Calibri"/>
                <w:caps/>
                <w:sz w:val="22"/>
                <w:szCs w:val="22"/>
              </w:rPr>
            </w:pPr>
            <w:r w:rsidRPr="00936630">
              <w:rPr>
                <w:rFonts w:ascii="Calibri" w:hAnsi="Calibri" w:cs="Calibri"/>
                <w:b/>
                <w:caps/>
                <w:sz w:val="22"/>
                <w:szCs w:val="22"/>
              </w:rPr>
              <w:t>M</w:t>
            </w:r>
            <w:r w:rsidR="0046710A" w:rsidRPr="00936630">
              <w:rPr>
                <w:rFonts w:ascii="Calibri" w:hAnsi="Calibri" w:cs="Calibri"/>
                <w:b/>
                <w:caps/>
                <w:sz w:val="22"/>
                <w:szCs w:val="22"/>
              </w:rPr>
              <w:t>echanism for Member Dissemination</w:t>
            </w:r>
            <w:r w:rsidRPr="00936630" w:rsidDel="00E63A2C">
              <w:rPr>
                <w:rFonts w:ascii="Calibri" w:hAnsi="Calibri" w:cs="Calibri"/>
                <w:i/>
                <w:caps/>
                <w:sz w:val="22"/>
                <w:szCs w:val="22"/>
              </w:rPr>
              <w:t xml:space="preserve"> </w:t>
            </w:r>
          </w:p>
        </w:tc>
      </w:tr>
      <w:tr w:rsidR="0028777D" w14:paraId="37225FB7" w14:textId="77777777" w:rsidTr="0002513C">
        <w:trPr>
          <w:trHeight w:val="341"/>
          <w:tblHeader/>
        </w:trPr>
        <w:tc>
          <w:tcPr>
            <w:tcW w:w="4590" w:type="dxa"/>
            <w:shd w:val="clear" w:color="auto" w:fill="FFFFFF" w:themeFill="background1"/>
            <w:vAlign w:val="center"/>
          </w:tcPr>
          <w:p w14:paraId="4F569EA1" w14:textId="32386387" w:rsidR="0028777D" w:rsidRPr="00936630" w:rsidRDefault="00290AE8" w:rsidP="006E211B">
            <w:pPr>
              <w:pStyle w:val="Footer"/>
              <w:jc w:val="center"/>
              <w:rPr>
                <w:rFonts w:ascii="Calibri" w:hAnsi="Calibri" w:cs="Calibri"/>
                <w:b/>
                <w:caps/>
                <w:smallCaps/>
                <w:sz w:val="22"/>
                <w:szCs w:val="22"/>
              </w:rPr>
            </w:pPr>
            <w:r w:rsidRPr="00936630">
              <w:rPr>
                <w:rFonts w:ascii="Calibri" w:hAnsi="Calibri" w:cs="Calibri"/>
                <w:caps/>
                <w:sz w:val="22"/>
                <w:szCs w:val="22"/>
              </w:rPr>
              <w:t>Annually</w:t>
            </w:r>
          </w:p>
        </w:tc>
        <w:tc>
          <w:tcPr>
            <w:tcW w:w="4500" w:type="dxa"/>
            <w:shd w:val="clear" w:color="auto" w:fill="FFFFFF" w:themeFill="background1"/>
            <w:vAlign w:val="center"/>
          </w:tcPr>
          <w:p w14:paraId="1DA4C55F" w14:textId="5F3E687F" w:rsidR="0028777D" w:rsidRPr="00936630" w:rsidRDefault="009D31F2" w:rsidP="00D60B32">
            <w:pPr>
              <w:jc w:val="center"/>
              <w:rPr>
                <w:rFonts w:ascii="Calibri" w:hAnsi="Calibri" w:cs="Calibri"/>
                <w:caps/>
                <w:sz w:val="22"/>
                <w:szCs w:val="22"/>
              </w:rPr>
            </w:pPr>
            <w:r w:rsidRPr="00936630">
              <w:rPr>
                <w:rFonts w:ascii="Calibri" w:hAnsi="Calibri" w:cs="Calibri"/>
                <w:caps/>
                <w:sz w:val="22"/>
                <w:szCs w:val="22"/>
              </w:rPr>
              <w:t>Birthdate</w:t>
            </w:r>
          </w:p>
        </w:tc>
        <w:tc>
          <w:tcPr>
            <w:tcW w:w="5400" w:type="dxa"/>
            <w:shd w:val="clear" w:color="auto" w:fill="FFFFFF" w:themeFill="background1"/>
            <w:vAlign w:val="center"/>
          </w:tcPr>
          <w:p w14:paraId="5F96CC24" w14:textId="20694E7A" w:rsidR="0028777D" w:rsidRPr="00936630" w:rsidRDefault="0079373D" w:rsidP="00427B08">
            <w:pPr>
              <w:pStyle w:val="ListParagraph"/>
              <w:ind w:left="-14"/>
              <w:contextualSpacing/>
              <w:jc w:val="center"/>
              <w:rPr>
                <w:rFonts w:ascii="Calibri" w:hAnsi="Calibri" w:cs="Calibri"/>
                <w:b/>
                <w:caps/>
                <w:smallCaps/>
                <w:sz w:val="22"/>
                <w:szCs w:val="22"/>
              </w:rPr>
            </w:pPr>
            <w:r w:rsidRPr="000E62B9">
              <w:rPr>
                <w:rFonts w:asciiTheme="minorHAnsi" w:hAnsiTheme="minorHAnsi" w:cstheme="minorHAnsi"/>
                <w:bCs/>
                <w:caps/>
                <w:smallCaps/>
                <w:sz w:val="22"/>
                <w:szCs w:val="22"/>
              </w:rPr>
              <w:t>member’s preferred contact method</w:t>
            </w:r>
          </w:p>
        </w:tc>
      </w:tr>
      <w:tr w:rsidR="0028777D" w14:paraId="07A5A72C" w14:textId="77777777" w:rsidTr="0002513C">
        <w:trPr>
          <w:tblHeader/>
        </w:trPr>
        <w:tc>
          <w:tcPr>
            <w:tcW w:w="4590" w:type="dxa"/>
            <w:shd w:val="clear" w:color="auto" w:fill="BFBFBF" w:themeFill="background1" w:themeFillShade="BF"/>
          </w:tcPr>
          <w:p w14:paraId="3CBEB2C4" w14:textId="1B5BFC4C" w:rsidR="0028777D" w:rsidRPr="006D5C6C" w:rsidRDefault="0028777D" w:rsidP="006E211B">
            <w:pPr>
              <w:pStyle w:val="Footer"/>
              <w:jc w:val="center"/>
              <w:rPr>
                <w:rFonts w:ascii="Calibri" w:hAnsi="Calibri" w:cs="Calibri"/>
                <w:b/>
                <w:caps/>
                <w:color w:val="FFFFFF" w:themeColor="background1"/>
                <w:sz w:val="22"/>
                <w:szCs w:val="22"/>
              </w:rPr>
            </w:pPr>
            <w:r w:rsidRPr="001516F0">
              <w:rPr>
                <w:rFonts w:ascii="Calibri" w:hAnsi="Calibri" w:cs="Calibri"/>
                <w:b/>
                <w:caps/>
                <w:sz w:val="22"/>
                <w:szCs w:val="22"/>
              </w:rPr>
              <w:t>Topic</w:t>
            </w:r>
            <w:r w:rsidR="006C5495" w:rsidRPr="001516F0">
              <w:rPr>
                <w:rFonts w:ascii="Calibri" w:hAnsi="Calibri" w:cs="Calibri"/>
                <w:b/>
                <w:caps/>
                <w:sz w:val="22"/>
                <w:szCs w:val="22"/>
              </w:rPr>
              <w:t>s</w:t>
            </w:r>
          </w:p>
        </w:tc>
        <w:tc>
          <w:tcPr>
            <w:tcW w:w="9900" w:type="dxa"/>
            <w:gridSpan w:val="2"/>
            <w:shd w:val="clear" w:color="auto" w:fill="BFBFBF" w:themeFill="background1" w:themeFillShade="BF"/>
          </w:tcPr>
          <w:p w14:paraId="7ADCE762" w14:textId="6CF268B3" w:rsidR="0028777D" w:rsidRPr="006D5C6C" w:rsidRDefault="00AF1F54" w:rsidP="006E211B">
            <w:pPr>
              <w:pStyle w:val="Footer"/>
              <w:jc w:val="center"/>
              <w:rPr>
                <w:rFonts w:ascii="Calibri" w:hAnsi="Calibri" w:cs="Calibri"/>
                <w:caps/>
                <w:color w:val="FFFFFF" w:themeColor="background1"/>
                <w:sz w:val="22"/>
                <w:szCs w:val="22"/>
              </w:rPr>
            </w:pPr>
            <w:r w:rsidRPr="001516F0">
              <w:rPr>
                <w:rFonts w:ascii="Calibri" w:hAnsi="Calibri" w:cs="Calibri"/>
                <w:b/>
                <w:caps/>
                <w:sz w:val="22"/>
                <w:szCs w:val="22"/>
              </w:rPr>
              <w:t>Required Member Notification</w:t>
            </w:r>
            <w:r w:rsidR="00C22E04" w:rsidRPr="001516F0">
              <w:rPr>
                <w:rFonts w:ascii="Calibri" w:hAnsi="Calibri" w:cs="Calibri"/>
                <w:b/>
                <w:caps/>
                <w:sz w:val="22"/>
                <w:szCs w:val="22"/>
              </w:rPr>
              <w:t>s</w:t>
            </w:r>
          </w:p>
        </w:tc>
      </w:tr>
      <w:tr w:rsidR="0028777D" w14:paraId="3D53E33B" w14:textId="77777777" w:rsidTr="0002513C">
        <w:trPr>
          <w:trHeight w:val="1475"/>
        </w:trPr>
        <w:tc>
          <w:tcPr>
            <w:tcW w:w="4590" w:type="dxa"/>
            <w:shd w:val="clear" w:color="auto" w:fill="FFFFFF" w:themeFill="background1"/>
          </w:tcPr>
          <w:p w14:paraId="790AED2A" w14:textId="38D066F3" w:rsidR="0028777D" w:rsidRPr="007C58E7" w:rsidRDefault="005A751D" w:rsidP="006E211B">
            <w:pPr>
              <w:pStyle w:val="Footer"/>
              <w:rPr>
                <w:rFonts w:ascii="Calibri" w:hAnsi="Calibri" w:cs="Calibri"/>
                <w:b/>
                <w:caps/>
                <w:sz w:val="22"/>
                <w:szCs w:val="22"/>
              </w:rPr>
            </w:pPr>
            <w:r w:rsidRPr="007C58E7">
              <w:rPr>
                <w:rFonts w:ascii="Calibri" w:hAnsi="Calibri" w:cs="Calibri"/>
                <w:b/>
                <w:caps/>
                <w:sz w:val="22"/>
                <w:szCs w:val="22"/>
              </w:rPr>
              <w:t xml:space="preserve">Notification of </w:t>
            </w:r>
            <w:r w:rsidR="00DD651C" w:rsidRPr="007C58E7">
              <w:rPr>
                <w:rFonts w:ascii="Calibri" w:hAnsi="Calibri" w:cs="Calibri"/>
                <w:b/>
                <w:caps/>
                <w:sz w:val="22"/>
                <w:szCs w:val="22"/>
              </w:rPr>
              <w:t xml:space="preserve">Assigned </w:t>
            </w:r>
            <w:r w:rsidR="00D552F1" w:rsidRPr="007C58E7">
              <w:rPr>
                <w:rFonts w:ascii="Calibri" w:hAnsi="Calibri" w:cs="Calibri"/>
                <w:b/>
                <w:caps/>
                <w:sz w:val="22"/>
                <w:szCs w:val="22"/>
              </w:rPr>
              <w:t xml:space="preserve">Dental Home </w:t>
            </w:r>
            <w:r w:rsidR="00DD651C" w:rsidRPr="007C58E7">
              <w:rPr>
                <w:rFonts w:ascii="Calibri" w:hAnsi="Calibri" w:cs="Calibri"/>
                <w:b/>
                <w:caps/>
                <w:sz w:val="22"/>
                <w:szCs w:val="22"/>
              </w:rPr>
              <w:t>Provider</w:t>
            </w:r>
          </w:p>
        </w:tc>
        <w:tc>
          <w:tcPr>
            <w:tcW w:w="9900" w:type="dxa"/>
            <w:gridSpan w:val="2"/>
            <w:shd w:val="clear" w:color="auto" w:fill="FFFFFF" w:themeFill="background1"/>
          </w:tcPr>
          <w:p w14:paraId="148BA744" w14:textId="04579C20" w:rsidR="0028777D" w:rsidRPr="000F3F60" w:rsidRDefault="00CB2D04" w:rsidP="00313C36">
            <w:pPr>
              <w:pStyle w:val="ListParagraph"/>
              <w:ind w:left="365"/>
              <w:jc w:val="both"/>
              <w:rPr>
                <w:rFonts w:ascii="Calibri" w:hAnsi="Calibri" w:cs="Calibri"/>
                <w:sz w:val="22"/>
                <w:szCs w:val="22"/>
              </w:rPr>
            </w:pPr>
            <w:r w:rsidRPr="000F3F60">
              <w:rPr>
                <w:rFonts w:ascii="Calibri" w:hAnsi="Calibri" w:cs="Calibri"/>
                <w:sz w:val="22"/>
                <w:szCs w:val="22"/>
              </w:rPr>
              <w:t>Inform</w:t>
            </w:r>
            <w:r w:rsidR="006605A7" w:rsidRPr="000F3F60">
              <w:rPr>
                <w:rFonts w:ascii="Calibri" w:hAnsi="Calibri" w:cs="Calibri"/>
                <w:sz w:val="22"/>
                <w:szCs w:val="22"/>
              </w:rPr>
              <w:t xml:space="preserve"> member</w:t>
            </w:r>
            <w:r w:rsidR="00DD651C" w:rsidRPr="000F3F60">
              <w:rPr>
                <w:rFonts w:ascii="Calibri" w:hAnsi="Calibri" w:cs="Calibri"/>
                <w:sz w:val="22"/>
                <w:szCs w:val="22"/>
              </w:rPr>
              <w:t>s</w:t>
            </w:r>
            <w:r w:rsidR="006605A7" w:rsidRPr="000F3F60">
              <w:rPr>
                <w:rFonts w:ascii="Calibri" w:hAnsi="Calibri" w:cs="Calibri"/>
                <w:sz w:val="22"/>
                <w:szCs w:val="22"/>
              </w:rPr>
              <w:t xml:space="preserve"> of their </w:t>
            </w:r>
            <w:r w:rsidR="00776083" w:rsidRPr="000F3F60">
              <w:rPr>
                <w:rFonts w:ascii="Calibri" w:hAnsi="Calibri" w:cs="Calibri"/>
                <w:sz w:val="22"/>
                <w:szCs w:val="22"/>
              </w:rPr>
              <w:t xml:space="preserve">assigned dental </w:t>
            </w:r>
            <w:r w:rsidR="006605A7" w:rsidRPr="000F3F60">
              <w:rPr>
                <w:rFonts w:ascii="Calibri" w:hAnsi="Calibri" w:cs="Calibri"/>
                <w:sz w:val="22"/>
                <w:szCs w:val="22"/>
              </w:rPr>
              <w:t xml:space="preserve">home </w:t>
            </w:r>
            <w:r w:rsidR="009D31F2" w:rsidRPr="000F3F60">
              <w:rPr>
                <w:rFonts w:ascii="Calibri" w:hAnsi="Calibri" w:cs="Calibri"/>
                <w:sz w:val="22"/>
                <w:szCs w:val="22"/>
              </w:rPr>
              <w:t>provider’s contact information, importance of being seen by a dentist for routine preventive care (in accordance with the AHCCCS Dental Periodicity Schedule), the availability of scheduling and transportation assistance if needed, and a statement that there is no copayment or other charge for covered dental services.</w:t>
            </w:r>
          </w:p>
          <w:p w14:paraId="33396E94" w14:textId="02F46655" w:rsidR="00BB3C23" w:rsidRPr="000F3F60" w:rsidRDefault="006A6DED" w:rsidP="00A54054">
            <w:pPr>
              <w:pStyle w:val="ListParagraph"/>
              <w:ind w:left="365"/>
              <w:jc w:val="both"/>
              <w:rPr>
                <w:rFonts w:ascii="Calibri" w:hAnsi="Calibri" w:cs="Calibri"/>
                <w:sz w:val="22"/>
                <w:szCs w:val="22"/>
              </w:rPr>
            </w:pPr>
            <w:r w:rsidRPr="000F3F60">
              <w:rPr>
                <w:rFonts w:ascii="Calibri" w:hAnsi="Calibri" w:cs="Calibri"/>
                <w:sz w:val="22"/>
                <w:szCs w:val="22"/>
              </w:rPr>
              <w:t>**Required Mechanism for Member Dissemination: Member</w:t>
            </w:r>
            <w:r w:rsidR="005075A0">
              <w:rPr>
                <w:rFonts w:ascii="Calibri" w:hAnsi="Calibri" w:cs="Calibri"/>
                <w:sz w:val="22"/>
                <w:szCs w:val="22"/>
              </w:rPr>
              <w:t>’s preferred contact method</w:t>
            </w:r>
          </w:p>
        </w:tc>
      </w:tr>
      <w:tr w:rsidR="0028777D" w14:paraId="68C50040" w14:textId="77777777" w:rsidTr="0002513C">
        <w:trPr>
          <w:trHeight w:val="1151"/>
        </w:trPr>
        <w:tc>
          <w:tcPr>
            <w:tcW w:w="4590" w:type="dxa"/>
            <w:shd w:val="clear" w:color="auto" w:fill="FFFFFF" w:themeFill="background1"/>
          </w:tcPr>
          <w:p w14:paraId="56412281" w14:textId="26055474" w:rsidR="0028777D" w:rsidRPr="007C58E7" w:rsidRDefault="008C79E0" w:rsidP="006E211B">
            <w:pPr>
              <w:pStyle w:val="Footer"/>
              <w:rPr>
                <w:rFonts w:ascii="Calibri" w:hAnsi="Calibri" w:cs="Calibri"/>
                <w:b/>
                <w:caps/>
                <w:sz w:val="22"/>
                <w:szCs w:val="22"/>
              </w:rPr>
            </w:pPr>
            <w:r w:rsidRPr="007C58E7">
              <w:rPr>
                <w:rFonts w:ascii="Calibri" w:hAnsi="Calibri" w:cs="Calibri"/>
                <w:b/>
                <w:caps/>
                <w:sz w:val="22"/>
                <w:szCs w:val="22"/>
              </w:rPr>
              <w:lastRenderedPageBreak/>
              <w:t xml:space="preserve">Notification of </w:t>
            </w:r>
            <w:r w:rsidR="00150F28" w:rsidRPr="007C58E7">
              <w:rPr>
                <w:rFonts w:ascii="Calibri" w:hAnsi="Calibri" w:cs="Calibri"/>
                <w:b/>
                <w:caps/>
                <w:sz w:val="22"/>
                <w:szCs w:val="22"/>
              </w:rPr>
              <w:t>S</w:t>
            </w:r>
            <w:r w:rsidRPr="007C58E7">
              <w:rPr>
                <w:rFonts w:ascii="Calibri" w:hAnsi="Calibri" w:cs="Calibri"/>
                <w:b/>
                <w:caps/>
                <w:sz w:val="22"/>
                <w:szCs w:val="22"/>
              </w:rPr>
              <w:t>emi-Annual</w:t>
            </w:r>
            <w:r w:rsidR="00150F28" w:rsidRPr="007C58E7">
              <w:rPr>
                <w:rFonts w:ascii="Calibri" w:hAnsi="Calibri" w:cs="Calibri"/>
                <w:b/>
                <w:caps/>
                <w:sz w:val="22"/>
                <w:szCs w:val="22"/>
              </w:rPr>
              <w:t xml:space="preserve"> </w:t>
            </w:r>
            <w:r w:rsidR="00AB34A0" w:rsidRPr="007C58E7">
              <w:rPr>
                <w:rFonts w:ascii="Calibri" w:hAnsi="Calibri" w:cs="Calibri"/>
                <w:b/>
                <w:caps/>
                <w:sz w:val="22"/>
                <w:szCs w:val="22"/>
              </w:rPr>
              <w:t>D</w:t>
            </w:r>
            <w:r w:rsidR="00150F28" w:rsidRPr="007C58E7">
              <w:rPr>
                <w:rFonts w:ascii="Calibri" w:hAnsi="Calibri" w:cs="Calibri"/>
                <w:b/>
                <w:caps/>
                <w:sz w:val="22"/>
                <w:szCs w:val="22"/>
              </w:rPr>
              <w:t xml:space="preserve">ental </w:t>
            </w:r>
            <w:r w:rsidR="00AB34A0" w:rsidRPr="007C58E7">
              <w:rPr>
                <w:rFonts w:ascii="Calibri" w:hAnsi="Calibri" w:cs="Calibri"/>
                <w:b/>
                <w:caps/>
                <w:sz w:val="22"/>
                <w:szCs w:val="22"/>
              </w:rPr>
              <w:t>V</w:t>
            </w:r>
            <w:r w:rsidR="00150F28" w:rsidRPr="007C58E7">
              <w:rPr>
                <w:rFonts w:ascii="Calibri" w:hAnsi="Calibri" w:cs="Calibri"/>
                <w:b/>
                <w:caps/>
                <w:sz w:val="22"/>
                <w:szCs w:val="22"/>
              </w:rPr>
              <w:t xml:space="preserve">isits </w:t>
            </w:r>
            <w:r w:rsidR="00AB34A0" w:rsidRPr="007C58E7">
              <w:rPr>
                <w:rFonts w:ascii="Calibri" w:hAnsi="Calibri" w:cs="Calibri"/>
                <w:b/>
                <w:caps/>
                <w:sz w:val="22"/>
                <w:szCs w:val="22"/>
              </w:rPr>
              <w:t>D</w:t>
            </w:r>
            <w:r w:rsidR="00150F28" w:rsidRPr="007C58E7">
              <w:rPr>
                <w:rFonts w:ascii="Calibri" w:hAnsi="Calibri" w:cs="Calibri"/>
                <w:b/>
                <w:caps/>
                <w:sz w:val="22"/>
                <w:szCs w:val="22"/>
              </w:rPr>
              <w:t>ue</w:t>
            </w:r>
          </w:p>
        </w:tc>
        <w:tc>
          <w:tcPr>
            <w:tcW w:w="9900" w:type="dxa"/>
            <w:gridSpan w:val="2"/>
            <w:shd w:val="clear" w:color="auto" w:fill="FFFFFF" w:themeFill="background1"/>
          </w:tcPr>
          <w:p w14:paraId="6FDE623D" w14:textId="24325F4A" w:rsidR="0028777D" w:rsidRPr="000F3F60" w:rsidRDefault="00A211C6" w:rsidP="00313C36">
            <w:pPr>
              <w:pStyle w:val="ListParagraph"/>
              <w:ind w:left="365"/>
              <w:jc w:val="both"/>
              <w:rPr>
                <w:rFonts w:ascii="Calibri" w:hAnsi="Calibri" w:cs="Calibri"/>
                <w:sz w:val="22"/>
                <w:szCs w:val="22"/>
              </w:rPr>
            </w:pPr>
            <w:r w:rsidRPr="000F3F60">
              <w:rPr>
                <w:rFonts w:ascii="Calibri" w:hAnsi="Calibri" w:cs="Calibri"/>
                <w:sz w:val="22"/>
                <w:szCs w:val="22"/>
              </w:rPr>
              <w:t>Inform</w:t>
            </w:r>
            <w:r w:rsidR="004C2D69" w:rsidRPr="000F3F60">
              <w:rPr>
                <w:rFonts w:ascii="Calibri" w:hAnsi="Calibri" w:cs="Calibri"/>
                <w:sz w:val="22"/>
                <w:szCs w:val="22"/>
              </w:rPr>
              <w:t xml:space="preserve"> member</w:t>
            </w:r>
            <w:r w:rsidR="00896090">
              <w:rPr>
                <w:rFonts w:ascii="Calibri" w:hAnsi="Calibri" w:cs="Calibri"/>
                <w:sz w:val="22"/>
                <w:szCs w:val="22"/>
              </w:rPr>
              <w:t>s</w:t>
            </w:r>
            <w:r w:rsidR="004C2D69" w:rsidRPr="000F3F60">
              <w:rPr>
                <w:rFonts w:ascii="Calibri" w:hAnsi="Calibri" w:cs="Calibri"/>
                <w:sz w:val="22"/>
                <w:szCs w:val="22"/>
              </w:rPr>
              <w:t xml:space="preserve"> or responsible parties regarding due dates of semi-annual dental visits.</w:t>
            </w:r>
          </w:p>
          <w:p w14:paraId="6630C99B" w14:textId="5D990728" w:rsidR="00D7518A" w:rsidRPr="000F3F60" w:rsidRDefault="00D7518A" w:rsidP="00A54054">
            <w:pPr>
              <w:pStyle w:val="ListParagraph"/>
              <w:ind w:left="365"/>
              <w:jc w:val="both"/>
              <w:rPr>
                <w:rFonts w:ascii="Calibri" w:hAnsi="Calibri" w:cs="Calibri"/>
                <w:sz w:val="22"/>
                <w:szCs w:val="22"/>
              </w:rPr>
            </w:pPr>
            <w:r w:rsidRPr="000F3F60">
              <w:rPr>
                <w:rFonts w:ascii="Calibri" w:hAnsi="Calibri" w:cs="Calibri"/>
                <w:sz w:val="22"/>
                <w:szCs w:val="22"/>
              </w:rPr>
              <w:t>*</w:t>
            </w:r>
            <w:r w:rsidR="00DB1DC3" w:rsidRPr="000F3F60">
              <w:rPr>
                <w:rFonts w:ascii="Calibri" w:hAnsi="Calibri" w:cs="Calibri"/>
                <w:sz w:val="22"/>
                <w:szCs w:val="22"/>
              </w:rPr>
              <w:t>Required Frequency of Outreach Dissemination</w:t>
            </w:r>
            <w:r w:rsidRPr="000F3F60">
              <w:rPr>
                <w:rFonts w:ascii="Calibri" w:hAnsi="Calibri" w:cs="Calibri"/>
                <w:sz w:val="22"/>
                <w:szCs w:val="22"/>
              </w:rPr>
              <w:t>:</w:t>
            </w:r>
            <w:r w:rsidR="003060E7" w:rsidRPr="000F3F60">
              <w:rPr>
                <w:rFonts w:ascii="Calibri" w:hAnsi="Calibri" w:cs="Calibri"/>
                <w:sz w:val="22"/>
                <w:szCs w:val="22"/>
              </w:rPr>
              <w:t xml:space="preserve"> </w:t>
            </w:r>
            <w:r w:rsidR="003E022E" w:rsidRPr="000F3F60">
              <w:rPr>
                <w:rFonts w:ascii="Calibri" w:hAnsi="Calibri" w:cs="Calibri"/>
                <w:sz w:val="22"/>
                <w:szCs w:val="22"/>
              </w:rPr>
              <w:t>Semi-annual</w:t>
            </w:r>
          </w:p>
          <w:p w14:paraId="656E7B2E" w14:textId="2B5FEA49" w:rsidR="00256715" w:rsidRPr="000F3F60" w:rsidRDefault="00256715" w:rsidP="00256715">
            <w:pPr>
              <w:pStyle w:val="ListParagraph"/>
              <w:ind w:left="365"/>
              <w:jc w:val="both"/>
              <w:rPr>
                <w:rFonts w:ascii="Calibri" w:hAnsi="Calibri" w:cs="Calibri"/>
                <w:sz w:val="22"/>
                <w:szCs w:val="22"/>
              </w:rPr>
            </w:pPr>
            <w:r w:rsidRPr="000F3F60">
              <w:rPr>
                <w:rFonts w:ascii="Calibri" w:hAnsi="Calibri" w:cs="Calibri"/>
                <w:sz w:val="22"/>
                <w:szCs w:val="22"/>
              </w:rPr>
              <w:t xml:space="preserve">*Requirement to Initiate Outreach: </w:t>
            </w:r>
            <w:r w:rsidR="006268CC" w:rsidRPr="000F3F60">
              <w:rPr>
                <w:rFonts w:ascii="Calibri" w:hAnsi="Calibri" w:cs="Calibri"/>
                <w:sz w:val="22"/>
                <w:szCs w:val="22"/>
              </w:rPr>
              <w:t>Sem</w:t>
            </w:r>
            <w:r w:rsidR="00056A55" w:rsidRPr="000F3F60">
              <w:rPr>
                <w:rFonts w:ascii="Calibri" w:hAnsi="Calibri" w:cs="Calibri"/>
                <w:sz w:val="22"/>
                <w:szCs w:val="22"/>
              </w:rPr>
              <w:t>i-annual</w:t>
            </w:r>
            <w:r w:rsidRPr="000F3F60">
              <w:rPr>
                <w:rFonts w:ascii="Calibri" w:hAnsi="Calibri" w:cs="Calibri"/>
                <w:sz w:val="22"/>
                <w:szCs w:val="22"/>
              </w:rPr>
              <w:t xml:space="preserve"> </w:t>
            </w:r>
          </w:p>
          <w:p w14:paraId="1BD58110" w14:textId="75066D58" w:rsidR="00F87EB4" w:rsidRPr="00F87EB4" w:rsidRDefault="006A6DED" w:rsidP="007A5462">
            <w:pPr>
              <w:pStyle w:val="ListParagraph"/>
              <w:ind w:left="365"/>
              <w:jc w:val="both"/>
              <w:rPr>
                <w:rFonts w:ascii="Calibri" w:hAnsi="Calibri" w:cs="Calibri"/>
                <w:sz w:val="22"/>
                <w:szCs w:val="22"/>
              </w:rPr>
            </w:pPr>
            <w:r w:rsidRPr="000F3F60">
              <w:rPr>
                <w:rFonts w:ascii="Calibri" w:hAnsi="Calibri" w:cs="Calibri"/>
                <w:sz w:val="22"/>
                <w:szCs w:val="22"/>
              </w:rPr>
              <w:t>**Required Mechanism for Member Dissemination: Member</w:t>
            </w:r>
            <w:r w:rsidR="005075A0">
              <w:rPr>
                <w:rFonts w:ascii="Calibri" w:hAnsi="Calibri" w:cs="Calibri"/>
                <w:sz w:val="22"/>
                <w:szCs w:val="22"/>
              </w:rPr>
              <w:t>’s preferred contact method</w:t>
            </w:r>
          </w:p>
        </w:tc>
      </w:tr>
      <w:tr w:rsidR="00B661C9" w14:paraId="21D1971D" w14:textId="77777777" w:rsidTr="0002513C">
        <w:trPr>
          <w:trHeight w:val="1790"/>
        </w:trPr>
        <w:tc>
          <w:tcPr>
            <w:tcW w:w="4590" w:type="dxa"/>
            <w:shd w:val="clear" w:color="auto" w:fill="FFFFFF" w:themeFill="background1"/>
          </w:tcPr>
          <w:p w14:paraId="7C5A5AEB" w14:textId="5A7F75CA" w:rsidR="00B661C9" w:rsidRPr="007C58E7" w:rsidRDefault="00150F28" w:rsidP="006E211B">
            <w:pPr>
              <w:pStyle w:val="Footer"/>
              <w:rPr>
                <w:rFonts w:ascii="Calibri" w:hAnsi="Calibri" w:cs="Calibri"/>
                <w:b/>
                <w:caps/>
                <w:sz w:val="22"/>
                <w:szCs w:val="22"/>
              </w:rPr>
            </w:pPr>
            <w:r w:rsidRPr="007C58E7">
              <w:rPr>
                <w:rFonts w:ascii="Calibri" w:hAnsi="Calibri" w:cs="Calibri"/>
                <w:b/>
                <w:caps/>
                <w:sz w:val="22"/>
                <w:szCs w:val="22"/>
              </w:rPr>
              <w:t>Notif</w:t>
            </w:r>
            <w:r w:rsidR="007B32C3" w:rsidRPr="007C58E7">
              <w:rPr>
                <w:rFonts w:ascii="Calibri" w:hAnsi="Calibri" w:cs="Calibri"/>
                <w:b/>
                <w:caps/>
                <w:sz w:val="22"/>
                <w:szCs w:val="22"/>
              </w:rPr>
              <w:t>i</w:t>
            </w:r>
            <w:r w:rsidRPr="007C58E7">
              <w:rPr>
                <w:rFonts w:ascii="Calibri" w:hAnsi="Calibri" w:cs="Calibri"/>
                <w:b/>
                <w:caps/>
                <w:sz w:val="22"/>
                <w:szCs w:val="22"/>
              </w:rPr>
              <w:t xml:space="preserve">cation </w:t>
            </w:r>
            <w:r w:rsidR="00146128" w:rsidRPr="007C58E7">
              <w:rPr>
                <w:rFonts w:ascii="Calibri" w:hAnsi="Calibri" w:cs="Calibri"/>
                <w:b/>
                <w:caps/>
                <w:sz w:val="22"/>
                <w:szCs w:val="22"/>
              </w:rPr>
              <w:t xml:space="preserve">of </w:t>
            </w:r>
            <w:r w:rsidR="000834CA" w:rsidRPr="007C58E7">
              <w:rPr>
                <w:rFonts w:ascii="Calibri" w:hAnsi="Calibri" w:cs="Calibri"/>
                <w:b/>
                <w:caps/>
                <w:sz w:val="22"/>
                <w:szCs w:val="22"/>
              </w:rPr>
              <w:t xml:space="preserve">Missed </w:t>
            </w:r>
            <w:r w:rsidR="00AB34A0" w:rsidRPr="007C58E7">
              <w:rPr>
                <w:rFonts w:ascii="Calibri" w:hAnsi="Calibri" w:cs="Calibri"/>
                <w:b/>
                <w:caps/>
                <w:sz w:val="22"/>
                <w:szCs w:val="22"/>
              </w:rPr>
              <w:t>S</w:t>
            </w:r>
            <w:r w:rsidR="00D053A9" w:rsidRPr="007C58E7">
              <w:rPr>
                <w:rFonts w:ascii="Calibri" w:hAnsi="Calibri" w:cs="Calibri"/>
                <w:b/>
                <w:caps/>
                <w:sz w:val="22"/>
                <w:szCs w:val="22"/>
              </w:rPr>
              <w:t>ix-</w:t>
            </w:r>
            <w:r w:rsidR="00AB34A0" w:rsidRPr="007C58E7">
              <w:rPr>
                <w:rFonts w:ascii="Calibri" w:hAnsi="Calibri" w:cs="Calibri"/>
                <w:b/>
                <w:caps/>
                <w:sz w:val="22"/>
                <w:szCs w:val="22"/>
              </w:rPr>
              <w:t>M</w:t>
            </w:r>
            <w:r w:rsidR="00D053A9" w:rsidRPr="007C58E7">
              <w:rPr>
                <w:rFonts w:ascii="Calibri" w:hAnsi="Calibri" w:cs="Calibri"/>
                <w:b/>
                <w:caps/>
                <w:sz w:val="22"/>
                <w:szCs w:val="22"/>
              </w:rPr>
              <w:t>onth</w:t>
            </w:r>
            <w:r w:rsidR="00146128" w:rsidRPr="007C58E7">
              <w:rPr>
                <w:rFonts w:ascii="Calibri" w:hAnsi="Calibri" w:cs="Calibri"/>
                <w:b/>
                <w:caps/>
                <w:sz w:val="22"/>
                <w:szCs w:val="22"/>
              </w:rPr>
              <w:t xml:space="preserve"> </w:t>
            </w:r>
            <w:r w:rsidR="000834CA" w:rsidRPr="007C58E7">
              <w:rPr>
                <w:rFonts w:ascii="Calibri" w:hAnsi="Calibri" w:cs="Calibri"/>
                <w:b/>
                <w:caps/>
                <w:sz w:val="22"/>
                <w:szCs w:val="22"/>
              </w:rPr>
              <w:t>D</w:t>
            </w:r>
            <w:r w:rsidR="00146128" w:rsidRPr="007C58E7">
              <w:rPr>
                <w:rFonts w:ascii="Calibri" w:hAnsi="Calibri" w:cs="Calibri"/>
                <w:b/>
                <w:caps/>
                <w:sz w:val="22"/>
                <w:szCs w:val="22"/>
              </w:rPr>
              <w:t xml:space="preserve">ental </w:t>
            </w:r>
            <w:r w:rsidR="000834CA" w:rsidRPr="007C58E7">
              <w:rPr>
                <w:rFonts w:ascii="Calibri" w:hAnsi="Calibri" w:cs="Calibri"/>
                <w:b/>
                <w:caps/>
                <w:sz w:val="22"/>
                <w:szCs w:val="22"/>
              </w:rPr>
              <w:t>V</w:t>
            </w:r>
            <w:r w:rsidR="00146128" w:rsidRPr="007C58E7">
              <w:rPr>
                <w:rFonts w:ascii="Calibri" w:hAnsi="Calibri" w:cs="Calibri"/>
                <w:b/>
                <w:caps/>
                <w:sz w:val="22"/>
                <w:szCs w:val="22"/>
              </w:rPr>
              <w:t>isit</w:t>
            </w:r>
            <w:r w:rsidR="00EA2299" w:rsidRPr="007C58E7">
              <w:rPr>
                <w:rFonts w:ascii="Calibri" w:hAnsi="Calibri" w:cs="Calibri"/>
                <w:b/>
                <w:caps/>
                <w:sz w:val="22"/>
                <w:szCs w:val="22"/>
              </w:rPr>
              <w:t>(s)</w:t>
            </w:r>
          </w:p>
        </w:tc>
        <w:tc>
          <w:tcPr>
            <w:tcW w:w="9900" w:type="dxa"/>
            <w:gridSpan w:val="2"/>
            <w:shd w:val="clear" w:color="auto" w:fill="FFFFFF" w:themeFill="background1"/>
          </w:tcPr>
          <w:p w14:paraId="4EEAC7B6" w14:textId="46266A67" w:rsidR="00B661C9" w:rsidRPr="000F3F60" w:rsidRDefault="00FF4A0D" w:rsidP="00313C36">
            <w:pPr>
              <w:pStyle w:val="ListParagraph"/>
              <w:ind w:left="365"/>
              <w:jc w:val="both"/>
              <w:rPr>
                <w:rFonts w:ascii="Calibri" w:hAnsi="Calibri" w:cs="Calibri"/>
                <w:sz w:val="22"/>
                <w:szCs w:val="22"/>
              </w:rPr>
            </w:pPr>
            <w:r w:rsidRPr="000F3F60">
              <w:rPr>
                <w:rFonts w:ascii="Calibri" w:hAnsi="Calibri" w:cs="Calibri"/>
                <w:sz w:val="22"/>
                <w:szCs w:val="22"/>
              </w:rPr>
              <w:t>N</w:t>
            </w:r>
            <w:r w:rsidR="00176006" w:rsidRPr="000F3F60">
              <w:rPr>
                <w:rFonts w:ascii="Calibri" w:hAnsi="Calibri" w:cs="Calibri"/>
                <w:sz w:val="22"/>
                <w:szCs w:val="22"/>
              </w:rPr>
              <w:t>otification to member</w:t>
            </w:r>
            <w:r w:rsidR="000278DA" w:rsidRPr="000F3F60">
              <w:rPr>
                <w:rFonts w:ascii="Calibri" w:hAnsi="Calibri" w:cs="Calibri"/>
                <w:sz w:val="22"/>
                <w:szCs w:val="22"/>
              </w:rPr>
              <w:t>s</w:t>
            </w:r>
            <w:r w:rsidR="00176006" w:rsidRPr="000F3F60">
              <w:rPr>
                <w:rFonts w:ascii="Calibri" w:hAnsi="Calibri" w:cs="Calibri"/>
                <w:sz w:val="22"/>
                <w:szCs w:val="22"/>
              </w:rPr>
              <w:t xml:space="preserve"> </w:t>
            </w:r>
            <w:r w:rsidR="00B63912" w:rsidRPr="000F3F60">
              <w:rPr>
                <w:rFonts w:ascii="Calibri" w:hAnsi="Calibri" w:cs="Calibri"/>
                <w:sz w:val="22"/>
                <w:szCs w:val="22"/>
              </w:rPr>
              <w:t>when</w:t>
            </w:r>
            <w:r w:rsidR="00176006" w:rsidRPr="000F3F60">
              <w:rPr>
                <w:rFonts w:ascii="Calibri" w:hAnsi="Calibri" w:cs="Calibri"/>
                <w:sz w:val="22"/>
                <w:szCs w:val="22"/>
              </w:rPr>
              <w:t xml:space="preserve"> </w:t>
            </w:r>
            <w:r w:rsidR="000278DA" w:rsidRPr="000F3F60">
              <w:rPr>
                <w:rFonts w:ascii="Calibri" w:hAnsi="Calibri" w:cs="Calibri"/>
                <w:sz w:val="22"/>
                <w:szCs w:val="22"/>
              </w:rPr>
              <w:t>a</w:t>
            </w:r>
            <w:r w:rsidR="00176006" w:rsidRPr="000F3F60">
              <w:rPr>
                <w:rFonts w:ascii="Calibri" w:hAnsi="Calibri" w:cs="Calibri"/>
                <w:sz w:val="22"/>
                <w:szCs w:val="22"/>
              </w:rPr>
              <w:t xml:space="preserve"> six-month Dental Visit has not taken place</w:t>
            </w:r>
            <w:r w:rsidR="000278DA" w:rsidRPr="000F3F60">
              <w:rPr>
                <w:rFonts w:ascii="Calibri" w:hAnsi="Calibri" w:cs="Calibri"/>
                <w:sz w:val="22"/>
                <w:szCs w:val="22"/>
              </w:rPr>
              <w:t xml:space="preserve"> </w:t>
            </w:r>
            <w:r w:rsidR="00176006" w:rsidRPr="000F3F60">
              <w:rPr>
                <w:rFonts w:ascii="Calibri" w:hAnsi="Calibri" w:cs="Calibri"/>
                <w:sz w:val="22"/>
                <w:szCs w:val="22"/>
              </w:rPr>
              <w:t xml:space="preserve">(a member who does not go </w:t>
            </w:r>
            <w:proofErr w:type="gramStart"/>
            <w:r w:rsidR="00176006" w:rsidRPr="000F3F60">
              <w:rPr>
                <w:rFonts w:ascii="Calibri" w:hAnsi="Calibri" w:cs="Calibri"/>
                <w:sz w:val="22"/>
                <w:szCs w:val="22"/>
              </w:rPr>
              <w:t>to</w:t>
            </w:r>
            <w:proofErr w:type="gramEnd"/>
            <w:r w:rsidR="00176006" w:rsidRPr="000F3F60">
              <w:rPr>
                <w:rFonts w:ascii="Calibri" w:hAnsi="Calibri" w:cs="Calibri"/>
                <w:sz w:val="22"/>
                <w:szCs w:val="22"/>
              </w:rPr>
              <w:t xml:space="preserve"> a dental visit, will receive a total of four mailings for the year - two </w:t>
            </w:r>
            <w:r w:rsidR="00E03735" w:rsidRPr="000F3F60">
              <w:rPr>
                <w:rFonts w:ascii="Calibri" w:hAnsi="Calibri" w:cs="Calibri"/>
                <w:sz w:val="22"/>
                <w:szCs w:val="22"/>
              </w:rPr>
              <w:t xml:space="preserve">semi-annual </w:t>
            </w:r>
            <w:r w:rsidR="00176006" w:rsidRPr="000F3F60">
              <w:rPr>
                <w:rFonts w:ascii="Calibri" w:hAnsi="Calibri" w:cs="Calibri"/>
                <w:sz w:val="22"/>
                <w:szCs w:val="22"/>
              </w:rPr>
              <w:t>reminders and two missed visit notifications</w:t>
            </w:r>
            <w:r w:rsidR="00B04B1E" w:rsidRPr="000F3F60">
              <w:rPr>
                <w:rFonts w:ascii="Calibri" w:hAnsi="Calibri" w:cs="Calibri"/>
                <w:sz w:val="22"/>
                <w:szCs w:val="22"/>
              </w:rPr>
              <w:t>)</w:t>
            </w:r>
            <w:r w:rsidR="00176006" w:rsidRPr="000F3F60">
              <w:rPr>
                <w:rFonts w:ascii="Calibri" w:hAnsi="Calibri" w:cs="Calibri"/>
                <w:sz w:val="22"/>
                <w:szCs w:val="22"/>
              </w:rPr>
              <w:t>.</w:t>
            </w:r>
          </w:p>
          <w:p w14:paraId="1180C822" w14:textId="77777777" w:rsidR="00A37936" w:rsidRPr="000F3F60" w:rsidRDefault="00A37936" w:rsidP="00A37936">
            <w:pPr>
              <w:pStyle w:val="ListParagraph"/>
              <w:ind w:left="365"/>
              <w:jc w:val="both"/>
              <w:rPr>
                <w:rFonts w:ascii="Calibri" w:hAnsi="Calibri" w:cs="Calibri"/>
                <w:sz w:val="22"/>
                <w:szCs w:val="22"/>
              </w:rPr>
            </w:pPr>
            <w:r w:rsidRPr="000F3F60">
              <w:rPr>
                <w:rFonts w:ascii="Calibri" w:hAnsi="Calibri" w:cs="Calibri"/>
                <w:sz w:val="22"/>
                <w:szCs w:val="22"/>
              </w:rPr>
              <w:t>*Requirement to Initiate Outreach: Birthdate + three months and Birthdate + nine months</w:t>
            </w:r>
          </w:p>
          <w:p w14:paraId="4B588A02" w14:textId="44D9A40F" w:rsidR="00522BF8" w:rsidRPr="000F3F60" w:rsidRDefault="00A54054" w:rsidP="00522BF8">
            <w:pPr>
              <w:ind w:left="365"/>
              <w:jc w:val="both"/>
              <w:rPr>
                <w:rFonts w:ascii="Calibri" w:hAnsi="Calibri" w:cs="Calibri"/>
                <w:sz w:val="22"/>
                <w:szCs w:val="22"/>
              </w:rPr>
            </w:pPr>
            <w:r w:rsidRPr="000F3F60">
              <w:rPr>
                <w:rFonts w:ascii="Calibri" w:hAnsi="Calibri" w:cs="Calibri"/>
                <w:sz w:val="22"/>
                <w:szCs w:val="22"/>
              </w:rPr>
              <w:t>**Mechanism for</w:t>
            </w:r>
            <w:r w:rsidR="00D7518A" w:rsidRPr="000F3F60">
              <w:rPr>
                <w:rFonts w:ascii="Calibri" w:hAnsi="Calibri" w:cs="Calibri"/>
                <w:sz w:val="22"/>
                <w:szCs w:val="22"/>
              </w:rPr>
              <w:t xml:space="preserve"> Frequency of Outreach</w:t>
            </w:r>
            <w:r w:rsidR="00797836" w:rsidRPr="000F3F60">
              <w:rPr>
                <w:rFonts w:ascii="Calibri" w:hAnsi="Calibri" w:cs="Calibri"/>
                <w:sz w:val="22"/>
                <w:szCs w:val="22"/>
              </w:rPr>
              <w:t xml:space="preserve"> Dissemination</w:t>
            </w:r>
            <w:r w:rsidR="00D7518A" w:rsidRPr="000F3F60">
              <w:rPr>
                <w:rFonts w:ascii="Calibri" w:hAnsi="Calibri" w:cs="Calibri"/>
                <w:sz w:val="22"/>
                <w:szCs w:val="22"/>
              </w:rPr>
              <w:t>:</w:t>
            </w:r>
            <w:r w:rsidR="001D03D3" w:rsidRPr="000F3F60">
              <w:rPr>
                <w:rFonts w:ascii="Calibri" w:hAnsi="Calibri" w:cs="Calibri"/>
                <w:sz w:val="22"/>
                <w:szCs w:val="22"/>
              </w:rPr>
              <w:t xml:space="preserve"> </w:t>
            </w:r>
            <w:r w:rsidR="008F6E12" w:rsidRPr="000F3F60">
              <w:rPr>
                <w:rFonts w:ascii="Calibri" w:hAnsi="Calibri" w:cs="Calibri"/>
                <w:sz w:val="22"/>
                <w:szCs w:val="22"/>
              </w:rPr>
              <w:t>Semi-annual</w:t>
            </w:r>
          </w:p>
          <w:p w14:paraId="315EEDB2" w14:textId="129DB818" w:rsidR="006A6DED" w:rsidRPr="000F3F60" w:rsidRDefault="006A6DED" w:rsidP="008F6E12">
            <w:pPr>
              <w:ind w:left="365"/>
              <w:jc w:val="both"/>
              <w:rPr>
                <w:rFonts w:ascii="Calibri" w:hAnsi="Calibri" w:cs="Calibri"/>
                <w:sz w:val="22"/>
                <w:szCs w:val="22"/>
              </w:rPr>
            </w:pPr>
            <w:r w:rsidRPr="000F3F60">
              <w:rPr>
                <w:rFonts w:ascii="Calibri" w:hAnsi="Calibri" w:cs="Calibri"/>
                <w:sz w:val="22"/>
                <w:szCs w:val="22"/>
              </w:rPr>
              <w:t>**Required Mechanism for Member Dissemination: Member</w:t>
            </w:r>
            <w:r w:rsidR="005075A0">
              <w:rPr>
                <w:rFonts w:ascii="Calibri" w:hAnsi="Calibri" w:cs="Calibri"/>
                <w:sz w:val="22"/>
                <w:szCs w:val="22"/>
              </w:rPr>
              <w:t>’s preferred contact method</w:t>
            </w:r>
          </w:p>
        </w:tc>
      </w:tr>
      <w:tr w:rsidR="00B661C9" w14:paraId="1D3AC1FF" w14:textId="77777777" w:rsidTr="0002513C">
        <w:trPr>
          <w:trHeight w:val="1169"/>
        </w:trPr>
        <w:tc>
          <w:tcPr>
            <w:tcW w:w="4590" w:type="dxa"/>
            <w:shd w:val="clear" w:color="auto" w:fill="FFFFFF" w:themeFill="background1"/>
          </w:tcPr>
          <w:p w14:paraId="55D20A69" w14:textId="0A97E24E" w:rsidR="00B661C9" w:rsidRPr="007C58E7" w:rsidRDefault="00031BC5" w:rsidP="006E211B">
            <w:pPr>
              <w:pStyle w:val="Footer"/>
              <w:rPr>
                <w:rFonts w:ascii="Calibri" w:hAnsi="Calibri" w:cs="Calibri"/>
                <w:b/>
                <w:caps/>
                <w:sz w:val="22"/>
                <w:szCs w:val="22"/>
              </w:rPr>
            </w:pPr>
            <w:r w:rsidRPr="007C58E7">
              <w:rPr>
                <w:rFonts w:ascii="Calibri" w:hAnsi="Calibri" w:cs="Calibri"/>
                <w:b/>
                <w:caps/>
                <w:sz w:val="22"/>
                <w:szCs w:val="22"/>
              </w:rPr>
              <w:t>Notif</w:t>
            </w:r>
            <w:r w:rsidR="003611A5" w:rsidRPr="007C58E7">
              <w:rPr>
                <w:rFonts w:ascii="Calibri" w:hAnsi="Calibri" w:cs="Calibri"/>
                <w:b/>
                <w:caps/>
                <w:sz w:val="22"/>
                <w:szCs w:val="22"/>
              </w:rPr>
              <w:t>i</w:t>
            </w:r>
            <w:r w:rsidRPr="007C58E7">
              <w:rPr>
                <w:rFonts w:ascii="Calibri" w:hAnsi="Calibri" w:cs="Calibri"/>
                <w:b/>
                <w:caps/>
                <w:sz w:val="22"/>
                <w:szCs w:val="22"/>
              </w:rPr>
              <w:t xml:space="preserve">cation </w:t>
            </w:r>
            <w:r w:rsidR="00D36816" w:rsidRPr="007C58E7">
              <w:rPr>
                <w:rFonts w:ascii="Calibri" w:hAnsi="Calibri" w:cs="Calibri"/>
                <w:b/>
                <w:caps/>
                <w:sz w:val="22"/>
                <w:szCs w:val="22"/>
              </w:rPr>
              <w:t>To Members Receiving Oral Health Care through School-Based or Mobile Unit Providers</w:t>
            </w:r>
          </w:p>
        </w:tc>
        <w:tc>
          <w:tcPr>
            <w:tcW w:w="9900" w:type="dxa"/>
            <w:gridSpan w:val="2"/>
            <w:shd w:val="clear" w:color="auto" w:fill="FFFFFF" w:themeFill="background1"/>
          </w:tcPr>
          <w:p w14:paraId="5B702957" w14:textId="29398CC5" w:rsidR="00B661C9" w:rsidRPr="000F3F60" w:rsidRDefault="002A256D" w:rsidP="00313C36">
            <w:pPr>
              <w:pStyle w:val="Footer"/>
              <w:ind w:left="365"/>
              <w:jc w:val="both"/>
              <w:rPr>
                <w:rFonts w:ascii="Calibri" w:hAnsi="Calibri" w:cs="Calibri"/>
                <w:sz w:val="22"/>
                <w:szCs w:val="22"/>
              </w:rPr>
            </w:pPr>
            <w:r w:rsidRPr="000F3F60">
              <w:rPr>
                <w:rFonts w:ascii="Calibri" w:hAnsi="Calibri" w:cs="Calibri"/>
                <w:sz w:val="22"/>
                <w:szCs w:val="22"/>
              </w:rPr>
              <w:t>Inform</w:t>
            </w:r>
            <w:r w:rsidR="006605A7" w:rsidRPr="000F3F60">
              <w:rPr>
                <w:rFonts w:ascii="Calibri" w:hAnsi="Calibri" w:cs="Calibri"/>
                <w:sz w:val="22"/>
                <w:szCs w:val="22"/>
              </w:rPr>
              <w:t xml:space="preserve"> member</w:t>
            </w:r>
            <w:r w:rsidR="00DD651C" w:rsidRPr="000F3F60">
              <w:rPr>
                <w:rFonts w:ascii="Calibri" w:hAnsi="Calibri" w:cs="Calibri"/>
                <w:sz w:val="22"/>
                <w:szCs w:val="22"/>
              </w:rPr>
              <w:t>s</w:t>
            </w:r>
            <w:r w:rsidR="006605A7" w:rsidRPr="000F3F60">
              <w:rPr>
                <w:rFonts w:ascii="Calibri" w:hAnsi="Calibri" w:cs="Calibri"/>
                <w:sz w:val="22"/>
                <w:szCs w:val="22"/>
              </w:rPr>
              <w:t xml:space="preserve"> of their assigned</w:t>
            </w:r>
            <w:r w:rsidRPr="000F3F60">
              <w:rPr>
                <w:rFonts w:ascii="Calibri" w:hAnsi="Calibri" w:cs="Calibri"/>
                <w:sz w:val="22"/>
                <w:szCs w:val="22"/>
              </w:rPr>
              <w:t xml:space="preserve"> </w:t>
            </w:r>
            <w:r w:rsidR="002443CD" w:rsidRPr="000F3F60">
              <w:rPr>
                <w:rFonts w:ascii="Calibri" w:hAnsi="Calibri" w:cs="Calibri"/>
                <w:sz w:val="22"/>
                <w:szCs w:val="22"/>
              </w:rPr>
              <w:t>dental home provider</w:t>
            </w:r>
            <w:r w:rsidR="006605A7" w:rsidRPr="000F3F60">
              <w:rPr>
                <w:rFonts w:ascii="Calibri" w:hAnsi="Calibri" w:cs="Calibri"/>
                <w:sz w:val="22"/>
                <w:szCs w:val="22"/>
              </w:rPr>
              <w:t>’s</w:t>
            </w:r>
            <w:r w:rsidR="002443CD" w:rsidRPr="000F3F60">
              <w:rPr>
                <w:rFonts w:ascii="Calibri" w:hAnsi="Calibri" w:cs="Calibri"/>
                <w:sz w:val="22"/>
                <w:szCs w:val="22"/>
              </w:rPr>
              <w:t xml:space="preserve"> contact information, as well as </w:t>
            </w:r>
            <w:r w:rsidRPr="000F3F60">
              <w:rPr>
                <w:rFonts w:ascii="Calibri" w:hAnsi="Calibri" w:cs="Calibri"/>
                <w:sz w:val="22"/>
                <w:szCs w:val="22"/>
              </w:rPr>
              <w:t xml:space="preserve">information </w:t>
            </w:r>
            <w:r w:rsidR="00DD651C" w:rsidRPr="000F3F60">
              <w:rPr>
                <w:rFonts w:ascii="Calibri" w:hAnsi="Calibri" w:cs="Calibri"/>
                <w:sz w:val="22"/>
                <w:szCs w:val="22"/>
              </w:rPr>
              <w:t>regarding</w:t>
            </w:r>
            <w:r w:rsidR="002443CD" w:rsidRPr="000F3F60">
              <w:rPr>
                <w:rFonts w:ascii="Calibri" w:hAnsi="Calibri" w:cs="Calibri"/>
                <w:sz w:val="22"/>
                <w:szCs w:val="22"/>
              </w:rPr>
              <w:t xml:space="preserve"> the availability of ongoing-access to care through the dental home provider, when school-based or mobile unit providers are not accessible.</w:t>
            </w:r>
          </w:p>
          <w:p w14:paraId="75E64039" w14:textId="47AC2325" w:rsidR="00DA2551" w:rsidRPr="000F3F60" w:rsidRDefault="00DA2551" w:rsidP="00A85B30">
            <w:pPr>
              <w:pStyle w:val="Footer"/>
              <w:ind w:left="365"/>
              <w:jc w:val="both"/>
              <w:rPr>
                <w:rFonts w:ascii="Calibri" w:hAnsi="Calibri" w:cs="Calibri"/>
                <w:sz w:val="22"/>
                <w:szCs w:val="22"/>
              </w:rPr>
            </w:pPr>
            <w:r w:rsidRPr="000F3F60">
              <w:rPr>
                <w:rFonts w:ascii="Calibri" w:hAnsi="Calibri" w:cs="Calibri"/>
                <w:sz w:val="22"/>
                <w:szCs w:val="22"/>
              </w:rPr>
              <w:t>**Required Mechanism for Member Dissemination: Member</w:t>
            </w:r>
            <w:r w:rsidR="005075A0">
              <w:rPr>
                <w:rFonts w:ascii="Calibri" w:hAnsi="Calibri" w:cs="Calibri"/>
                <w:sz w:val="22"/>
                <w:szCs w:val="22"/>
              </w:rPr>
              <w:t>’s preferred contact method</w:t>
            </w:r>
          </w:p>
        </w:tc>
      </w:tr>
    </w:tbl>
    <w:p w14:paraId="697CB521" w14:textId="69292957" w:rsidR="00600A4F" w:rsidRPr="000F3F60" w:rsidRDefault="00600A4F" w:rsidP="00914AC9">
      <w:pPr>
        <w:tabs>
          <w:tab w:val="left" w:pos="10665"/>
        </w:tabs>
        <w:rPr>
          <w:rFonts w:ascii="Calibri" w:eastAsia="Calibri" w:hAnsi="Calibri" w:cs="Calibri"/>
          <w:b/>
          <w:sz w:val="22"/>
          <w:szCs w:val="22"/>
        </w:rPr>
      </w:pPr>
    </w:p>
    <w:sectPr w:rsidR="00600A4F" w:rsidRPr="000F3F60" w:rsidSect="00827863">
      <w:headerReference w:type="default" r:id="rId11"/>
      <w:footerReference w:type="default" r:id="rId12"/>
      <w:headerReference w:type="first" r:id="rId13"/>
      <w:pgSz w:w="15840" w:h="12240" w:orient="landscape" w:code="1"/>
      <w:pgMar w:top="720" w:right="810" w:bottom="720" w:left="72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BCEA" w14:textId="77777777" w:rsidR="004F3485" w:rsidRDefault="004F3485">
      <w:r>
        <w:separator/>
      </w:r>
    </w:p>
  </w:endnote>
  <w:endnote w:type="continuationSeparator" w:id="0">
    <w:p w14:paraId="76A716D0" w14:textId="77777777" w:rsidR="004F3485" w:rsidRDefault="004F3485">
      <w:r>
        <w:continuationSeparator/>
      </w:r>
    </w:p>
  </w:endnote>
  <w:endnote w:type="continuationNotice" w:id="1">
    <w:p w14:paraId="759346B4" w14:textId="77777777" w:rsidR="004F3485" w:rsidRDefault="004F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rPr>
        <w:rFonts w:asciiTheme="minorHAnsi" w:hAnsiTheme="minorHAnsi" w:cstheme="minorHAnsi"/>
        <w:bCs/>
        <w:color w:val="2F8DCB"/>
        <w:sz w:val="20"/>
        <w:szCs w:val="20"/>
      </w:rPr>
    </w:sdtEndPr>
    <w:sdtContent>
      <w:p w14:paraId="7D1C40B9" w14:textId="21C2FE67" w:rsidR="003056D1" w:rsidRPr="003056D1" w:rsidRDefault="003056D1" w:rsidP="003056D1">
        <w:pPr>
          <w:pStyle w:val="Footer"/>
          <w:pBdr>
            <w:top w:val="single" w:sz="18" w:space="1" w:color="2F8DCB"/>
          </w:pBdr>
          <w:jc w:val="center"/>
          <w:rPr>
            <w:rFonts w:asciiTheme="minorHAnsi" w:hAnsiTheme="minorHAnsi" w:cstheme="minorHAnsi"/>
            <w:b/>
            <w:color w:val="2F8DCB"/>
            <w:sz w:val="22"/>
            <w:szCs w:val="22"/>
          </w:rPr>
        </w:pPr>
        <w:r w:rsidRPr="003056D1">
          <w:rPr>
            <w:rFonts w:asciiTheme="minorHAnsi" w:hAnsiTheme="minorHAnsi" w:cstheme="minorHAnsi"/>
            <w:b/>
            <w:color w:val="2F8DCB"/>
            <w:sz w:val="22"/>
            <w:szCs w:val="22"/>
          </w:rPr>
          <w:t>E</w:t>
        </w:r>
        <w:r w:rsidR="006569B8" w:rsidRPr="003056D1">
          <w:rPr>
            <w:rFonts w:asciiTheme="minorHAnsi" w:hAnsiTheme="minorHAnsi" w:cstheme="minorHAnsi"/>
            <w:b/>
            <w:color w:val="2F8DCB"/>
            <w:sz w:val="22"/>
            <w:szCs w:val="22"/>
          </w:rPr>
          <w:t>XHIBIT</w:t>
        </w:r>
        <w:r w:rsidRPr="003056D1">
          <w:rPr>
            <w:rFonts w:asciiTheme="minorHAnsi" w:hAnsiTheme="minorHAnsi" w:cstheme="minorHAnsi"/>
            <w:b/>
            <w:color w:val="2F8DCB"/>
            <w:sz w:val="22"/>
            <w:szCs w:val="22"/>
          </w:rPr>
          <w:t xml:space="preserve"> </w:t>
        </w:r>
        <w:r>
          <w:rPr>
            <w:rFonts w:asciiTheme="minorHAnsi" w:hAnsiTheme="minorHAnsi" w:cstheme="minorHAnsi"/>
            <w:b/>
            <w:color w:val="2F8DCB"/>
            <w:sz w:val="22"/>
            <w:szCs w:val="22"/>
          </w:rPr>
          <w:t>400-3</w:t>
        </w:r>
        <w:r w:rsidRPr="003056D1">
          <w:rPr>
            <w:rFonts w:asciiTheme="minorHAnsi" w:hAnsiTheme="minorHAnsi" w:cstheme="minorHAnsi"/>
            <w:b/>
            <w:color w:val="2F8DCB"/>
            <w:sz w:val="22"/>
            <w:szCs w:val="22"/>
          </w:rPr>
          <w:t xml:space="preserve"> - Page </w:t>
        </w:r>
        <w:r w:rsidRPr="003056D1">
          <w:rPr>
            <w:rFonts w:asciiTheme="minorHAnsi" w:hAnsiTheme="minorHAnsi" w:cstheme="minorHAnsi"/>
            <w:b/>
            <w:color w:val="2F8DCB"/>
            <w:sz w:val="22"/>
            <w:szCs w:val="22"/>
          </w:rPr>
          <w:fldChar w:fldCharType="begin"/>
        </w:r>
        <w:r w:rsidRPr="003056D1">
          <w:rPr>
            <w:rFonts w:asciiTheme="minorHAnsi" w:hAnsiTheme="minorHAnsi" w:cstheme="minorHAnsi"/>
            <w:b/>
            <w:color w:val="2F8DCB"/>
            <w:sz w:val="22"/>
            <w:szCs w:val="22"/>
          </w:rPr>
          <w:instrText xml:space="preserve"> PAGE </w:instrText>
        </w:r>
        <w:r w:rsidRPr="003056D1">
          <w:rPr>
            <w:rFonts w:asciiTheme="minorHAnsi" w:hAnsiTheme="minorHAnsi" w:cstheme="minorHAnsi"/>
            <w:b/>
            <w:color w:val="2F8DCB"/>
            <w:sz w:val="22"/>
            <w:szCs w:val="22"/>
          </w:rPr>
          <w:fldChar w:fldCharType="separate"/>
        </w:r>
        <w:r w:rsidRPr="003056D1">
          <w:rPr>
            <w:rFonts w:asciiTheme="minorHAnsi" w:hAnsiTheme="minorHAnsi" w:cstheme="minorHAnsi"/>
            <w:b/>
            <w:color w:val="2F8DCB"/>
            <w:sz w:val="22"/>
            <w:szCs w:val="22"/>
          </w:rPr>
          <w:t>1</w:t>
        </w:r>
        <w:r w:rsidRPr="003056D1">
          <w:rPr>
            <w:rFonts w:asciiTheme="minorHAnsi" w:hAnsiTheme="minorHAnsi" w:cstheme="minorHAnsi"/>
            <w:b/>
            <w:color w:val="2F8DCB"/>
            <w:sz w:val="22"/>
            <w:szCs w:val="22"/>
          </w:rPr>
          <w:fldChar w:fldCharType="end"/>
        </w:r>
        <w:r w:rsidRPr="003056D1">
          <w:rPr>
            <w:rFonts w:asciiTheme="minorHAnsi" w:hAnsiTheme="minorHAnsi" w:cstheme="minorHAnsi"/>
            <w:b/>
            <w:color w:val="2F8DCB"/>
            <w:sz w:val="22"/>
            <w:szCs w:val="22"/>
          </w:rPr>
          <w:t xml:space="preserve"> of </w:t>
        </w:r>
        <w:r w:rsidRPr="003056D1">
          <w:rPr>
            <w:rFonts w:asciiTheme="minorHAnsi" w:hAnsiTheme="minorHAnsi" w:cstheme="minorHAnsi"/>
            <w:b/>
            <w:color w:val="2F8DCB"/>
            <w:sz w:val="22"/>
            <w:szCs w:val="22"/>
          </w:rPr>
          <w:fldChar w:fldCharType="begin"/>
        </w:r>
        <w:r w:rsidRPr="003056D1">
          <w:rPr>
            <w:rFonts w:asciiTheme="minorHAnsi" w:hAnsiTheme="minorHAnsi" w:cstheme="minorHAnsi"/>
            <w:b/>
            <w:color w:val="2F8DCB"/>
            <w:sz w:val="22"/>
            <w:szCs w:val="22"/>
          </w:rPr>
          <w:instrText xml:space="preserve"> NUMPAGES  </w:instrText>
        </w:r>
        <w:r w:rsidRPr="003056D1">
          <w:rPr>
            <w:rFonts w:asciiTheme="minorHAnsi" w:hAnsiTheme="minorHAnsi" w:cstheme="minorHAnsi"/>
            <w:b/>
            <w:color w:val="2F8DCB"/>
            <w:sz w:val="22"/>
            <w:szCs w:val="22"/>
          </w:rPr>
          <w:fldChar w:fldCharType="separate"/>
        </w:r>
        <w:r w:rsidRPr="003056D1">
          <w:rPr>
            <w:rFonts w:asciiTheme="minorHAnsi" w:hAnsiTheme="minorHAnsi" w:cstheme="minorHAnsi"/>
            <w:b/>
            <w:color w:val="2F8DCB"/>
            <w:sz w:val="22"/>
            <w:szCs w:val="22"/>
          </w:rPr>
          <w:t>6</w:t>
        </w:r>
        <w:r w:rsidRPr="003056D1">
          <w:rPr>
            <w:rFonts w:asciiTheme="minorHAnsi" w:hAnsiTheme="minorHAnsi" w:cstheme="minorHAnsi"/>
            <w:b/>
            <w:color w:val="2F8DCB"/>
            <w:sz w:val="22"/>
            <w:szCs w:val="22"/>
          </w:rPr>
          <w:fldChar w:fldCharType="end"/>
        </w:r>
      </w:p>
      <w:p w14:paraId="45025211" w14:textId="73631F74" w:rsidR="000B6900" w:rsidRPr="006569B8" w:rsidRDefault="003056D1" w:rsidP="003056D1">
        <w:pPr>
          <w:pStyle w:val="Footer"/>
          <w:rPr>
            <w:rFonts w:asciiTheme="minorHAnsi" w:hAnsiTheme="minorHAnsi" w:cstheme="minorHAnsi"/>
            <w:bCs/>
            <w:color w:val="2F8DCB"/>
            <w:sz w:val="20"/>
            <w:szCs w:val="20"/>
          </w:rPr>
        </w:pPr>
        <w:r w:rsidRPr="006569B8">
          <w:rPr>
            <w:rFonts w:asciiTheme="minorHAnsi" w:hAnsiTheme="minorHAnsi" w:cstheme="minorHAnsi"/>
            <w:bCs/>
            <w:color w:val="2F8DCB"/>
            <w:sz w:val="20"/>
            <w:szCs w:val="20"/>
          </w:rPr>
          <w:t xml:space="preserve">Effective Dates:   </w:t>
        </w:r>
        <w:r w:rsidR="00C16460" w:rsidRPr="006569B8">
          <w:rPr>
            <w:rFonts w:asciiTheme="minorHAnsi" w:hAnsiTheme="minorHAnsi" w:cstheme="minorHAnsi"/>
            <w:bCs/>
            <w:color w:val="2F8DCB"/>
            <w:sz w:val="20"/>
            <w:szCs w:val="20"/>
          </w:rPr>
          <w:t xml:space="preserve">04/01/14, 10/01/18, </w:t>
        </w:r>
        <w:r w:rsidR="00FF27FC" w:rsidRPr="006569B8">
          <w:rPr>
            <w:rFonts w:asciiTheme="minorHAnsi" w:hAnsiTheme="minorHAnsi" w:cstheme="minorHAnsi"/>
            <w:bCs/>
            <w:color w:val="2F8DCB"/>
            <w:sz w:val="20"/>
            <w:szCs w:val="20"/>
          </w:rPr>
          <w:t>05/02/22</w:t>
        </w:r>
        <w:r w:rsidR="005F43E5" w:rsidRPr="006569B8">
          <w:rPr>
            <w:rFonts w:asciiTheme="minorHAnsi" w:hAnsiTheme="minorHAnsi" w:cstheme="minorHAnsi"/>
            <w:bCs/>
            <w:color w:val="2F8DCB"/>
            <w:sz w:val="20"/>
            <w:szCs w:val="20"/>
          </w:rPr>
          <w:t>, 10/01/23</w:t>
        </w:r>
        <w:r w:rsidR="000C39C0" w:rsidRPr="006569B8">
          <w:rPr>
            <w:rFonts w:asciiTheme="minorHAnsi" w:hAnsiTheme="minorHAnsi" w:cstheme="minorHAnsi"/>
            <w:bCs/>
            <w:color w:val="2F8DCB"/>
            <w:sz w:val="20"/>
            <w:szCs w:val="20"/>
          </w:rPr>
          <w:t xml:space="preserve"> </w:t>
        </w:r>
      </w:p>
      <w:p w14:paraId="593F54BD" w14:textId="66443279" w:rsidR="003056D1" w:rsidRPr="006569B8" w:rsidRDefault="003056D1" w:rsidP="003056D1">
        <w:pPr>
          <w:pStyle w:val="Footer"/>
          <w:rPr>
            <w:rFonts w:asciiTheme="minorHAnsi" w:hAnsiTheme="minorHAnsi" w:cstheme="minorHAnsi"/>
            <w:bCs/>
            <w:color w:val="2F8DCB"/>
            <w:sz w:val="20"/>
            <w:szCs w:val="20"/>
          </w:rPr>
        </w:pPr>
        <w:r w:rsidRPr="006569B8">
          <w:rPr>
            <w:rFonts w:asciiTheme="minorHAnsi" w:hAnsiTheme="minorHAnsi" w:cstheme="minorHAnsi"/>
            <w:bCs/>
            <w:color w:val="2F8DCB"/>
            <w:sz w:val="20"/>
            <w:szCs w:val="20"/>
          </w:rPr>
          <w:t xml:space="preserve">Approval Dates:   </w:t>
        </w:r>
        <w:r w:rsidR="00CB63AE" w:rsidRPr="006569B8">
          <w:rPr>
            <w:rFonts w:asciiTheme="minorHAnsi" w:hAnsiTheme="minorHAnsi" w:cstheme="minorHAnsi"/>
            <w:bCs/>
            <w:color w:val="2F8DCB"/>
            <w:sz w:val="20"/>
            <w:szCs w:val="20"/>
          </w:rPr>
          <w:t xml:space="preserve">04/01/14, 10/01/15, 06/27/18, </w:t>
        </w:r>
        <w:r w:rsidR="004B023D" w:rsidRPr="006569B8">
          <w:rPr>
            <w:rFonts w:asciiTheme="minorHAnsi" w:hAnsiTheme="minorHAnsi" w:cstheme="minorHAnsi"/>
            <w:bCs/>
            <w:color w:val="2F8DCB"/>
            <w:sz w:val="20"/>
            <w:szCs w:val="20"/>
          </w:rPr>
          <w:t>02/17/22</w:t>
        </w:r>
        <w:r w:rsidR="005F43E5" w:rsidRPr="006569B8">
          <w:rPr>
            <w:rFonts w:asciiTheme="minorHAnsi" w:hAnsiTheme="minorHAnsi" w:cstheme="minorHAnsi"/>
            <w:bCs/>
            <w:color w:val="2F8DCB"/>
            <w:sz w:val="20"/>
            <w:szCs w:val="20"/>
          </w:rPr>
          <w:t xml:space="preserve">, </w:t>
        </w:r>
        <w:r w:rsidR="00CD0D12">
          <w:rPr>
            <w:rFonts w:asciiTheme="minorHAnsi" w:hAnsiTheme="minorHAnsi" w:cstheme="minorHAnsi"/>
            <w:bCs/>
            <w:color w:val="2F8DCB"/>
            <w:sz w:val="20"/>
            <w:szCs w:val="20"/>
          </w:rPr>
          <w:t>06/08/23</w:t>
        </w:r>
      </w:p>
    </w:sdtContent>
  </w:sdt>
  <w:p w14:paraId="6DA2B046" w14:textId="77777777" w:rsidR="003056D1" w:rsidRPr="00EF41B3" w:rsidRDefault="003056D1" w:rsidP="003056D1">
    <w:pPr>
      <w:pStyle w:val="Footer"/>
      <w:rPr>
        <w:rFonts w:asciiTheme="minorHAnsi" w:hAnsiTheme="minorHAnsi" w:cstheme="minorHAnsi"/>
      </w:rPr>
    </w:pPr>
  </w:p>
  <w:p w14:paraId="14C355A8" w14:textId="77777777" w:rsidR="00284C1A" w:rsidRDefault="0028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9439" w14:textId="77777777" w:rsidR="004F3485" w:rsidRDefault="004F3485">
      <w:r>
        <w:separator/>
      </w:r>
    </w:p>
  </w:footnote>
  <w:footnote w:type="continuationSeparator" w:id="0">
    <w:p w14:paraId="034524B8" w14:textId="77777777" w:rsidR="004F3485" w:rsidRDefault="004F3485">
      <w:r>
        <w:continuationSeparator/>
      </w:r>
    </w:p>
  </w:footnote>
  <w:footnote w:type="continuationNotice" w:id="1">
    <w:p w14:paraId="69A0289F" w14:textId="77777777" w:rsidR="004F3485" w:rsidRDefault="004F3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76"/>
      <w:gridCol w:w="11034"/>
    </w:tblGrid>
    <w:tr w:rsidR="00F2775D" w:rsidRPr="00C12708" w14:paraId="6F3BA124" w14:textId="77777777" w:rsidTr="00B17274">
      <w:trPr>
        <w:trHeight w:val="450"/>
      </w:trPr>
      <w:tc>
        <w:tcPr>
          <w:tcW w:w="3276" w:type="dxa"/>
          <w:vMerge w:val="restart"/>
          <w:shd w:val="clear" w:color="auto" w:fill="auto"/>
          <w:vAlign w:val="center"/>
        </w:tcPr>
        <w:p w14:paraId="79BBA12C" w14:textId="5C3205E0" w:rsidR="00F2775D" w:rsidRPr="00C12708" w:rsidRDefault="00B802F4" w:rsidP="00AE01CE">
          <w:pPr>
            <w:rPr>
              <w:smallCaps/>
              <w:highlight w:val="cyan"/>
            </w:rPr>
          </w:pPr>
          <w:r w:rsidRPr="006D53FD">
            <w:rPr>
              <w:rFonts w:asciiTheme="minorHAnsi" w:hAnsiTheme="minorHAnsi" w:cstheme="minorHAnsi"/>
              <w:noProof/>
            </w:rPr>
            <w:drawing>
              <wp:inline distT="0" distB="0" distL="0" distR="0" wp14:anchorId="06185A1D" wp14:editId="0CFDCFC1">
                <wp:extent cx="1933575" cy="600075"/>
                <wp:effectExtent l="0" t="0" r="9525" b="9525"/>
                <wp:docPr id="1745202878" name="Picture 174520287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c>
        <w:tcPr>
          <w:tcW w:w="11034" w:type="dxa"/>
          <w:tcBorders>
            <w:bottom w:val="single" w:sz="18" w:space="0" w:color="2F8DCB"/>
          </w:tcBorders>
          <w:shd w:val="clear" w:color="auto" w:fill="auto"/>
          <w:vAlign w:val="bottom"/>
        </w:tcPr>
        <w:p w14:paraId="2E231C89" w14:textId="77777777" w:rsidR="00F2775D" w:rsidRPr="00B802F4" w:rsidRDefault="00F2775D" w:rsidP="00AE01CE">
          <w:pPr>
            <w:jc w:val="right"/>
            <w:rPr>
              <w:rFonts w:asciiTheme="minorHAnsi" w:hAnsiTheme="minorHAnsi" w:cstheme="minorHAnsi"/>
              <w:b/>
              <w:caps/>
              <w:color w:val="2F8DCB"/>
              <w:sz w:val="22"/>
              <w:szCs w:val="22"/>
            </w:rPr>
          </w:pPr>
        </w:p>
        <w:p w14:paraId="140A6E71" w14:textId="77777777" w:rsidR="00F2775D" w:rsidRPr="00B802F4" w:rsidRDefault="00F2775D" w:rsidP="00AE01CE">
          <w:pPr>
            <w:jc w:val="center"/>
            <w:rPr>
              <w:rFonts w:asciiTheme="minorHAnsi" w:hAnsiTheme="minorHAnsi" w:cstheme="minorHAnsi"/>
              <w:b/>
              <w:caps/>
              <w:color w:val="2F8DCB"/>
              <w:sz w:val="22"/>
              <w:szCs w:val="22"/>
            </w:rPr>
          </w:pPr>
          <w:r w:rsidRPr="00B802F4">
            <w:rPr>
              <w:rFonts w:asciiTheme="minorHAnsi" w:hAnsiTheme="minorHAnsi" w:cstheme="minorHAnsi"/>
              <w:b/>
              <w:caps/>
              <w:color w:val="2F8DCB"/>
              <w:sz w:val="22"/>
              <w:szCs w:val="22"/>
            </w:rPr>
            <w:t>AHCCCS Medical Policy Manual</w:t>
          </w:r>
        </w:p>
      </w:tc>
    </w:tr>
    <w:tr w:rsidR="00F2775D" w:rsidRPr="00C12708" w14:paraId="1810956E" w14:textId="77777777" w:rsidTr="00B17274">
      <w:tc>
        <w:tcPr>
          <w:tcW w:w="3276" w:type="dxa"/>
          <w:vMerge/>
        </w:tcPr>
        <w:p w14:paraId="5DA1D5D7" w14:textId="77777777" w:rsidR="00F2775D" w:rsidRPr="00C12708" w:rsidRDefault="00F2775D" w:rsidP="00AE01CE">
          <w:pPr>
            <w:rPr>
              <w:smallCaps/>
              <w:highlight w:val="cyan"/>
            </w:rPr>
          </w:pPr>
        </w:p>
      </w:tc>
      <w:tc>
        <w:tcPr>
          <w:tcW w:w="11034" w:type="dxa"/>
          <w:tcBorders>
            <w:top w:val="single" w:sz="18" w:space="0" w:color="2F8DCB"/>
          </w:tcBorders>
          <w:shd w:val="clear" w:color="auto" w:fill="auto"/>
        </w:tcPr>
        <w:p w14:paraId="24958B60" w14:textId="5D05971A" w:rsidR="00F2775D" w:rsidRPr="00B802F4" w:rsidRDefault="00F2775D" w:rsidP="00C00E1E">
          <w:pPr>
            <w:jc w:val="center"/>
            <w:rPr>
              <w:rFonts w:asciiTheme="minorHAnsi" w:hAnsiTheme="minorHAnsi" w:cstheme="minorHAnsi"/>
              <w:b/>
              <w:caps/>
              <w:color w:val="2F8DCB"/>
              <w:sz w:val="22"/>
              <w:szCs w:val="22"/>
            </w:rPr>
          </w:pPr>
          <w:r w:rsidRPr="00B802F4">
            <w:rPr>
              <w:rFonts w:asciiTheme="minorHAnsi" w:hAnsiTheme="minorHAnsi" w:cstheme="minorHAnsi"/>
              <w:b/>
              <w:caps/>
              <w:color w:val="2F8DCB"/>
              <w:sz w:val="22"/>
              <w:szCs w:val="22"/>
            </w:rPr>
            <w:t>Exhibit 400-3 – AHCCCS Maternal Child Health</w:t>
          </w:r>
          <w:r w:rsidR="00445B1B">
            <w:rPr>
              <w:rFonts w:asciiTheme="minorHAnsi" w:hAnsiTheme="minorHAnsi" w:cstheme="minorHAnsi"/>
              <w:b/>
              <w:caps/>
              <w:color w:val="2F8DCB"/>
              <w:sz w:val="22"/>
              <w:szCs w:val="22"/>
            </w:rPr>
            <w:t xml:space="preserve"> - </w:t>
          </w:r>
          <w:r w:rsidRPr="00B802F4">
            <w:rPr>
              <w:rFonts w:asciiTheme="minorHAnsi" w:hAnsiTheme="minorHAnsi" w:cstheme="minorHAnsi"/>
              <w:b/>
              <w:caps/>
              <w:color w:val="2F8DCB"/>
              <w:sz w:val="22"/>
              <w:szCs w:val="22"/>
            </w:rPr>
            <w:t>EPSDT Member Outreach</w:t>
          </w:r>
        </w:p>
      </w:tc>
    </w:tr>
  </w:tbl>
  <w:p w14:paraId="487A8120" w14:textId="7376600B" w:rsidR="00F2775D" w:rsidRDefault="00F27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11022"/>
    </w:tblGrid>
    <w:tr w:rsidR="00F2775D" w:rsidRPr="00847B31" w14:paraId="1D7ECA19" w14:textId="77777777" w:rsidTr="00EF4A28">
      <w:trPr>
        <w:trHeight w:val="450"/>
      </w:trPr>
      <w:tc>
        <w:tcPr>
          <w:tcW w:w="3216" w:type="dxa"/>
          <w:vMerge w:val="restart"/>
          <w:shd w:val="clear" w:color="auto" w:fill="auto"/>
          <w:vAlign w:val="center"/>
        </w:tcPr>
        <w:p w14:paraId="02BC150F" w14:textId="4D45D017" w:rsidR="00F2775D" w:rsidRPr="00847B31" w:rsidRDefault="77480AFE" w:rsidP="00AE01CE">
          <w:pPr>
            <w:rPr>
              <w:smallCaps/>
              <w:highlight w:val="cyan"/>
            </w:rPr>
          </w:pPr>
          <w:r>
            <w:rPr>
              <w:noProof/>
            </w:rPr>
            <w:drawing>
              <wp:inline distT="0" distB="0" distL="0" distR="0" wp14:anchorId="2FCDBC43" wp14:editId="03BF51A9">
                <wp:extent cx="1905000" cy="590550"/>
                <wp:effectExtent l="0" t="0" r="0" b="0"/>
                <wp:docPr id="1281945529" name="Picture 1281945529"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5000" cy="590550"/>
                        </a:xfrm>
                        <a:prstGeom prst="rect">
                          <a:avLst/>
                        </a:prstGeom>
                      </pic:spPr>
                    </pic:pic>
                  </a:graphicData>
                </a:graphic>
              </wp:inline>
            </w:drawing>
          </w:r>
        </w:p>
      </w:tc>
      <w:tc>
        <w:tcPr>
          <w:tcW w:w="11022" w:type="dxa"/>
          <w:tcBorders>
            <w:bottom w:val="single" w:sz="18" w:space="0" w:color="auto"/>
          </w:tcBorders>
          <w:shd w:val="clear" w:color="auto" w:fill="auto"/>
          <w:vAlign w:val="bottom"/>
        </w:tcPr>
        <w:p w14:paraId="04809534" w14:textId="77777777" w:rsidR="00F2775D" w:rsidRDefault="00F2775D" w:rsidP="00AE01CE">
          <w:pPr>
            <w:jc w:val="right"/>
            <w:rPr>
              <w:b/>
              <w:smallCaps/>
            </w:rPr>
          </w:pPr>
        </w:p>
        <w:p w14:paraId="53E89A93" w14:textId="77777777" w:rsidR="00F2775D" w:rsidRPr="00847B31" w:rsidRDefault="00F2775D" w:rsidP="00AE01CE">
          <w:pPr>
            <w:jc w:val="center"/>
            <w:rPr>
              <w:b/>
              <w:smallCaps/>
            </w:rPr>
          </w:pPr>
          <w:r w:rsidRPr="00847B31">
            <w:rPr>
              <w:b/>
              <w:smallCaps/>
            </w:rPr>
            <w:t>AHCCCS Medical Policy Manual</w:t>
          </w:r>
        </w:p>
      </w:tc>
    </w:tr>
    <w:tr w:rsidR="00F2775D" w:rsidRPr="00847B31" w14:paraId="73899A34" w14:textId="77777777" w:rsidTr="77480AFE">
      <w:trPr>
        <w:trHeight w:val="198"/>
      </w:trPr>
      <w:tc>
        <w:tcPr>
          <w:tcW w:w="3216" w:type="dxa"/>
          <w:vMerge/>
        </w:tcPr>
        <w:p w14:paraId="241BE4F8" w14:textId="77777777" w:rsidR="00F2775D" w:rsidRPr="00847B31" w:rsidRDefault="00F2775D" w:rsidP="00AE01CE">
          <w:pPr>
            <w:rPr>
              <w:smallCaps/>
              <w:highlight w:val="cyan"/>
            </w:rPr>
          </w:pPr>
        </w:p>
      </w:tc>
      <w:tc>
        <w:tcPr>
          <w:tcW w:w="11022" w:type="dxa"/>
          <w:tcBorders>
            <w:top w:val="single" w:sz="18" w:space="0" w:color="auto"/>
          </w:tcBorders>
          <w:shd w:val="clear" w:color="auto" w:fill="auto"/>
        </w:tcPr>
        <w:p w14:paraId="5D2BC74C" w14:textId="26A79CAE" w:rsidR="00F2775D" w:rsidRPr="00847B31" w:rsidRDefault="00F2775D" w:rsidP="006A4A00">
          <w:pPr>
            <w:jc w:val="center"/>
            <w:rPr>
              <w:b/>
              <w:smallCaps/>
            </w:rPr>
          </w:pPr>
          <w:r>
            <w:rPr>
              <w:b/>
              <w:smallCaps/>
            </w:rPr>
            <w:t>Exhibit 400-3, AHCCCS Maternal Child Health/EPSDT Member Outreach</w:t>
          </w:r>
        </w:p>
      </w:tc>
    </w:tr>
  </w:tbl>
  <w:p w14:paraId="2A01436B" w14:textId="6B4DA6FC" w:rsidR="00F2775D" w:rsidRDefault="00F27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FA"/>
    <w:multiLevelType w:val="hybridMultilevel"/>
    <w:tmpl w:val="6D4093F4"/>
    <w:lvl w:ilvl="0" w:tplc="FFFFFFFF">
      <w:start w:val="1"/>
      <w:numFmt w:val="bullet"/>
      <w:lvlText w:val=""/>
      <w:lvlJc w:val="left"/>
      <w:pPr>
        <w:ind w:left="900" w:hanging="360"/>
      </w:pPr>
      <w:rPr>
        <w:rFonts w:ascii="Symbol" w:hAnsi="Symbol" w:hint="default"/>
        <w:sz w:val="24"/>
      </w:rPr>
    </w:lvl>
    <w:lvl w:ilvl="1" w:tplc="04090019">
      <w:start w:val="1"/>
      <w:numFmt w:val="lowerLetter"/>
      <w:lvlText w:val="%2."/>
      <w:lvlJc w:val="left"/>
      <w:pPr>
        <w:ind w:left="1620" w:hanging="360"/>
      </w:p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 w15:restartNumberingAfterBreak="0">
    <w:nsid w:val="02BB7E38"/>
    <w:multiLevelType w:val="hybridMultilevel"/>
    <w:tmpl w:val="9CB8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226D5"/>
    <w:multiLevelType w:val="hybridMultilevel"/>
    <w:tmpl w:val="C072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34C8"/>
    <w:multiLevelType w:val="hybridMultilevel"/>
    <w:tmpl w:val="C9F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3AD"/>
    <w:multiLevelType w:val="singleLevel"/>
    <w:tmpl w:val="A0184FC4"/>
    <w:lvl w:ilvl="0">
      <w:start w:val="1"/>
      <w:numFmt w:val="decimal"/>
      <w:pStyle w:val="ListNumber2"/>
      <w:lvlText w:val="%1."/>
      <w:lvlJc w:val="left"/>
      <w:pPr>
        <w:tabs>
          <w:tab w:val="num" w:pos="1440"/>
        </w:tabs>
        <w:ind w:left="1440" w:hanging="360"/>
      </w:pPr>
      <w:rPr>
        <w:rFonts w:hint="default"/>
      </w:rPr>
    </w:lvl>
  </w:abstractNum>
  <w:abstractNum w:abstractNumId="5" w15:restartNumberingAfterBreak="0">
    <w:nsid w:val="12AB63D3"/>
    <w:multiLevelType w:val="hybridMultilevel"/>
    <w:tmpl w:val="8EA4A5D2"/>
    <w:lvl w:ilvl="0" w:tplc="6E9A8A12">
      <w:start w:val="1"/>
      <w:numFmt w:val="bullet"/>
      <w:lvlText w:val=""/>
      <w:lvlJc w:val="left"/>
      <w:pPr>
        <w:ind w:left="900" w:hanging="360"/>
      </w:pPr>
      <w:rPr>
        <w:rFonts w:ascii="Symbol" w:hAnsi="Symbol" w:hint="default"/>
        <w:sz w:val="24"/>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52C6402"/>
    <w:multiLevelType w:val="hybridMultilevel"/>
    <w:tmpl w:val="E452CC6C"/>
    <w:lvl w:ilvl="0" w:tplc="6E9A8A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5D5B"/>
    <w:multiLevelType w:val="hybridMultilevel"/>
    <w:tmpl w:val="E806E6F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A1351"/>
    <w:multiLevelType w:val="hybridMultilevel"/>
    <w:tmpl w:val="688A0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97463"/>
    <w:multiLevelType w:val="hybridMultilevel"/>
    <w:tmpl w:val="8706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F60FC"/>
    <w:multiLevelType w:val="hybridMultilevel"/>
    <w:tmpl w:val="D8C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123F1"/>
    <w:multiLevelType w:val="hybridMultilevel"/>
    <w:tmpl w:val="F85A3E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E236141"/>
    <w:multiLevelType w:val="hybridMultilevel"/>
    <w:tmpl w:val="706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113B"/>
    <w:multiLevelType w:val="hybridMultilevel"/>
    <w:tmpl w:val="7A44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C0448"/>
    <w:multiLevelType w:val="hybridMultilevel"/>
    <w:tmpl w:val="EC0A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D5A8B"/>
    <w:multiLevelType w:val="hybridMultilevel"/>
    <w:tmpl w:val="2216E8E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73C46"/>
    <w:multiLevelType w:val="hybridMultilevel"/>
    <w:tmpl w:val="8C6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B33"/>
    <w:multiLevelType w:val="hybridMultilevel"/>
    <w:tmpl w:val="317A77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281E4593"/>
    <w:multiLevelType w:val="hybridMultilevel"/>
    <w:tmpl w:val="DBB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510F5"/>
    <w:multiLevelType w:val="hybridMultilevel"/>
    <w:tmpl w:val="1054D66E"/>
    <w:lvl w:ilvl="0" w:tplc="6E9A8A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023DA"/>
    <w:multiLevelType w:val="hybridMultilevel"/>
    <w:tmpl w:val="1C2AB62E"/>
    <w:lvl w:ilvl="0" w:tplc="6E9A8A12">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6E3306"/>
    <w:multiLevelType w:val="hybridMultilevel"/>
    <w:tmpl w:val="5EE85D5C"/>
    <w:lvl w:ilvl="0" w:tplc="6E9A8A1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006D1"/>
    <w:multiLevelType w:val="singleLevel"/>
    <w:tmpl w:val="C60C70F0"/>
    <w:lvl w:ilvl="0">
      <w:start w:val="1"/>
      <w:numFmt w:val="decimal"/>
      <w:pStyle w:val="ListBullet5"/>
      <w:lvlText w:val="%1."/>
      <w:lvlJc w:val="left"/>
      <w:pPr>
        <w:tabs>
          <w:tab w:val="num" w:pos="1080"/>
        </w:tabs>
        <w:ind w:left="1080" w:hanging="360"/>
      </w:pPr>
      <w:rPr>
        <w:rFonts w:hint="default"/>
      </w:rPr>
    </w:lvl>
  </w:abstractNum>
  <w:abstractNum w:abstractNumId="23" w15:restartNumberingAfterBreak="0">
    <w:nsid w:val="2E6B7B50"/>
    <w:multiLevelType w:val="hybridMultilevel"/>
    <w:tmpl w:val="D54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628EE"/>
    <w:multiLevelType w:val="hybridMultilevel"/>
    <w:tmpl w:val="EAA0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4F60FF"/>
    <w:multiLevelType w:val="hybridMultilevel"/>
    <w:tmpl w:val="C0EE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A3F8C"/>
    <w:multiLevelType w:val="hybridMultilevel"/>
    <w:tmpl w:val="C964A202"/>
    <w:lvl w:ilvl="0" w:tplc="04090019">
      <w:start w:val="1"/>
      <w:numFmt w:val="lowerLetter"/>
      <w:lvlText w:val="%1."/>
      <w:lvlJc w:val="left"/>
      <w:pPr>
        <w:ind w:left="900" w:hanging="360"/>
      </w:pPr>
      <w:rPr>
        <w:rFonts w:hint="default"/>
        <w:sz w:val="24"/>
      </w:rPr>
    </w:lvl>
    <w:lvl w:ilvl="1" w:tplc="FFFFFFFF">
      <w:start w:val="1"/>
      <w:numFmt w:val="lowerLetter"/>
      <w:lvlText w:val="%2."/>
      <w:lvlJc w:val="left"/>
      <w:pPr>
        <w:ind w:left="1620" w:hanging="360"/>
      </w:p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7" w15:restartNumberingAfterBreak="0">
    <w:nsid w:val="40006EF8"/>
    <w:multiLevelType w:val="hybridMultilevel"/>
    <w:tmpl w:val="2E246AB6"/>
    <w:lvl w:ilvl="0" w:tplc="D084F5EA">
      <w:start w:val="2"/>
      <w:numFmt w:val="lowerLetter"/>
      <w:pStyle w:val="ListBullet3"/>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15:restartNumberingAfterBreak="0">
    <w:nsid w:val="46DB10A4"/>
    <w:multiLevelType w:val="hybridMultilevel"/>
    <w:tmpl w:val="48AE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26FF1"/>
    <w:multiLevelType w:val="singleLevel"/>
    <w:tmpl w:val="FB72FE04"/>
    <w:lvl w:ilvl="0">
      <w:start w:val="1"/>
      <w:numFmt w:val="bullet"/>
      <w:pStyle w:val="ListNumber3"/>
      <w:lvlText w:val=""/>
      <w:lvlJc w:val="left"/>
      <w:pPr>
        <w:tabs>
          <w:tab w:val="num" w:pos="720"/>
        </w:tabs>
        <w:ind w:left="720" w:hanging="360"/>
      </w:pPr>
      <w:rPr>
        <w:rFonts w:ascii="Symbol" w:hAnsi="Symbol" w:cs="Times New Roman" w:hint="default"/>
        <w:color w:val="auto"/>
      </w:rPr>
    </w:lvl>
  </w:abstractNum>
  <w:abstractNum w:abstractNumId="30" w15:restartNumberingAfterBreak="0">
    <w:nsid w:val="4DCE2EF3"/>
    <w:multiLevelType w:val="singleLevel"/>
    <w:tmpl w:val="066CD9D8"/>
    <w:lvl w:ilvl="0">
      <w:start w:val="1"/>
      <w:numFmt w:val="decimal"/>
      <w:pStyle w:val="ListBullet4"/>
      <w:lvlText w:val="%1."/>
      <w:lvlJc w:val="left"/>
      <w:pPr>
        <w:tabs>
          <w:tab w:val="num" w:pos="0"/>
        </w:tabs>
        <w:ind w:left="1080" w:hanging="360"/>
      </w:pPr>
      <w:rPr>
        <w:rFonts w:hint="default"/>
      </w:rPr>
    </w:lvl>
  </w:abstractNum>
  <w:abstractNum w:abstractNumId="31" w15:restartNumberingAfterBreak="0">
    <w:nsid w:val="507B56B5"/>
    <w:multiLevelType w:val="hybridMultilevel"/>
    <w:tmpl w:val="5C84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A4BC6"/>
    <w:multiLevelType w:val="hybridMultilevel"/>
    <w:tmpl w:val="3B82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520D0"/>
    <w:multiLevelType w:val="hybridMultilevel"/>
    <w:tmpl w:val="25F6A3BE"/>
    <w:lvl w:ilvl="0" w:tplc="6E9A8A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37B24"/>
    <w:multiLevelType w:val="hybridMultilevel"/>
    <w:tmpl w:val="B302C890"/>
    <w:lvl w:ilvl="0" w:tplc="3A8C568C">
      <w:start w:val="420"/>
      <w:numFmt w:val="decimal"/>
      <w:pStyle w:val="ListNumber5"/>
      <w:lvlText w:val="%1"/>
      <w:lvlJc w:val="left"/>
      <w:pPr>
        <w:tabs>
          <w:tab w:val="num" w:pos="720"/>
        </w:tabs>
        <w:ind w:left="720" w:hanging="720"/>
      </w:pPr>
      <w:rPr>
        <w:rFonts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5FA24A5"/>
    <w:multiLevelType w:val="hybridMultilevel"/>
    <w:tmpl w:val="FA8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0700A"/>
    <w:multiLevelType w:val="hybridMultilevel"/>
    <w:tmpl w:val="2CA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73B6D"/>
    <w:multiLevelType w:val="hybridMultilevel"/>
    <w:tmpl w:val="29C86584"/>
    <w:lvl w:ilvl="0" w:tplc="6EA40CA0">
      <w:start w:val="1"/>
      <w:numFmt w:val="bullet"/>
      <w:pStyle w:val="ListBullet"/>
      <w:lvlText w:val=""/>
      <w:lvlJc w:val="left"/>
      <w:pPr>
        <w:tabs>
          <w:tab w:val="num" w:pos="1800"/>
        </w:tabs>
        <w:ind w:left="1800" w:hanging="1800"/>
      </w:pPr>
      <w:rPr>
        <w:rFonts w:ascii="Symbol" w:hAnsi="Symbol" w:cs="Times New Roman"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32833A2"/>
    <w:multiLevelType w:val="hybridMultilevel"/>
    <w:tmpl w:val="5F42C64A"/>
    <w:lvl w:ilvl="0" w:tplc="9A8EC57A">
      <w:start w:val="1"/>
      <w:numFmt w:val="decimal"/>
      <w:lvlText w:val="%1."/>
      <w:lvlJc w:val="left"/>
      <w:pPr>
        <w:ind w:left="405" w:hanging="360"/>
      </w:pPr>
      <w:rPr>
        <w:rFonts w:hint="default"/>
        <w:sz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15:restartNumberingAfterBreak="0">
    <w:nsid w:val="6783603C"/>
    <w:multiLevelType w:val="hybridMultilevel"/>
    <w:tmpl w:val="7406972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69FE14E5"/>
    <w:multiLevelType w:val="hybridMultilevel"/>
    <w:tmpl w:val="DEB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24159"/>
    <w:multiLevelType w:val="hybridMultilevel"/>
    <w:tmpl w:val="7C3A5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B1186"/>
    <w:multiLevelType w:val="hybridMultilevel"/>
    <w:tmpl w:val="0304042E"/>
    <w:lvl w:ilvl="0" w:tplc="6E9A8A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E0AF5"/>
    <w:multiLevelType w:val="singleLevel"/>
    <w:tmpl w:val="0409000F"/>
    <w:lvl w:ilvl="0">
      <w:start w:val="1"/>
      <w:numFmt w:val="decimal"/>
      <w:pStyle w:val="ListNumber"/>
      <w:lvlText w:val="%1."/>
      <w:lvlJc w:val="left"/>
      <w:pPr>
        <w:tabs>
          <w:tab w:val="num" w:pos="360"/>
        </w:tabs>
        <w:ind w:left="360" w:hanging="360"/>
      </w:pPr>
    </w:lvl>
  </w:abstractNum>
  <w:abstractNum w:abstractNumId="44" w15:restartNumberingAfterBreak="0">
    <w:nsid w:val="77750A1A"/>
    <w:multiLevelType w:val="hybridMultilevel"/>
    <w:tmpl w:val="7DE07466"/>
    <w:lvl w:ilvl="0" w:tplc="85F47BD2">
      <w:start w:val="1"/>
      <w:numFmt w:val="decimal"/>
      <w:pStyle w:val="ListBullet2"/>
      <w:lvlText w:val="%1."/>
      <w:lvlJc w:val="left"/>
      <w:pPr>
        <w:tabs>
          <w:tab w:val="num" w:pos="1080"/>
        </w:tabs>
        <w:ind w:left="1080" w:hanging="360"/>
      </w:pPr>
      <w:rPr>
        <w:rFonts w:hint="default"/>
      </w:rPr>
    </w:lvl>
    <w:lvl w:ilvl="1" w:tplc="049EA39A">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15:restartNumberingAfterBreak="0">
    <w:nsid w:val="7A740C40"/>
    <w:multiLevelType w:val="hybridMultilevel"/>
    <w:tmpl w:val="3DCE5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6C120C"/>
    <w:multiLevelType w:val="hybridMultilevel"/>
    <w:tmpl w:val="FF760BA6"/>
    <w:lvl w:ilvl="0" w:tplc="98DCA77E">
      <w:start w:val="430"/>
      <w:numFmt w:val="decimal"/>
      <w:pStyle w:val="TOC2"/>
      <w:lvlText w:val="%1"/>
      <w:lvlJc w:val="left"/>
      <w:pPr>
        <w:tabs>
          <w:tab w:val="num" w:pos="720"/>
        </w:tabs>
        <w:ind w:left="720" w:hanging="720"/>
      </w:pPr>
      <w:rPr>
        <w:rFonts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C98197C"/>
    <w:multiLevelType w:val="hybridMultilevel"/>
    <w:tmpl w:val="E35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847733">
    <w:abstractNumId w:val="37"/>
  </w:num>
  <w:num w:numId="2" w16cid:durableId="2002270104">
    <w:abstractNumId w:val="44"/>
  </w:num>
  <w:num w:numId="3" w16cid:durableId="338389025">
    <w:abstractNumId w:val="27"/>
  </w:num>
  <w:num w:numId="4" w16cid:durableId="755202088">
    <w:abstractNumId w:val="30"/>
  </w:num>
  <w:num w:numId="5" w16cid:durableId="84426500">
    <w:abstractNumId w:val="22"/>
  </w:num>
  <w:num w:numId="6" w16cid:durableId="156506591">
    <w:abstractNumId w:val="43"/>
  </w:num>
  <w:num w:numId="7" w16cid:durableId="199392678">
    <w:abstractNumId w:val="4"/>
  </w:num>
  <w:num w:numId="8" w16cid:durableId="1713965704">
    <w:abstractNumId w:val="29"/>
  </w:num>
  <w:num w:numId="9" w16cid:durableId="1101484709">
    <w:abstractNumId w:val="34"/>
  </w:num>
  <w:num w:numId="10" w16cid:durableId="139229209">
    <w:abstractNumId w:val="46"/>
  </w:num>
  <w:num w:numId="11" w16cid:durableId="663434896">
    <w:abstractNumId w:val="41"/>
  </w:num>
  <w:num w:numId="12" w16cid:durableId="675882890">
    <w:abstractNumId w:val="15"/>
  </w:num>
  <w:num w:numId="13" w16cid:durableId="464590894">
    <w:abstractNumId w:val="47"/>
  </w:num>
  <w:num w:numId="14" w16cid:durableId="876506291">
    <w:abstractNumId w:val="10"/>
  </w:num>
  <w:num w:numId="15" w16cid:durableId="307322622">
    <w:abstractNumId w:val="40"/>
  </w:num>
  <w:num w:numId="16" w16cid:durableId="1524981174">
    <w:abstractNumId w:val="21"/>
  </w:num>
  <w:num w:numId="17" w16cid:durableId="327513752">
    <w:abstractNumId w:val="23"/>
  </w:num>
  <w:num w:numId="18" w16cid:durableId="443892298">
    <w:abstractNumId w:val="16"/>
  </w:num>
  <w:num w:numId="19" w16cid:durableId="956644043">
    <w:abstractNumId w:val="28"/>
  </w:num>
  <w:num w:numId="20" w16cid:durableId="1980962131">
    <w:abstractNumId w:val="36"/>
  </w:num>
  <w:num w:numId="21" w16cid:durableId="164782975">
    <w:abstractNumId w:val="3"/>
  </w:num>
  <w:num w:numId="22" w16cid:durableId="853878951">
    <w:abstractNumId w:val="17"/>
  </w:num>
  <w:num w:numId="23" w16cid:durableId="82727415">
    <w:abstractNumId w:val="35"/>
  </w:num>
  <w:num w:numId="24" w16cid:durableId="86854300">
    <w:abstractNumId w:val="45"/>
  </w:num>
  <w:num w:numId="25" w16cid:durableId="638337433">
    <w:abstractNumId w:val="25"/>
  </w:num>
  <w:num w:numId="26" w16cid:durableId="1266498786">
    <w:abstractNumId w:val="18"/>
  </w:num>
  <w:num w:numId="27" w16cid:durableId="1617365738">
    <w:abstractNumId w:val="31"/>
  </w:num>
  <w:num w:numId="28" w16cid:durableId="757865213">
    <w:abstractNumId w:val="39"/>
  </w:num>
  <w:num w:numId="29" w16cid:durableId="1874922537">
    <w:abstractNumId w:val="11"/>
  </w:num>
  <w:num w:numId="30" w16cid:durableId="1899516743">
    <w:abstractNumId w:val="42"/>
  </w:num>
  <w:num w:numId="31" w16cid:durableId="1253734577">
    <w:abstractNumId w:val="5"/>
  </w:num>
  <w:num w:numId="32" w16cid:durableId="830876137">
    <w:abstractNumId w:val="6"/>
  </w:num>
  <w:num w:numId="33" w16cid:durableId="537200813">
    <w:abstractNumId w:val="7"/>
  </w:num>
  <w:num w:numId="34" w16cid:durableId="1644041158">
    <w:abstractNumId w:val="2"/>
  </w:num>
  <w:num w:numId="35" w16cid:durableId="379744326">
    <w:abstractNumId w:val="19"/>
  </w:num>
  <w:num w:numId="36" w16cid:durableId="530455327">
    <w:abstractNumId w:val="38"/>
  </w:num>
  <w:num w:numId="37" w16cid:durableId="1530293145">
    <w:abstractNumId w:val="24"/>
  </w:num>
  <w:num w:numId="38" w16cid:durableId="6099419">
    <w:abstractNumId w:val="13"/>
  </w:num>
  <w:num w:numId="39" w16cid:durableId="472452649">
    <w:abstractNumId w:val="32"/>
  </w:num>
  <w:num w:numId="40" w16cid:durableId="1134132231">
    <w:abstractNumId w:val="9"/>
  </w:num>
  <w:num w:numId="41" w16cid:durableId="1731878701">
    <w:abstractNumId w:val="1"/>
  </w:num>
  <w:num w:numId="42" w16cid:durableId="274289144">
    <w:abstractNumId w:val="14"/>
  </w:num>
  <w:num w:numId="43" w16cid:durableId="311952020">
    <w:abstractNumId w:val="12"/>
  </w:num>
  <w:num w:numId="44" w16cid:durableId="593051134">
    <w:abstractNumId w:val="33"/>
  </w:num>
  <w:num w:numId="45" w16cid:durableId="470757000">
    <w:abstractNumId w:val="20"/>
  </w:num>
  <w:num w:numId="46" w16cid:durableId="908538127">
    <w:abstractNumId w:val="0"/>
  </w:num>
  <w:num w:numId="47" w16cid:durableId="763233992">
    <w:abstractNumId w:val="26"/>
  </w:num>
  <w:num w:numId="48" w16cid:durableId="681661702">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9"/>
  <w:displayHorizontalDrawingGridEvery w:val="0"/>
  <w:displayVerticalDrawingGridEvery w:val="0"/>
  <w:characterSpacingControl w:val="doNotCompress"/>
  <w:hdrShapeDefaults>
    <o:shapedefaults v:ext="edit" spidmax="2050">
      <o:colormru v:ext="edit" colors="#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A8"/>
    <w:rsid w:val="000003FC"/>
    <w:rsid w:val="000014E9"/>
    <w:rsid w:val="000025AE"/>
    <w:rsid w:val="00002805"/>
    <w:rsid w:val="000029AD"/>
    <w:rsid w:val="00004A2F"/>
    <w:rsid w:val="000053CB"/>
    <w:rsid w:val="0000563A"/>
    <w:rsid w:val="000065BC"/>
    <w:rsid w:val="00006A0F"/>
    <w:rsid w:val="00006B6E"/>
    <w:rsid w:val="00007644"/>
    <w:rsid w:val="00007D88"/>
    <w:rsid w:val="000115B2"/>
    <w:rsid w:val="00011900"/>
    <w:rsid w:val="00011E61"/>
    <w:rsid w:val="000126F7"/>
    <w:rsid w:val="0001271F"/>
    <w:rsid w:val="00013415"/>
    <w:rsid w:val="000134F8"/>
    <w:rsid w:val="000140C4"/>
    <w:rsid w:val="000143DB"/>
    <w:rsid w:val="00014727"/>
    <w:rsid w:val="00014CB7"/>
    <w:rsid w:val="00014F70"/>
    <w:rsid w:val="00015715"/>
    <w:rsid w:val="00015F11"/>
    <w:rsid w:val="00016C5D"/>
    <w:rsid w:val="000174DA"/>
    <w:rsid w:val="00017BAD"/>
    <w:rsid w:val="00017C9D"/>
    <w:rsid w:val="00020AF6"/>
    <w:rsid w:val="00020B65"/>
    <w:rsid w:val="00020D4B"/>
    <w:rsid w:val="00020E85"/>
    <w:rsid w:val="00021183"/>
    <w:rsid w:val="000217A5"/>
    <w:rsid w:val="00021818"/>
    <w:rsid w:val="00021C08"/>
    <w:rsid w:val="00021EDA"/>
    <w:rsid w:val="000229FB"/>
    <w:rsid w:val="0002349B"/>
    <w:rsid w:val="000241BB"/>
    <w:rsid w:val="00024694"/>
    <w:rsid w:val="000246EE"/>
    <w:rsid w:val="00024916"/>
    <w:rsid w:val="00024B36"/>
    <w:rsid w:val="00024E77"/>
    <w:rsid w:val="0002503D"/>
    <w:rsid w:val="0002513C"/>
    <w:rsid w:val="00025455"/>
    <w:rsid w:val="00025DBB"/>
    <w:rsid w:val="0002724A"/>
    <w:rsid w:val="00027273"/>
    <w:rsid w:val="00027381"/>
    <w:rsid w:val="0002739C"/>
    <w:rsid w:val="000274F1"/>
    <w:rsid w:val="000278D9"/>
    <w:rsid w:val="000278DA"/>
    <w:rsid w:val="0002796C"/>
    <w:rsid w:val="00027A40"/>
    <w:rsid w:val="00027D56"/>
    <w:rsid w:val="00030548"/>
    <w:rsid w:val="0003063D"/>
    <w:rsid w:val="0003096D"/>
    <w:rsid w:val="00031079"/>
    <w:rsid w:val="00031BC5"/>
    <w:rsid w:val="00031C5D"/>
    <w:rsid w:val="000329F2"/>
    <w:rsid w:val="00032F60"/>
    <w:rsid w:val="0003345B"/>
    <w:rsid w:val="0003361D"/>
    <w:rsid w:val="00033838"/>
    <w:rsid w:val="00034C9D"/>
    <w:rsid w:val="00034F4D"/>
    <w:rsid w:val="00035225"/>
    <w:rsid w:val="00035A5E"/>
    <w:rsid w:val="00036D2B"/>
    <w:rsid w:val="00037653"/>
    <w:rsid w:val="000406EF"/>
    <w:rsid w:val="00040E38"/>
    <w:rsid w:val="000414FA"/>
    <w:rsid w:val="00041A38"/>
    <w:rsid w:val="0004226D"/>
    <w:rsid w:val="0004267E"/>
    <w:rsid w:val="0004316A"/>
    <w:rsid w:val="00043696"/>
    <w:rsid w:val="000441BD"/>
    <w:rsid w:val="000442E6"/>
    <w:rsid w:val="00044A02"/>
    <w:rsid w:val="00044CF4"/>
    <w:rsid w:val="00044F37"/>
    <w:rsid w:val="000454C7"/>
    <w:rsid w:val="000469F5"/>
    <w:rsid w:val="00046CDE"/>
    <w:rsid w:val="00046DC8"/>
    <w:rsid w:val="00046F47"/>
    <w:rsid w:val="00047A5F"/>
    <w:rsid w:val="00047CD1"/>
    <w:rsid w:val="0005102E"/>
    <w:rsid w:val="00051C6F"/>
    <w:rsid w:val="000521F5"/>
    <w:rsid w:val="00052F98"/>
    <w:rsid w:val="00053429"/>
    <w:rsid w:val="000542A9"/>
    <w:rsid w:val="000543B6"/>
    <w:rsid w:val="00054BBA"/>
    <w:rsid w:val="00054E9B"/>
    <w:rsid w:val="00055152"/>
    <w:rsid w:val="0005541B"/>
    <w:rsid w:val="000554E9"/>
    <w:rsid w:val="00055FF9"/>
    <w:rsid w:val="0005696F"/>
    <w:rsid w:val="00056A55"/>
    <w:rsid w:val="00056A5A"/>
    <w:rsid w:val="00056C28"/>
    <w:rsid w:val="00057FC2"/>
    <w:rsid w:val="0006025B"/>
    <w:rsid w:val="0006094B"/>
    <w:rsid w:val="000612C5"/>
    <w:rsid w:val="0006223F"/>
    <w:rsid w:val="0006239D"/>
    <w:rsid w:val="0006271B"/>
    <w:rsid w:val="000629A0"/>
    <w:rsid w:val="0006323D"/>
    <w:rsid w:val="000638C7"/>
    <w:rsid w:val="000640E2"/>
    <w:rsid w:val="00066061"/>
    <w:rsid w:val="000660F4"/>
    <w:rsid w:val="00066165"/>
    <w:rsid w:val="00066B2E"/>
    <w:rsid w:val="00066C0A"/>
    <w:rsid w:val="000671ED"/>
    <w:rsid w:val="000671F8"/>
    <w:rsid w:val="00067993"/>
    <w:rsid w:val="00067B49"/>
    <w:rsid w:val="000703DE"/>
    <w:rsid w:val="00070539"/>
    <w:rsid w:val="00070663"/>
    <w:rsid w:val="00071489"/>
    <w:rsid w:val="000715F0"/>
    <w:rsid w:val="00071746"/>
    <w:rsid w:val="000719AA"/>
    <w:rsid w:val="000719C0"/>
    <w:rsid w:val="00072412"/>
    <w:rsid w:val="00072418"/>
    <w:rsid w:val="0007298D"/>
    <w:rsid w:val="00072A39"/>
    <w:rsid w:val="00072BB4"/>
    <w:rsid w:val="00072F87"/>
    <w:rsid w:val="000732A5"/>
    <w:rsid w:val="000733EB"/>
    <w:rsid w:val="00074379"/>
    <w:rsid w:val="00074439"/>
    <w:rsid w:val="00074504"/>
    <w:rsid w:val="00074B45"/>
    <w:rsid w:val="00075AE1"/>
    <w:rsid w:val="00076C8C"/>
    <w:rsid w:val="00077D55"/>
    <w:rsid w:val="00077ECE"/>
    <w:rsid w:val="0008011B"/>
    <w:rsid w:val="00080AAD"/>
    <w:rsid w:val="00080E62"/>
    <w:rsid w:val="0008179D"/>
    <w:rsid w:val="00081D03"/>
    <w:rsid w:val="0008222B"/>
    <w:rsid w:val="000826B7"/>
    <w:rsid w:val="000828E0"/>
    <w:rsid w:val="00082B25"/>
    <w:rsid w:val="0008337C"/>
    <w:rsid w:val="000833F6"/>
    <w:rsid w:val="000834CA"/>
    <w:rsid w:val="000836AA"/>
    <w:rsid w:val="00083747"/>
    <w:rsid w:val="000838B2"/>
    <w:rsid w:val="0008396E"/>
    <w:rsid w:val="00083A50"/>
    <w:rsid w:val="000843B4"/>
    <w:rsid w:val="000845BE"/>
    <w:rsid w:val="00084CD4"/>
    <w:rsid w:val="00084EAE"/>
    <w:rsid w:val="000853DF"/>
    <w:rsid w:val="000858E2"/>
    <w:rsid w:val="00085ACD"/>
    <w:rsid w:val="00085FBE"/>
    <w:rsid w:val="00087DCD"/>
    <w:rsid w:val="000904FE"/>
    <w:rsid w:val="000906C8"/>
    <w:rsid w:val="00090715"/>
    <w:rsid w:val="00090871"/>
    <w:rsid w:val="00090B83"/>
    <w:rsid w:val="00090CCB"/>
    <w:rsid w:val="00091610"/>
    <w:rsid w:val="00092E41"/>
    <w:rsid w:val="0009317D"/>
    <w:rsid w:val="00094298"/>
    <w:rsid w:val="0009436D"/>
    <w:rsid w:val="00094503"/>
    <w:rsid w:val="000953D6"/>
    <w:rsid w:val="000955A4"/>
    <w:rsid w:val="00095686"/>
    <w:rsid w:val="00095DCE"/>
    <w:rsid w:val="00096372"/>
    <w:rsid w:val="00097A76"/>
    <w:rsid w:val="000A056A"/>
    <w:rsid w:val="000A119D"/>
    <w:rsid w:val="000A1DA8"/>
    <w:rsid w:val="000A20F6"/>
    <w:rsid w:val="000A27C1"/>
    <w:rsid w:val="000A27EB"/>
    <w:rsid w:val="000A2C1D"/>
    <w:rsid w:val="000A2DBF"/>
    <w:rsid w:val="000A322A"/>
    <w:rsid w:val="000A3317"/>
    <w:rsid w:val="000A336C"/>
    <w:rsid w:val="000A3447"/>
    <w:rsid w:val="000A349A"/>
    <w:rsid w:val="000A34AD"/>
    <w:rsid w:val="000A3976"/>
    <w:rsid w:val="000A3ADE"/>
    <w:rsid w:val="000A4DE9"/>
    <w:rsid w:val="000A52B1"/>
    <w:rsid w:val="000A5593"/>
    <w:rsid w:val="000A5EF8"/>
    <w:rsid w:val="000A61E3"/>
    <w:rsid w:val="000A649F"/>
    <w:rsid w:val="000A6C58"/>
    <w:rsid w:val="000A703F"/>
    <w:rsid w:val="000A71AD"/>
    <w:rsid w:val="000A79D0"/>
    <w:rsid w:val="000B0392"/>
    <w:rsid w:val="000B063C"/>
    <w:rsid w:val="000B067E"/>
    <w:rsid w:val="000B0956"/>
    <w:rsid w:val="000B0C30"/>
    <w:rsid w:val="000B10C6"/>
    <w:rsid w:val="000B1246"/>
    <w:rsid w:val="000B19D2"/>
    <w:rsid w:val="000B213D"/>
    <w:rsid w:val="000B25F7"/>
    <w:rsid w:val="000B2A69"/>
    <w:rsid w:val="000B2A85"/>
    <w:rsid w:val="000B2B03"/>
    <w:rsid w:val="000B3407"/>
    <w:rsid w:val="000B3442"/>
    <w:rsid w:val="000B3972"/>
    <w:rsid w:val="000B39D6"/>
    <w:rsid w:val="000B4986"/>
    <w:rsid w:val="000B554A"/>
    <w:rsid w:val="000B61CD"/>
    <w:rsid w:val="000B6900"/>
    <w:rsid w:val="000B6C93"/>
    <w:rsid w:val="000B726F"/>
    <w:rsid w:val="000B7747"/>
    <w:rsid w:val="000B7E2C"/>
    <w:rsid w:val="000C0239"/>
    <w:rsid w:val="000C1C85"/>
    <w:rsid w:val="000C1DF4"/>
    <w:rsid w:val="000C1FFE"/>
    <w:rsid w:val="000C2527"/>
    <w:rsid w:val="000C265D"/>
    <w:rsid w:val="000C2833"/>
    <w:rsid w:val="000C2DD4"/>
    <w:rsid w:val="000C3599"/>
    <w:rsid w:val="000C39C0"/>
    <w:rsid w:val="000C3EB8"/>
    <w:rsid w:val="000C46D4"/>
    <w:rsid w:val="000C4C2B"/>
    <w:rsid w:val="000C4CB7"/>
    <w:rsid w:val="000C518E"/>
    <w:rsid w:val="000C525D"/>
    <w:rsid w:val="000C69B4"/>
    <w:rsid w:val="000C6D2D"/>
    <w:rsid w:val="000C6D88"/>
    <w:rsid w:val="000C6E2E"/>
    <w:rsid w:val="000C7DBC"/>
    <w:rsid w:val="000D0995"/>
    <w:rsid w:val="000D0F41"/>
    <w:rsid w:val="000D10BC"/>
    <w:rsid w:val="000D2D39"/>
    <w:rsid w:val="000D3977"/>
    <w:rsid w:val="000D3D0A"/>
    <w:rsid w:val="000D3E0A"/>
    <w:rsid w:val="000D420C"/>
    <w:rsid w:val="000D4EA6"/>
    <w:rsid w:val="000D4EF7"/>
    <w:rsid w:val="000D5211"/>
    <w:rsid w:val="000D5218"/>
    <w:rsid w:val="000D5A20"/>
    <w:rsid w:val="000D5C90"/>
    <w:rsid w:val="000D66CD"/>
    <w:rsid w:val="000D6BED"/>
    <w:rsid w:val="000D6ED5"/>
    <w:rsid w:val="000D75FE"/>
    <w:rsid w:val="000E00BD"/>
    <w:rsid w:val="000E097F"/>
    <w:rsid w:val="000E0B75"/>
    <w:rsid w:val="000E0FD6"/>
    <w:rsid w:val="000E1389"/>
    <w:rsid w:val="000E1ACD"/>
    <w:rsid w:val="000E220F"/>
    <w:rsid w:val="000E2539"/>
    <w:rsid w:val="000E2D1D"/>
    <w:rsid w:val="000E2F30"/>
    <w:rsid w:val="000E38C2"/>
    <w:rsid w:val="000E3F53"/>
    <w:rsid w:val="000E427F"/>
    <w:rsid w:val="000E45C9"/>
    <w:rsid w:val="000E4C66"/>
    <w:rsid w:val="000E5297"/>
    <w:rsid w:val="000E58DA"/>
    <w:rsid w:val="000E5F2C"/>
    <w:rsid w:val="000E5F66"/>
    <w:rsid w:val="000E621F"/>
    <w:rsid w:val="000E62B9"/>
    <w:rsid w:val="000E644F"/>
    <w:rsid w:val="000E65DB"/>
    <w:rsid w:val="000E663C"/>
    <w:rsid w:val="000E6D6B"/>
    <w:rsid w:val="000E7108"/>
    <w:rsid w:val="000E7E85"/>
    <w:rsid w:val="000E7ED9"/>
    <w:rsid w:val="000F026F"/>
    <w:rsid w:val="000F0952"/>
    <w:rsid w:val="000F0BE2"/>
    <w:rsid w:val="000F0E8D"/>
    <w:rsid w:val="000F0EB8"/>
    <w:rsid w:val="000F0F63"/>
    <w:rsid w:val="000F1058"/>
    <w:rsid w:val="000F16BA"/>
    <w:rsid w:val="000F17EF"/>
    <w:rsid w:val="000F17FF"/>
    <w:rsid w:val="000F2B68"/>
    <w:rsid w:val="000F3F60"/>
    <w:rsid w:val="000F4253"/>
    <w:rsid w:val="000F47C3"/>
    <w:rsid w:val="000F499D"/>
    <w:rsid w:val="000F5B7B"/>
    <w:rsid w:val="000F5E2E"/>
    <w:rsid w:val="000F6009"/>
    <w:rsid w:val="000F6E6D"/>
    <w:rsid w:val="000F6F5C"/>
    <w:rsid w:val="000F7AFB"/>
    <w:rsid w:val="001006CC"/>
    <w:rsid w:val="00100FD1"/>
    <w:rsid w:val="0010109E"/>
    <w:rsid w:val="001012FF"/>
    <w:rsid w:val="00101524"/>
    <w:rsid w:val="00101807"/>
    <w:rsid w:val="00101D93"/>
    <w:rsid w:val="00101EC5"/>
    <w:rsid w:val="00102473"/>
    <w:rsid w:val="001024E9"/>
    <w:rsid w:val="00102B71"/>
    <w:rsid w:val="00102F84"/>
    <w:rsid w:val="00103004"/>
    <w:rsid w:val="00103164"/>
    <w:rsid w:val="0010379B"/>
    <w:rsid w:val="00103861"/>
    <w:rsid w:val="00104037"/>
    <w:rsid w:val="001041C8"/>
    <w:rsid w:val="0010463D"/>
    <w:rsid w:val="00104672"/>
    <w:rsid w:val="00105816"/>
    <w:rsid w:val="001058B1"/>
    <w:rsid w:val="00106CC3"/>
    <w:rsid w:val="001079D3"/>
    <w:rsid w:val="00107BCD"/>
    <w:rsid w:val="0011013E"/>
    <w:rsid w:val="0011025F"/>
    <w:rsid w:val="00110C73"/>
    <w:rsid w:val="00111378"/>
    <w:rsid w:val="001114D2"/>
    <w:rsid w:val="001117DA"/>
    <w:rsid w:val="001120A1"/>
    <w:rsid w:val="0011420B"/>
    <w:rsid w:val="00114570"/>
    <w:rsid w:val="00115470"/>
    <w:rsid w:val="001155B8"/>
    <w:rsid w:val="001160F2"/>
    <w:rsid w:val="001169B7"/>
    <w:rsid w:val="001169DD"/>
    <w:rsid w:val="0011772C"/>
    <w:rsid w:val="00117A27"/>
    <w:rsid w:val="00117DE0"/>
    <w:rsid w:val="00120125"/>
    <w:rsid w:val="00120871"/>
    <w:rsid w:val="00120EB8"/>
    <w:rsid w:val="001217B1"/>
    <w:rsid w:val="001217B4"/>
    <w:rsid w:val="00121BE2"/>
    <w:rsid w:val="00121DAD"/>
    <w:rsid w:val="00121F2F"/>
    <w:rsid w:val="0012451C"/>
    <w:rsid w:val="0012458C"/>
    <w:rsid w:val="00124A9D"/>
    <w:rsid w:val="00125750"/>
    <w:rsid w:val="00125A45"/>
    <w:rsid w:val="0012701C"/>
    <w:rsid w:val="0012701F"/>
    <w:rsid w:val="00127F17"/>
    <w:rsid w:val="00130307"/>
    <w:rsid w:val="0013096F"/>
    <w:rsid w:val="00130F4B"/>
    <w:rsid w:val="001310D6"/>
    <w:rsid w:val="00131A8A"/>
    <w:rsid w:val="00131AC1"/>
    <w:rsid w:val="00131B84"/>
    <w:rsid w:val="0013268D"/>
    <w:rsid w:val="0013292B"/>
    <w:rsid w:val="00133B5F"/>
    <w:rsid w:val="00133DEB"/>
    <w:rsid w:val="00134835"/>
    <w:rsid w:val="00134A72"/>
    <w:rsid w:val="00134B32"/>
    <w:rsid w:val="00134C27"/>
    <w:rsid w:val="00134E0F"/>
    <w:rsid w:val="00135228"/>
    <w:rsid w:val="00135392"/>
    <w:rsid w:val="0013585E"/>
    <w:rsid w:val="0013696C"/>
    <w:rsid w:val="0013727A"/>
    <w:rsid w:val="0014045D"/>
    <w:rsid w:val="001411C4"/>
    <w:rsid w:val="001413E3"/>
    <w:rsid w:val="00141A8E"/>
    <w:rsid w:val="001420E7"/>
    <w:rsid w:val="001421E1"/>
    <w:rsid w:val="001430DA"/>
    <w:rsid w:val="0014376A"/>
    <w:rsid w:val="001437E9"/>
    <w:rsid w:val="00144002"/>
    <w:rsid w:val="00144969"/>
    <w:rsid w:val="00144FFD"/>
    <w:rsid w:val="001451C9"/>
    <w:rsid w:val="0014541E"/>
    <w:rsid w:val="001456C3"/>
    <w:rsid w:val="00145760"/>
    <w:rsid w:val="001458C2"/>
    <w:rsid w:val="00145B5E"/>
    <w:rsid w:val="00145C2E"/>
    <w:rsid w:val="00146128"/>
    <w:rsid w:val="001463CE"/>
    <w:rsid w:val="00147496"/>
    <w:rsid w:val="001475B7"/>
    <w:rsid w:val="00147B21"/>
    <w:rsid w:val="00147F2E"/>
    <w:rsid w:val="001501DA"/>
    <w:rsid w:val="00150E16"/>
    <w:rsid w:val="00150E7B"/>
    <w:rsid w:val="00150F28"/>
    <w:rsid w:val="001516F0"/>
    <w:rsid w:val="00151A01"/>
    <w:rsid w:val="001521B0"/>
    <w:rsid w:val="0015262A"/>
    <w:rsid w:val="00152E35"/>
    <w:rsid w:val="00153311"/>
    <w:rsid w:val="0015334E"/>
    <w:rsid w:val="00153471"/>
    <w:rsid w:val="00153795"/>
    <w:rsid w:val="00154587"/>
    <w:rsid w:val="00155110"/>
    <w:rsid w:val="001551A6"/>
    <w:rsid w:val="001554F1"/>
    <w:rsid w:val="00155AC6"/>
    <w:rsid w:val="00156BF3"/>
    <w:rsid w:val="00156C8E"/>
    <w:rsid w:val="00157458"/>
    <w:rsid w:val="001577C3"/>
    <w:rsid w:val="001578AE"/>
    <w:rsid w:val="00157F8C"/>
    <w:rsid w:val="00160127"/>
    <w:rsid w:val="0016067B"/>
    <w:rsid w:val="00160871"/>
    <w:rsid w:val="00160A05"/>
    <w:rsid w:val="00160DF4"/>
    <w:rsid w:val="00160F7F"/>
    <w:rsid w:val="001618EC"/>
    <w:rsid w:val="00162AE9"/>
    <w:rsid w:val="00162D0E"/>
    <w:rsid w:val="0016316E"/>
    <w:rsid w:val="0016365C"/>
    <w:rsid w:val="001638BD"/>
    <w:rsid w:val="00163937"/>
    <w:rsid w:val="001644BB"/>
    <w:rsid w:val="00164581"/>
    <w:rsid w:val="00164594"/>
    <w:rsid w:val="00164778"/>
    <w:rsid w:val="00164823"/>
    <w:rsid w:val="00164A02"/>
    <w:rsid w:val="00164EF2"/>
    <w:rsid w:val="001665D8"/>
    <w:rsid w:val="0016664B"/>
    <w:rsid w:val="00166C37"/>
    <w:rsid w:val="00166CCA"/>
    <w:rsid w:val="00166E77"/>
    <w:rsid w:val="00166E8C"/>
    <w:rsid w:val="001706B4"/>
    <w:rsid w:val="0017281E"/>
    <w:rsid w:val="001732CF"/>
    <w:rsid w:val="001733C3"/>
    <w:rsid w:val="001733EA"/>
    <w:rsid w:val="00173634"/>
    <w:rsid w:val="0017449D"/>
    <w:rsid w:val="00174B0B"/>
    <w:rsid w:val="00175215"/>
    <w:rsid w:val="00175A89"/>
    <w:rsid w:val="00175A98"/>
    <w:rsid w:val="00176006"/>
    <w:rsid w:val="001763CC"/>
    <w:rsid w:val="00176A20"/>
    <w:rsid w:val="00176FA1"/>
    <w:rsid w:val="00177067"/>
    <w:rsid w:val="0017732F"/>
    <w:rsid w:val="00177750"/>
    <w:rsid w:val="00177A14"/>
    <w:rsid w:val="00177B99"/>
    <w:rsid w:val="00177C17"/>
    <w:rsid w:val="001816DE"/>
    <w:rsid w:val="001816F3"/>
    <w:rsid w:val="00181B84"/>
    <w:rsid w:val="00181D45"/>
    <w:rsid w:val="00181F26"/>
    <w:rsid w:val="00182595"/>
    <w:rsid w:val="00182DC0"/>
    <w:rsid w:val="00183276"/>
    <w:rsid w:val="00184183"/>
    <w:rsid w:val="00184376"/>
    <w:rsid w:val="00184433"/>
    <w:rsid w:val="0018541A"/>
    <w:rsid w:val="001857A4"/>
    <w:rsid w:val="0018590A"/>
    <w:rsid w:val="0018643B"/>
    <w:rsid w:val="001868BA"/>
    <w:rsid w:val="00187B62"/>
    <w:rsid w:val="00187B81"/>
    <w:rsid w:val="00187BFA"/>
    <w:rsid w:val="00187E57"/>
    <w:rsid w:val="00187F4F"/>
    <w:rsid w:val="00190150"/>
    <w:rsid w:val="00190ADC"/>
    <w:rsid w:val="00190C5F"/>
    <w:rsid w:val="00190EC2"/>
    <w:rsid w:val="001919A0"/>
    <w:rsid w:val="00192192"/>
    <w:rsid w:val="00192530"/>
    <w:rsid w:val="001939D3"/>
    <w:rsid w:val="00193A4A"/>
    <w:rsid w:val="00193E56"/>
    <w:rsid w:val="00193F7D"/>
    <w:rsid w:val="001942F3"/>
    <w:rsid w:val="00194304"/>
    <w:rsid w:val="00194637"/>
    <w:rsid w:val="0019507F"/>
    <w:rsid w:val="00195705"/>
    <w:rsid w:val="0019570A"/>
    <w:rsid w:val="00195AC9"/>
    <w:rsid w:val="00196314"/>
    <w:rsid w:val="001976AB"/>
    <w:rsid w:val="00197840"/>
    <w:rsid w:val="00197B11"/>
    <w:rsid w:val="001A082E"/>
    <w:rsid w:val="001A1384"/>
    <w:rsid w:val="001A198C"/>
    <w:rsid w:val="001A2350"/>
    <w:rsid w:val="001A23E6"/>
    <w:rsid w:val="001A2E02"/>
    <w:rsid w:val="001A2FFE"/>
    <w:rsid w:val="001A34C3"/>
    <w:rsid w:val="001A3BCB"/>
    <w:rsid w:val="001A40C0"/>
    <w:rsid w:val="001A41E3"/>
    <w:rsid w:val="001A485C"/>
    <w:rsid w:val="001A4CBC"/>
    <w:rsid w:val="001A50BB"/>
    <w:rsid w:val="001A5304"/>
    <w:rsid w:val="001A5978"/>
    <w:rsid w:val="001A5C58"/>
    <w:rsid w:val="001A6911"/>
    <w:rsid w:val="001A6BEB"/>
    <w:rsid w:val="001A73FC"/>
    <w:rsid w:val="001A793B"/>
    <w:rsid w:val="001A7E09"/>
    <w:rsid w:val="001B024D"/>
    <w:rsid w:val="001B0B9C"/>
    <w:rsid w:val="001B12FD"/>
    <w:rsid w:val="001B144E"/>
    <w:rsid w:val="001B1885"/>
    <w:rsid w:val="001B1D4F"/>
    <w:rsid w:val="001B1E6F"/>
    <w:rsid w:val="001B2B04"/>
    <w:rsid w:val="001B36BB"/>
    <w:rsid w:val="001B3F42"/>
    <w:rsid w:val="001B40AE"/>
    <w:rsid w:val="001B4964"/>
    <w:rsid w:val="001B4EDD"/>
    <w:rsid w:val="001B606B"/>
    <w:rsid w:val="001B626F"/>
    <w:rsid w:val="001B62AE"/>
    <w:rsid w:val="001B6346"/>
    <w:rsid w:val="001B65C1"/>
    <w:rsid w:val="001B6958"/>
    <w:rsid w:val="001B6BB0"/>
    <w:rsid w:val="001B74CC"/>
    <w:rsid w:val="001C0C3D"/>
    <w:rsid w:val="001C21AC"/>
    <w:rsid w:val="001C34E4"/>
    <w:rsid w:val="001C3891"/>
    <w:rsid w:val="001C3B61"/>
    <w:rsid w:val="001C4251"/>
    <w:rsid w:val="001C4A41"/>
    <w:rsid w:val="001C4B9F"/>
    <w:rsid w:val="001C60CD"/>
    <w:rsid w:val="001C61A5"/>
    <w:rsid w:val="001C6273"/>
    <w:rsid w:val="001C65F8"/>
    <w:rsid w:val="001C6991"/>
    <w:rsid w:val="001C6C0A"/>
    <w:rsid w:val="001D03D3"/>
    <w:rsid w:val="001D043B"/>
    <w:rsid w:val="001D079B"/>
    <w:rsid w:val="001D0A1D"/>
    <w:rsid w:val="001D0B02"/>
    <w:rsid w:val="001D0B16"/>
    <w:rsid w:val="001D0C07"/>
    <w:rsid w:val="001D1441"/>
    <w:rsid w:val="001D14EB"/>
    <w:rsid w:val="001D1DE5"/>
    <w:rsid w:val="001D1F9A"/>
    <w:rsid w:val="001D2D63"/>
    <w:rsid w:val="001D2FF1"/>
    <w:rsid w:val="001D3067"/>
    <w:rsid w:val="001D3A74"/>
    <w:rsid w:val="001D4087"/>
    <w:rsid w:val="001D4507"/>
    <w:rsid w:val="001D4ACC"/>
    <w:rsid w:val="001D52AF"/>
    <w:rsid w:val="001D5AB8"/>
    <w:rsid w:val="001D5DF5"/>
    <w:rsid w:val="001D6234"/>
    <w:rsid w:val="001D6C13"/>
    <w:rsid w:val="001D6C84"/>
    <w:rsid w:val="001D6EF5"/>
    <w:rsid w:val="001D7CD5"/>
    <w:rsid w:val="001E1758"/>
    <w:rsid w:val="001E1E1C"/>
    <w:rsid w:val="001E384E"/>
    <w:rsid w:val="001E3EA5"/>
    <w:rsid w:val="001E3F00"/>
    <w:rsid w:val="001E429C"/>
    <w:rsid w:val="001E45F1"/>
    <w:rsid w:val="001E51AA"/>
    <w:rsid w:val="001E521F"/>
    <w:rsid w:val="001E558F"/>
    <w:rsid w:val="001E5B0D"/>
    <w:rsid w:val="001E6F1F"/>
    <w:rsid w:val="001E7AB9"/>
    <w:rsid w:val="001F052A"/>
    <w:rsid w:val="001F0A2F"/>
    <w:rsid w:val="001F0BD5"/>
    <w:rsid w:val="001F0D0D"/>
    <w:rsid w:val="001F0D60"/>
    <w:rsid w:val="001F13DE"/>
    <w:rsid w:val="001F1566"/>
    <w:rsid w:val="001F1AE1"/>
    <w:rsid w:val="001F2431"/>
    <w:rsid w:val="001F2BD2"/>
    <w:rsid w:val="001F2C6D"/>
    <w:rsid w:val="001F3D79"/>
    <w:rsid w:val="001F433A"/>
    <w:rsid w:val="001F457E"/>
    <w:rsid w:val="001F47B4"/>
    <w:rsid w:val="001F4FCF"/>
    <w:rsid w:val="001F5807"/>
    <w:rsid w:val="001F59AF"/>
    <w:rsid w:val="001F6BBF"/>
    <w:rsid w:val="001F6C1E"/>
    <w:rsid w:val="001F6D62"/>
    <w:rsid w:val="001F7119"/>
    <w:rsid w:val="001F7A19"/>
    <w:rsid w:val="00200ED9"/>
    <w:rsid w:val="00200F12"/>
    <w:rsid w:val="002016C6"/>
    <w:rsid w:val="00202502"/>
    <w:rsid w:val="00202D2F"/>
    <w:rsid w:val="00202DE1"/>
    <w:rsid w:val="00202E69"/>
    <w:rsid w:val="00203DCE"/>
    <w:rsid w:val="0020428A"/>
    <w:rsid w:val="00205811"/>
    <w:rsid w:val="00205D30"/>
    <w:rsid w:val="00205F43"/>
    <w:rsid w:val="002060AF"/>
    <w:rsid w:val="002063B7"/>
    <w:rsid w:val="0020659B"/>
    <w:rsid w:val="002069B0"/>
    <w:rsid w:val="0021024F"/>
    <w:rsid w:val="00210D5C"/>
    <w:rsid w:val="00210EFB"/>
    <w:rsid w:val="00210FE6"/>
    <w:rsid w:val="00210FFA"/>
    <w:rsid w:val="00212DA2"/>
    <w:rsid w:val="00213252"/>
    <w:rsid w:val="00213314"/>
    <w:rsid w:val="00214089"/>
    <w:rsid w:val="002147E3"/>
    <w:rsid w:val="0021532C"/>
    <w:rsid w:val="002157B2"/>
    <w:rsid w:val="00216010"/>
    <w:rsid w:val="00216174"/>
    <w:rsid w:val="00216514"/>
    <w:rsid w:val="0021653C"/>
    <w:rsid w:val="00216684"/>
    <w:rsid w:val="00216AB4"/>
    <w:rsid w:val="00220144"/>
    <w:rsid w:val="00220731"/>
    <w:rsid w:val="00220753"/>
    <w:rsid w:val="00220F35"/>
    <w:rsid w:val="00221372"/>
    <w:rsid w:val="00222F92"/>
    <w:rsid w:val="002230BD"/>
    <w:rsid w:val="002230CD"/>
    <w:rsid w:val="00223442"/>
    <w:rsid w:val="002247ED"/>
    <w:rsid w:val="00224ACB"/>
    <w:rsid w:val="00224C92"/>
    <w:rsid w:val="00226A75"/>
    <w:rsid w:val="0022706C"/>
    <w:rsid w:val="00227B24"/>
    <w:rsid w:val="00230224"/>
    <w:rsid w:val="00230346"/>
    <w:rsid w:val="00230B70"/>
    <w:rsid w:val="00230D87"/>
    <w:rsid w:val="00230E62"/>
    <w:rsid w:val="002319AC"/>
    <w:rsid w:val="00231E5C"/>
    <w:rsid w:val="0023224B"/>
    <w:rsid w:val="00232529"/>
    <w:rsid w:val="00232C07"/>
    <w:rsid w:val="002336E9"/>
    <w:rsid w:val="002339D8"/>
    <w:rsid w:val="002345B8"/>
    <w:rsid w:val="002348F3"/>
    <w:rsid w:val="00234A0B"/>
    <w:rsid w:val="002350AF"/>
    <w:rsid w:val="002361A8"/>
    <w:rsid w:val="00236514"/>
    <w:rsid w:val="00236591"/>
    <w:rsid w:val="002366D1"/>
    <w:rsid w:val="00236E57"/>
    <w:rsid w:val="00236EAC"/>
    <w:rsid w:val="0024054E"/>
    <w:rsid w:val="0024087F"/>
    <w:rsid w:val="00240D39"/>
    <w:rsid w:val="0024120B"/>
    <w:rsid w:val="0024136A"/>
    <w:rsid w:val="00241750"/>
    <w:rsid w:val="002419C6"/>
    <w:rsid w:val="00241C34"/>
    <w:rsid w:val="00241D51"/>
    <w:rsid w:val="002426E8"/>
    <w:rsid w:val="00242A9C"/>
    <w:rsid w:val="00243403"/>
    <w:rsid w:val="00243970"/>
    <w:rsid w:val="002443CD"/>
    <w:rsid w:val="00245B17"/>
    <w:rsid w:val="002460B5"/>
    <w:rsid w:val="00246178"/>
    <w:rsid w:val="00246DC8"/>
    <w:rsid w:val="002472EE"/>
    <w:rsid w:val="002474B3"/>
    <w:rsid w:val="002479F1"/>
    <w:rsid w:val="00247FD2"/>
    <w:rsid w:val="00250A0D"/>
    <w:rsid w:val="00251493"/>
    <w:rsid w:val="00252836"/>
    <w:rsid w:val="002531AA"/>
    <w:rsid w:val="00253494"/>
    <w:rsid w:val="00253771"/>
    <w:rsid w:val="00253B12"/>
    <w:rsid w:val="0025442D"/>
    <w:rsid w:val="002544B4"/>
    <w:rsid w:val="002544C2"/>
    <w:rsid w:val="00254960"/>
    <w:rsid w:val="00254AE8"/>
    <w:rsid w:val="0025509A"/>
    <w:rsid w:val="0025642D"/>
    <w:rsid w:val="00256509"/>
    <w:rsid w:val="00256715"/>
    <w:rsid w:val="00256ED2"/>
    <w:rsid w:val="002618B8"/>
    <w:rsid w:val="00261A60"/>
    <w:rsid w:val="00262208"/>
    <w:rsid w:val="002622F6"/>
    <w:rsid w:val="00262362"/>
    <w:rsid w:val="0026353B"/>
    <w:rsid w:val="00263C8E"/>
    <w:rsid w:val="00264255"/>
    <w:rsid w:val="00264697"/>
    <w:rsid w:val="00264AEA"/>
    <w:rsid w:val="00265872"/>
    <w:rsid w:val="00265B0E"/>
    <w:rsid w:val="00265D52"/>
    <w:rsid w:val="00266095"/>
    <w:rsid w:val="00266323"/>
    <w:rsid w:val="00266EA7"/>
    <w:rsid w:val="00266FB1"/>
    <w:rsid w:val="00267665"/>
    <w:rsid w:val="00267790"/>
    <w:rsid w:val="00270273"/>
    <w:rsid w:val="00270B81"/>
    <w:rsid w:val="00271624"/>
    <w:rsid w:val="002717AD"/>
    <w:rsid w:val="00271DBF"/>
    <w:rsid w:val="0027317D"/>
    <w:rsid w:val="002731AF"/>
    <w:rsid w:val="00273816"/>
    <w:rsid w:val="0027416C"/>
    <w:rsid w:val="00274254"/>
    <w:rsid w:val="00274475"/>
    <w:rsid w:val="0027500A"/>
    <w:rsid w:val="00275284"/>
    <w:rsid w:val="002758B0"/>
    <w:rsid w:val="00275D69"/>
    <w:rsid w:val="00276390"/>
    <w:rsid w:val="00276778"/>
    <w:rsid w:val="00277246"/>
    <w:rsid w:val="00277486"/>
    <w:rsid w:val="002777E7"/>
    <w:rsid w:val="00277B3A"/>
    <w:rsid w:val="002801F9"/>
    <w:rsid w:val="002807E5"/>
    <w:rsid w:val="00280928"/>
    <w:rsid w:val="00280BAE"/>
    <w:rsid w:val="00280D5F"/>
    <w:rsid w:val="00281B31"/>
    <w:rsid w:val="00281B89"/>
    <w:rsid w:val="0028294A"/>
    <w:rsid w:val="00283A8B"/>
    <w:rsid w:val="00283BF4"/>
    <w:rsid w:val="00284261"/>
    <w:rsid w:val="002842DD"/>
    <w:rsid w:val="002845C8"/>
    <w:rsid w:val="0028483A"/>
    <w:rsid w:val="00284C1A"/>
    <w:rsid w:val="00284FAF"/>
    <w:rsid w:val="00285583"/>
    <w:rsid w:val="002860BC"/>
    <w:rsid w:val="0028693C"/>
    <w:rsid w:val="00286D09"/>
    <w:rsid w:val="00286FBC"/>
    <w:rsid w:val="0028777D"/>
    <w:rsid w:val="0028789A"/>
    <w:rsid w:val="00290372"/>
    <w:rsid w:val="00290AE8"/>
    <w:rsid w:val="00290F90"/>
    <w:rsid w:val="0029180F"/>
    <w:rsid w:val="00291973"/>
    <w:rsid w:val="00291F13"/>
    <w:rsid w:val="00292776"/>
    <w:rsid w:val="00292A66"/>
    <w:rsid w:val="00292A6E"/>
    <w:rsid w:val="00292AE1"/>
    <w:rsid w:val="00293800"/>
    <w:rsid w:val="00293D6B"/>
    <w:rsid w:val="00293F02"/>
    <w:rsid w:val="00293F6D"/>
    <w:rsid w:val="00294256"/>
    <w:rsid w:val="002949EC"/>
    <w:rsid w:val="002954E4"/>
    <w:rsid w:val="00295AD5"/>
    <w:rsid w:val="002964E3"/>
    <w:rsid w:val="00296705"/>
    <w:rsid w:val="00296BFB"/>
    <w:rsid w:val="00297979"/>
    <w:rsid w:val="002A009D"/>
    <w:rsid w:val="002A0554"/>
    <w:rsid w:val="002A061D"/>
    <w:rsid w:val="002A076B"/>
    <w:rsid w:val="002A0FB7"/>
    <w:rsid w:val="002A167A"/>
    <w:rsid w:val="002A1A10"/>
    <w:rsid w:val="002A1A84"/>
    <w:rsid w:val="002A2165"/>
    <w:rsid w:val="002A256D"/>
    <w:rsid w:val="002A2A57"/>
    <w:rsid w:val="002A3451"/>
    <w:rsid w:val="002A36F2"/>
    <w:rsid w:val="002A3C85"/>
    <w:rsid w:val="002A3F87"/>
    <w:rsid w:val="002A4578"/>
    <w:rsid w:val="002A4732"/>
    <w:rsid w:val="002A47E2"/>
    <w:rsid w:val="002A5466"/>
    <w:rsid w:val="002A58CF"/>
    <w:rsid w:val="002A5932"/>
    <w:rsid w:val="002A59B9"/>
    <w:rsid w:val="002A5F30"/>
    <w:rsid w:val="002A604B"/>
    <w:rsid w:val="002A6BD3"/>
    <w:rsid w:val="002A7141"/>
    <w:rsid w:val="002A72BD"/>
    <w:rsid w:val="002A732E"/>
    <w:rsid w:val="002A7362"/>
    <w:rsid w:val="002A74A8"/>
    <w:rsid w:val="002B074A"/>
    <w:rsid w:val="002B09AB"/>
    <w:rsid w:val="002B0BD0"/>
    <w:rsid w:val="002B1B55"/>
    <w:rsid w:val="002B205C"/>
    <w:rsid w:val="002B4926"/>
    <w:rsid w:val="002B496C"/>
    <w:rsid w:val="002B4CAA"/>
    <w:rsid w:val="002B4F64"/>
    <w:rsid w:val="002B526F"/>
    <w:rsid w:val="002B584C"/>
    <w:rsid w:val="002B5D72"/>
    <w:rsid w:val="002B6213"/>
    <w:rsid w:val="002B7800"/>
    <w:rsid w:val="002C0288"/>
    <w:rsid w:val="002C0879"/>
    <w:rsid w:val="002C0992"/>
    <w:rsid w:val="002C09E5"/>
    <w:rsid w:val="002C0E1D"/>
    <w:rsid w:val="002C0F1D"/>
    <w:rsid w:val="002C127A"/>
    <w:rsid w:val="002C137C"/>
    <w:rsid w:val="002C14F8"/>
    <w:rsid w:val="002C1D5C"/>
    <w:rsid w:val="002C1FC2"/>
    <w:rsid w:val="002C223E"/>
    <w:rsid w:val="002C26D9"/>
    <w:rsid w:val="002C2818"/>
    <w:rsid w:val="002C29C6"/>
    <w:rsid w:val="002C2D01"/>
    <w:rsid w:val="002C3080"/>
    <w:rsid w:val="002C3312"/>
    <w:rsid w:val="002C3DF9"/>
    <w:rsid w:val="002C419F"/>
    <w:rsid w:val="002C4B2D"/>
    <w:rsid w:val="002C4C51"/>
    <w:rsid w:val="002C5063"/>
    <w:rsid w:val="002C5AF0"/>
    <w:rsid w:val="002C5B3F"/>
    <w:rsid w:val="002C5B9E"/>
    <w:rsid w:val="002C5E98"/>
    <w:rsid w:val="002C62D8"/>
    <w:rsid w:val="002C6449"/>
    <w:rsid w:val="002C6CD8"/>
    <w:rsid w:val="002C6E20"/>
    <w:rsid w:val="002C6E5A"/>
    <w:rsid w:val="002C7B2C"/>
    <w:rsid w:val="002D09B4"/>
    <w:rsid w:val="002D0C41"/>
    <w:rsid w:val="002D108C"/>
    <w:rsid w:val="002D1410"/>
    <w:rsid w:val="002D1ED7"/>
    <w:rsid w:val="002D2349"/>
    <w:rsid w:val="002D245F"/>
    <w:rsid w:val="002D2574"/>
    <w:rsid w:val="002D3045"/>
    <w:rsid w:val="002D39DD"/>
    <w:rsid w:val="002D4475"/>
    <w:rsid w:val="002D4833"/>
    <w:rsid w:val="002D5F6B"/>
    <w:rsid w:val="002D6E01"/>
    <w:rsid w:val="002D7B5F"/>
    <w:rsid w:val="002D7E35"/>
    <w:rsid w:val="002D7FBD"/>
    <w:rsid w:val="002E021D"/>
    <w:rsid w:val="002E04CF"/>
    <w:rsid w:val="002E0DE3"/>
    <w:rsid w:val="002E10EC"/>
    <w:rsid w:val="002E222D"/>
    <w:rsid w:val="002E2741"/>
    <w:rsid w:val="002E274E"/>
    <w:rsid w:val="002E4533"/>
    <w:rsid w:val="002E4A18"/>
    <w:rsid w:val="002E4A23"/>
    <w:rsid w:val="002E4E21"/>
    <w:rsid w:val="002E549E"/>
    <w:rsid w:val="002E5790"/>
    <w:rsid w:val="002E57EF"/>
    <w:rsid w:val="002E5D98"/>
    <w:rsid w:val="002E6575"/>
    <w:rsid w:val="002E7216"/>
    <w:rsid w:val="002E7D11"/>
    <w:rsid w:val="002E7ED9"/>
    <w:rsid w:val="002F08FE"/>
    <w:rsid w:val="002F122D"/>
    <w:rsid w:val="002F1270"/>
    <w:rsid w:val="002F12DB"/>
    <w:rsid w:val="002F197B"/>
    <w:rsid w:val="002F1A0C"/>
    <w:rsid w:val="002F1D97"/>
    <w:rsid w:val="002F232E"/>
    <w:rsid w:val="002F3204"/>
    <w:rsid w:val="002F34C1"/>
    <w:rsid w:val="002F3622"/>
    <w:rsid w:val="002F3688"/>
    <w:rsid w:val="002F3C28"/>
    <w:rsid w:val="002F4488"/>
    <w:rsid w:val="002F47BB"/>
    <w:rsid w:val="002F4F28"/>
    <w:rsid w:val="002F51D9"/>
    <w:rsid w:val="002F5387"/>
    <w:rsid w:val="002F569E"/>
    <w:rsid w:val="002F6F25"/>
    <w:rsid w:val="00300252"/>
    <w:rsid w:val="003006DB"/>
    <w:rsid w:val="00300BDE"/>
    <w:rsid w:val="00301774"/>
    <w:rsid w:val="003039E0"/>
    <w:rsid w:val="00304811"/>
    <w:rsid w:val="00304A72"/>
    <w:rsid w:val="00304B0E"/>
    <w:rsid w:val="0030504B"/>
    <w:rsid w:val="00305676"/>
    <w:rsid w:val="003056D1"/>
    <w:rsid w:val="00305E5F"/>
    <w:rsid w:val="003060E7"/>
    <w:rsid w:val="00306BD8"/>
    <w:rsid w:val="00306EC6"/>
    <w:rsid w:val="003072E7"/>
    <w:rsid w:val="00310870"/>
    <w:rsid w:val="00310C09"/>
    <w:rsid w:val="00311CE5"/>
    <w:rsid w:val="00311DA8"/>
    <w:rsid w:val="00311E9F"/>
    <w:rsid w:val="00311FE0"/>
    <w:rsid w:val="00312ADF"/>
    <w:rsid w:val="00312D6D"/>
    <w:rsid w:val="0031316C"/>
    <w:rsid w:val="003136FA"/>
    <w:rsid w:val="00313837"/>
    <w:rsid w:val="00313A71"/>
    <w:rsid w:val="00313C36"/>
    <w:rsid w:val="003142EE"/>
    <w:rsid w:val="0031445A"/>
    <w:rsid w:val="00314475"/>
    <w:rsid w:val="0031458B"/>
    <w:rsid w:val="0031484E"/>
    <w:rsid w:val="00314B15"/>
    <w:rsid w:val="00314C96"/>
    <w:rsid w:val="00314E1C"/>
    <w:rsid w:val="00316DEC"/>
    <w:rsid w:val="00317124"/>
    <w:rsid w:val="0031735D"/>
    <w:rsid w:val="003175EA"/>
    <w:rsid w:val="00321024"/>
    <w:rsid w:val="0032272A"/>
    <w:rsid w:val="00322CE1"/>
    <w:rsid w:val="00322E4A"/>
    <w:rsid w:val="00323486"/>
    <w:rsid w:val="00324811"/>
    <w:rsid w:val="00324A72"/>
    <w:rsid w:val="00324AA6"/>
    <w:rsid w:val="003255C8"/>
    <w:rsid w:val="00325948"/>
    <w:rsid w:val="00325CAE"/>
    <w:rsid w:val="0032628F"/>
    <w:rsid w:val="003264E4"/>
    <w:rsid w:val="00326571"/>
    <w:rsid w:val="00326788"/>
    <w:rsid w:val="00326AEC"/>
    <w:rsid w:val="00326EE5"/>
    <w:rsid w:val="00327241"/>
    <w:rsid w:val="00327626"/>
    <w:rsid w:val="00327D56"/>
    <w:rsid w:val="00327EA3"/>
    <w:rsid w:val="00330827"/>
    <w:rsid w:val="00330CC1"/>
    <w:rsid w:val="003310A2"/>
    <w:rsid w:val="00331520"/>
    <w:rsid w:val="003316D2"/>
    <w:rsid w:val="00331740"/>
    <w:rsid w:val="00332076"/>
    <w:rsid w:val="0033231F"/>
    <w:rsid w:val="00332D6D"/>
    <w:rsid w:val="00334182"/>
    <w:rsid w:val="0033492E"/>
    <w:rsid w:val="00334A4F"/>
    <w:rsid w:val="0033550C"/>
    <w:rsid w:val="003358F6"/>
    <w:rsid w:val="00335EB8"/>
    <w:rsid w:val="00337014"/>
    <w:rsid w:val="003374FC"/>
    <w:rsid w:val="00337791"/>
    <w:rsid w:val="00337D72"/>
    <w:rsid w:val="0034029D"/>
    <w:rsid w:val="003408C3"/>
    <w:rsid w:val="00340B09"/>
    <w:rsid w:val="0034101F"/>
    <w:rsid w:val="003412A5"/>
    <w:rsid w:val="0034145D"/>
    <w:rsid w:val="003416CC"/>
    <w:rsid w:val="003417BD"/>
    <w:rsid w:val="00342568"/>
    <w:rsid w:val="00342759"/>
    <w:rsid w:val="003433C4"/>
    <w:rsid w:val="00343836"/>
    <w:rsid w:val="00343C1D"/>
    <w:rsid w:val="00344B82"/>
    <w:rsid w:val="00345995"/>
    <w:rsid w:val="00345BBF"/>
    <w:rsid w:val="00347739"/>
    <w:rsid w:val="0034788B"/>
    <w:rsid w:val="00347AC2"/>
    <w:rsid w:val="00347EDA"/>
    <w:rsid w:val="00350DCD"/>
    <w:rsid w:val="00350EEF"/>
    <w:rsid w:val="00351023"/>
    <w:rsid w:val="00351257"/>
    <w:rsid w:val="0035166D"/>
    <w:rsid w:val="00352288"/>
    <w:rsid w:val="003522C8"/>
    <w:rsid w:val="00352300"/>
    <w:rsid w:val="00352C9D"/>
    <w:rsid w:val="00353D7B"/>
    <w:rsid w:val="00353ED2"/>
    <w:rsid w:val="00354759"/>
    <w:rsid w:val="00355307"/>
    <w:rsid w:val="0035558C"/>
    <w:rsid w:val="00355EF0"/>
    <w:rsid w:val="00356039"/>
    <w:rsid w:val="0035611B"/>
    <w:rsid w:val="00356AA6"/>
    <w:rsid w:val="0035700C"/>
    <w:rsid w:val="003570B7"/>
    <w:rsid w:val="003573AA"/>
    <w:rsid w:val="00357853"/>
    <w:rsid w:val="00357B53"/>
    <w:rsid w:val="003602A9"/>
    <w:rsid w:val="003611A5"/>
    <w:rsid w:val="00361328"/>
    <w:rsid w:val="003629D4"/>
    <w:rsid w:val="00362DC8"/>
    <w:rsid w:val="00363310"/>
    <w:rsid w:val="00363698"/>
    <w:rsid w:val="00363747"/>
    <w:rsid w:val="00364114"/>
    <w:rsid w:val="003642B3"/>
    <w:rsid w:val="00364567"/>
    <w:rsid w:val="00364912"/>
    <w:rsid w:val="003653BA"/>
    <w:rsid w:val="00365ACB"/>
    <w:rsid w:val="00365AE2"/>
    <w:rsid w:val="00365C62"/>
    <w:rsid w:val="003663A7"/>
    <w:rsid w:val="003668AA"/>
    <w:rsid w:val="00366ED5"/>
    <w:rsid w:val="00367016"/>
    <w:rsid w:val="00370575"/>
    <w:rsid w:val="00371C82"/>
    <w:rsid w:val="00371D5B"/>
    <w:rsid w:val="00371ECF"/>
    <w:rsid w:val="00371FA1"/>
    <w:rsid w:val="003726B0"/>
    <w:rsid w:val="00372D50"/>
    <w:rsid w:val="003733EF"/>
    <w:rsid w:val="00373BE8"/>
    <w:rsid w:val="00373FEF"/>
    <w:rsid w:val="003745D3"/>
    <w:rsid w:val="00374804"/>
    <w:rsid w:val="00374A56"/>
    <w:rsid w:val="00374E7E"/>
    <w:rsid w:val="00375607"/>
    <w:rsid w:val="00375994"/>
    <w:rsid w:val="00376058"/>
    <w:rsid w:val="00376998"/>
    <w:rsid w:val="00376DF3"/>
    <w:rsid w:val="00376F8D"/>
    <w:rsid w:val="0037730F"/>
    <w:rsid w:val="00377D22"/>
    <w:rsid w:val="0038015B"/>
    <w:rsid w:val="0038054E"/>
    <w:rsid w:val="00380CFF"/>
    <w:rsid w:val="0038109D"/>
    <w:rsid w:val="003815BA"/>
    <w:rsid w:val="00382759"/>
    <w:rsid w:val="003830AA"/>
    <w:rsid w:val="003831F3"/>
    <w:rsid w:val="00383943"/>
    <w:rsid w:val="00384132"/>
    <w:rsid w:val="003849FF"/>
    <w:rsid w:val="00384C3C"/>
    <w:rsid w:val="00384F69"/>
    <w:rsid w:val="003853CC"/>
    <w:rsid w:val="0038578E"/>
    <w:rsid w:val="00385802"/>
    <w:rsid w:val="00386103"/>
    <w:rsid w:val="00386B33"/>
    <w:rsid w:val="00387042"/>
    <w:rsid w:val="00387316"/>
    <w:rsid w:val="003875DC"/>
    <w:rsid w:val="00387D57"/>
    <w:rsid w:val="00387F97"/>
    <w:rsid w:val="003900E6"/>
    <w:rsid w:val="003902F9"/>
    <w:rsid w:val="003903C0"/>
    <w:rsid w:val="003903C6"/>
    <w:rsid w:val="00391112"/>
    <w:rsid w:val="003911B4"/>
    <w:rsid w:val="003913BC"/>
    <w:rsid w:val="003923C9"/>
    <w:rsid w:val="003925F2"/>
    <w:rsid w:val="0039272A"/>
    <w:rsid w:val="00393175"/>
    <w:rsid w:val="0039475B"/>
    <w:rsid w:val="00394A9B"/>
    <w:rsid w:val="00394D54"/>
    <w:rsid w:val="0039529A"/>
    <w:rsid w:val="003952F3"/>
    <w:rsid w:val="00395DB9"/>
    <w:rsid w:val="00395F0A"/>
    <w:rsid w:val="003963B3"/>
    <w:rsid w:val="00396A70"/>
    <w:rsid w:val="00397664"/>
    <w:rsid w:val="00397D3B"/>
    <w:rsid w:val="003A01A7"/>
    <w:rsid w:val="003A1222"/>
    <w:rsid w:val="003A1884"/>
    <w:rsid w:val="003A1DDE"/>
    <w:rsid w:val="003A21AB"/>
    <w:rsid w:val="003A21B5"/>
    <w:rsid w:val="003A25D7"/>
    <w:rsid w:val="003A2746"/>
    <w:rsid w:val="003A29D1"/>
    <w:rsid w:val="003A3238"/>
    <w:rsid w:val="003A38ED"/>
    <w:rsid w:val="003A3925"/>
    <w:rsid w:val="003A3F3D"/>
    <w:rsid w:val="003A4B46"/>
    <w:rsid w:val="003A505B"/>
    <w:rsid w:val="003A548D"/>
    <w:rsid w:val="003A5657"/>
    <w:rsid w:val="003A5693"/>
    <w:rsid w:val="003A641F"/>
    <w:rsid w:val="003A6603"/>
    <w:rsid w:val="003A782B"/>
    <w:rsid w:val="003A7F3C"/>
    <w:rsid w:val="003B05D4"/>
    <w:rsid w:val="003B07AA"/>
    <w:rsid w:val="003B0E81"/>
    <w:rsid w:val="003B1823"/>
    <w:rsid w:val="003B1B9C"/>
    <w:rsid w:val="003B1D7C"/>
    <w:rsid w:val="003B1F6A"/>
    <w:rsid w:val="003B21A1"/>
    <w:rsid w:val="003B28C5"/>
    <w:rsid w:val="003B3E4A"/>
    <w:rsid w:val="003B471C"/>
    <w:rsid w:val="003B4FB0"/>
    <w:rsid w:val="003B554A"/>
    <w:rsid w:val="003B5AAF"/>
    <w:rsid w:val="003B5DAC"/>
    <w:rsid w:val="003B65FC"/>
    <w:rsid w:val="003B70DC"/>
    <w:rsid w:val="003B72A3"/>
    <w:rsid w:val="003B75D2"/>
    <w:rsid w:val="003C0315"/>
    <w:rsid w:val="003C0C0A"/>
    <w:rsid w:val="003C1765"/>
    <w:rsid w:val="003C191A"/>
    <w:rsid w:val="003C2D92"/>
    <w:rsid w:val="003C2ED3"/>
    <w:rsid w:val="003C3C05"/>
    <w:rsid w:val="003C4137"/>
    <w:rsid w:val="003C4699"/>
    <w:rsid w:val="003C4A59"/>
    <w:rsid w:val="003C4D65"/>
    <w:rsid w:val="003C5116"/>
    <w:rsid w:val="003C51E3"/>
    <w:rsid w:val="003C5428"/>
    <w:rsid w:val="003C5873"/>
    <w:rsid w:val="003C6068"/>
    <w:rsid w:val="003C6176"/>
    <w:rsid w:val="003C6212"/>
    <w:rsid w:val="003C7610"/>
    <w:rsid w:val="003C7613"/>
    <w:rsid w:val="003C770B"/>
    <w:rsid w:val="003D0376"/>
    <w:rsid w:val="003D0E22"/>
    <w:rsid w:val="003D1801"/>
    <w:rsid w:val="003D181C"/>
    <w:rsid w:val="003D212B"/>
    <w:rsid w:val="003D3128"/>
    <w:rsid w:val="003D31E7"/>
    <w:rsid w:val="003D46A2"/>
    <w:rsid w:val="003D47C4"/>
    <w:rsid w:val="003D5852"/>
    <w:rsid w:val="003D5EFD"/>
    <w:rsid w:val="003D6A11"/>
    <w:rsid w:val="003D714A"/>
    <w:rsid w:val="003E01A5"/>
    <w:rsid w:val="003E022E"/>
    <w:rsid w:val="003E0322"/>
    <w:rsid w:val="003E07CA"/>
    <w:rsid w:val="003E0A59"/>
    <w:rsid w:val="003E1687"/>
    <w:rsid w:val="003E1EFA"/>
    <w:rsid w:val="003E2A04"/>
    <w:rsid w:val="003E31DD"/>
    <w:rsid w:val="003E32F8"/>
    <w:rsid w:val="003E335A"/>
    <w:rsid w:val="003E3445"/>
    <w:rsid w:val="003E3880"/>
    <w:rsid w:val="003E3A79"/>
    <w:rsid w:val="003E3C02"/>
    <w:rsid w:val="003E411C"/>
    <w:rsid w:val="003E4A8C"/>
    <w:rsid w:val="003E4AAB"/>
    <w:rsid w:val="003E4F74"/>
    <w:rsid w:val="003E5344"/>
    <w:rsid w:val="003E6418"/>
    <w:rsid w:val="003E650E"/>
    <w:rsid w:val="003E6A4B"/>
    <w:rsid w:val="003E7F38"/>
    <w:rsid w:val="003F0157"/>
    <w:rsid w:val="003F06BF"/>
    <w:rsid w:val="003F0DD1"/>
    <w:rsid w:val="003F102E"/>
    <w:rsid w:val="003F167B"/>
    <w:rsid w:val="003F1E9C"/>
    <w:rsid w:val="003F1FC5"/>
    <w:rsid w:val="003F22E2"/>
    <w:rsid w:val="003F2820"/>
    <w:rsid w:val="003F2AF6"/>
    <w:rsid w:val="003F31A1"/>
    <w:rsid w:val="003F35BB"/>
    <w:rsid w:val="003F3645"/>
    <w:rsid w:val="003F47C2"/>
    <w:rsid w:val="003F5AD0"/>
    <w:rsid w:val="003F62AD"/>
    <w:rsid w:val="003F7334"/>
    <w:rsid w:val="003F7A64"/>
    <w:rsid w:val="003F7B63"/>
    <w:rsid w:val="003F7F09"/>
    <w:rsid w:val="004016E6"/>
    <w:rsid w:val="00401775"/>
    <w:rsid w:val="00402265"/>
    <w:rsid w:val="00402A6F"/>
    <w:rsid w:val="00402B82"/>
    <w:rsid w:val="00403035"/>
    <w:rsid w:val="00403424"/>
    <w:rsid w:val="00403506"/>
    <w:rsid w:val="004039F5"/>
    <w:rsid w:val="00403C74"/>
    <w:rsid w:val="00403F4A"/>
    <w:rsid w:val="004044C3"/>
    <w:rsid w:val="004052A9"/>
    <w:rsid w:val="00405E87"/>
    <w:rsid w:val="00405F6A"/>
    <w:rsid w:val="00406339"/>
    <w:rsid w:val="004063CF"/>
    <w:rsid w:val="0040683C"/>
    <w:rsid w:val="00406C7F"/>
    <w:rsid w:val="00407BE3"/>
    <w:rsid w:val="00407DA3"/>
    <w:rsid w:val="00410056"/>
    <w:rsid w:val="00410787"/>
    <w:rsid w:val="00411154"/>
    <w:rsid w:val="004114AA"/>
    <w:rsid w:val="00411A3C"/>
    <w:rsid w:val="00411D44"/>
    <w:rsid w:val="00411E3F"/>
    <w:rsid w:val="00411EEC"/>
    <w:rsid w:val="004122E2"/>
    <w:rsid w:val="004125A8"/>
    <w:rsid w:val="004126D8"/>
    <w:rsid w:val="00412C9F"/>
    <w:rsid w:val="004138ED"/>
    <w:rsid w:val="00413A15"/>
    <w:rsid w:val="00414D70"/>
    <w:rsid w:val="00414E66"/>
    <w:rsid w:val="0041509F"/>
    <w:rsid w:val="00415B47"/>
    <w:rsid w:val="00416394"/>
    <w:rsid w:val="0041668F"/>
    <w:rsid w:val="00416BF3"/>
    <w:rsid w:val="00416DD3"/>
    <w:rsid w:val="004175D2"/>
    <w:rsid w:val="004179C7"/>
    <w:rsid w:val="00417E36"/>
    <w:rsid w:val="004205D7"/>
    <w:rsid w:val="004205F1"/>
    <w:rsid w:val="00420873"/>
    <w:rsid w:val="00420AB7"/>
    <w:rsid w:val="0042117D"/>
    <w:rsid w:val="00421317"/>
    <w:rsid w:val="00421424"/>
    <w:rsid w:val="00421A02"/>
    <w:rsid w:val="00421AE3"/>
    <w:rsid w:val="00421CD4"/>
    <w:rsid w:val="00422294"/>
    <w:rsid w:val="00423272"/>
    <w:rsid w:val="004239E9"/>
    <w:rsid w:val="00423AEE"/>
    <w:rsid w:val="004248CA"/>
    <w:rsid w:val="00425096"/>
    <w:rsid w:val="00425166"/>
    <w:rsid w:val="00425F20"/>
    <w:rsid w:val="004267A7"/>
    <w:rsid w:val="004269BA"/>
    <w:rsid w:val="00427532"/>
    <w:rsid w:val="004276B7"/>
    <w:rsid w:val="0042770F"/>
    <w:rsid w:val="00427B08"/>
    <w:rsid w:val="00427BD4"/>
    <w:rsid w:val="0043007F"/>
    <w:rsid w:val="004302A1"/>
    <w:rsid w:val="00430D1B"/>
    <w:rsid w:val="00430F99"/>
    <w:rsid w:val="00431B6D"/>
    <w:rsid w:val="00431FD8"/>
    <w:rsid w:val="00432E2B"/>
    <w:rsid w:val="0043460E"/>
    <w:rsid w:val="004353FA"/>
    <w:rsid w:val="00436325"/>
    <w:rsid w:val="004369C0"/>
    <w:rsid w:val="004371C5"/>
    <w:rsid w:val="00437835"/>
    <w:rsid w:val="00437E13"/>
    <w:rsid w:val="00437EB0"/>
    <w:rsid w:val="004402D6"/>
    <w:rsid w:val="004403A4"/>
    <w:rsid w:val="00440822"/>
    <w:rsid w:val="004409C2"/>
    <w:rsid w:val="00441629"/>
    <w:rsid w:val="0044199D"/>
    <w:rsid w:val="00441EE9"/>
    <w:rsid w:val="0044240E"/>
    <w:rsid w:val="0044241C"/>
    <w:rsid w:val="0044337B"/>
    <w:rsid w:val="00444DB0"/>
    <w:rsid w:val="00445940"/>
    <w:rsid w:val="00445B1B"/>
    <w:rsid w:val="00445EC7"/>
    <w:rsid w:val="004460D3"/>
    <w:rsid w:val="00446A3B"/>
    <w:rsid w:val="00446B87"/>
    <w:rsid w:val="00447413"/>
    <w:rsid w:val="00447806"/>
    <w:rsid w:val="00450D0D"/>
    <w:rsid w:val="00451AB2"/>
    <w:rsid w:val="00451C68"/>
    <w:rsid w:val="00451CBB"/>
    <w:rsid w:val="0045208F"/>
    <w:rsid w:val="0045294A"/>
    <w:rsid w:val="004534A4"/>
    <w:rsid w:val="00453CDD"/>
    <w:rsid w:val="00453D4A"/>
    <w:rsid w:val="004541E2"/>
    <w:rsid w:val="00454715"/>
    <w:rsid w:val="004548FA"/>
    <w:rsid w:val="00455574"/>
    <w:rsid w:val="004556CF"/>
    <w:rsid w:val="00455B3F"/>
    <w:rsid w:val="00455B87"/>
    <w:rsid w:val="00456040"/>
    <w:rsid w:val="004566FD"/>
    <w:rsid w:val="00456F44"/>
    <w:rsid w:val="00457272"/>
    <w:rsid w:val="00457C8F"/>
    <w:rsid w:val="00457EDD"/>
    <w:rsid w:val="00460274"/>
    <w:rsid w:val="004606F4"/>
    <w:rsid w:val="004609A1"/>
    <w:rsid w:val="00461808"/>
    <w:rsid w:val="004618BF"/>
    <w:rsid w:val="00461C89"/>
    <w:rsid w:val="00461DD8"/>
    <w:rsid w:val="004623B1"/>
    <w:rsid w:val="0046286E"/>
    <w:rsid w:val="004629CE"/>
    <w:rsid w:val="004634ED"/>
    <w:rsid w:val="0046385F"/>
    <w:rsid w:val="00463D6E"/>
    <w:rsid w:val="00463DEE"/>
    <w:rsid w:val="0046547E"/>
    <w:rsid w:val="0046668B"/>
    <w:rsid w:val="0046710A"/>
    <w:rsid w:val="00467549"/>
    <w:rsid w:val="00470220"/>
    <w:rsid w:val="00471626"/>
    <w:rsid w:val="004721BB"/>
    <w:rsid w:val="0047256E"/>
    <w:rsid w:val="004728B4"/>
    <w:rsid w:val="004728DF"/>
    <w:rsid w:val="00472A13"/>
    <w:rsid w:val="00472C9B"/>
    <w:rsid w:val="00472CA6"/>
    <w:rsid w:val="00472CD3"/>
    <w:rsid w:val="00473751"/>
    <w:rsid w:val="004742A7"/>
    <w:rsid w:val="004747A5"/>
    <w:rsid w:val="00474898"/>
    <w:rsid w:val="0047494C"/>
    <w:rsid w:val="00475188"/>
    <w:rsid w:val="00475869"/>
    <w:rsid w:val="00475A47"/>
    <w:rsid w:val="00475C57"/>
    <w:rsid w:val="004767A0"/>
    <w:rsid w:val="00477170"/>
    <w:rsid w:val="004771A1"/>
    <w:rsid w:val="00477372"/>
    <w:rsid w:val="0048078B"/>
    <w:rsid w:val="004813CE"/>
    <w:rsid w:val="00482339"/>
    <w:rsid w:val="0048250A"/>
    <w:rsid w:val="00482C1D"/>
    <w:rsid w:val="00483A06"/>
    <w:rsid w:val="00483C45"/>
    <w:rsid w:val="00484CE4"/>
    <w:rsid w:val="00484F5C"/>
    <w:rsid w:val="00485378"/>
    <w:rsid w:val="00485414"/>
    <w:rsid w:val="0048578C"/>
    <w:rsid w:val="00485881"/>
    <w:rsid w:val="00485FB0"/>
    <w:rsid w:val="00486F50"/>
    <w:rsid w:val="00490664"/>
    <w:rsid w:val="0049149F"/>
    <w:rsid w:val="004919A3"/>
    <w:rsid w:val="00492043"/>
    <w:rsid w:val="004920E0"/>
    <w:rsid w:val="0049291E"/>
    <w:rsid w:val="00492A53"/>
    <w:rsid w:val="00492C8E"/>
    <w:rsid w:val="00492E09"/>
    <w:rsid w:val="00494FF9"/>
    <w:rsid w:val="00496211"/>
    <w:rsid w:val="00496664"/>
    <w:rsid w:val="00497072"/>
    <w:rsid w:val="00497643"/>
    <w:rsid w:val="00497B40"/>
    <w:rsid w:val="004A02C7"/>
    <w:rsid w:val="004A093C"/>
    <w:rsid w:val="004A1088"/>
    <w:rsid w:val="004A1260"/>
    <w:rsid w:val="004A12C3"/>
    <w:rsid w:val="004A1B4B"/>
    <w:rsid w:val="004A1D00"/>
    <w:rsid w:val="004A1F26"/>
    <w:rsid w:val="004A2107"/>
    <w:rsid w:val="004A2B3A"/>
    <w:rsid w:val="004A2CEF"/>
    <w:rsid w:val="004A3BB0"/>
    <w:rsid w:val="004A4F9D"/>
    <w:rsid w:val="004A5695"/>
    <w:rsid w:val="004A596F"/>
    <w:rsid w:val="004A5997"/>
    <w:rsid w:val="004A5AC9"/>
    <w:rsid w:val="004A5E1F"/>
    <w:rsid w:val="004A5FD0"/>
    <w:rsid w:val="004A603E"/>
    <w:rsid w:val="004A639A"/>
    <w:rsid w:val="004A6C11"/>
    <w:rsid w:val="004A700E"/>
    <w:rsid w:val="004A75AD"/>
    <w:rsid w:val="004A7624"/>
    <w:rsid w:val="004A776C"/>
    <w:rsid w:val="004B01E4"/>
    <w:rsid w:val="004B023D"/>
    <w:rsid w:val="004B15CE"/>
    <w:rsid w:val="004B192B"/>
    <w:rsid w:val="004B228E"/>
    <w:rsid w:val="004B273B"/>
    <w:rsid w:val="004B30B5"/>
    <w:rsid w:val="004B3444"/>
    <w:rsid w:val="004B38F3"/>
    <w:rsid w:val="004B440E"/>
    <w:rsid w:val="004B4AFD"/>
    <w:rsid w:val="004B4CB7"/>
    <w:rsid w:val="004B516C"/>
    <w:rsid w:val="004B5593"/>
    <w:rsid w:val="004B5795"/>
    <w:rsid w:val="004B5E40"/>
    <w:rsid w:val="004B5EAB"/>
    <w:rsid w:val="004B6648"/>
    <w:rsid w:val="004B68CB"/>
    <w:rsid w:val="004B6B3B"/>
    <w:rsid w:val="004B6F83"/>
    <w:rsid w:val="004B7D2E"/>
    <w:rsid w:val="004C0CF9"/>
    <w:rsid w:val="004C11D1"/>
    <w:rsid w:val="004C179B"/>
    <w:rsid w:val="004C1DFA"/>
    <w:rsid w:val="004C2142"/>
    <w:rsid w:val="004C2A74"/>
    <w:rsid w:val="004C2C55"/>
    <w:rsid w:val="004C2D69"/>
    <w:rsid w:val="004C2E06"/>
    <w:rsid w:val="004C385D"/>
    <w:rsid w:val="004C3E10"/>
    <w:rsid w:val="004C4266"/>
    <w:rsid w:val="004C4763"/>
    <w:rsid w:val="004C4958"/>
    <w:rsid w:val="004C49CB"/>
    <w:rsid w:val="004C4F73"/>
    <w:rsid w:val="004C5038"/>
    <w:rsid w:val="004C54BD"/>
    <w:rsid w:val="004C683B"/>
    <w:rsid w:val="004C7B66"/>
    <w:rsid w:val="004C7EE3"/>
    <w:rsid w:val="004C7FFB"/>
    <w:rsid w:val="004D0071"/>
    <w:rsid w:val="004D0128"/>
    <w:rsid w:val="004D01E5"/>
    <w:rsid w:val="004D0288"/>
    <w:rsid w:val="004D1448"/>
    <w:rsid w:val="004D1F3E"/>
    <w:rsid w:val="004D2007"/>
    <w:rsid w:val="004D21D8"/>
    <w:rsid w:val="004D3065"/>
    <w:rsid w:val="004D3205"/>
    <w:rsid w:val="004D3514"/>
    <w:rsid w:val="004D3B51"/>
    <w:rsid w:val="004D4235"/>
    <w:rsid w:val="004D478E"/>
    <w:rsid w:val="004D4843"/>
    <w:rsid w:val="004D48BD"/>
    <w:rsid w:val="004D4E28"/>
    <w:rsid w:val="004D7561"/>
    <w:rsid w:val="004D768F"/>
    <w:rsid w:val="004E0487"/>
    <w:rsid w:val="004E05DE"/>
    <w:rsid w:val="004E0A7F"/>
    <w:rsid w:val="004E18C0"/>
    <w:rsid w:val="004E20D0"/>
    <w:rsid w:val="004E22FA"/>
    <w:rsid w:val="004E23FF"/>
    <w:rsid w:val="004E28A9"/>
    <w:rsid w:val="004E32DD"/>
    <w:rsid w:val="004E41D9"/>
    <w:rsid w:val="004E5446"/>
    <w:rsid w:val="004E553C"/>
    <w:rsid w:val="004E5874"/>
    <w:rsid w:val="004E58C9"/>
    <w:rsid w:val="004E5B6A"/>
    <w:rsid w:val="004E5C1E"/>
    <w:rsid w:val="004E7A15"/>
    <w:rsid w:val="004F0129"/>
    <w:rsid w:val="004F022E"/>
    <w:rsid w:val="004F089D"/>
    <w:rsid w:val="004F1A6D"/>
    <w:rsid w:val="004F220B"/>
    <w:rsid w:val="004F27F5"/>
    <w:rsid w:val="004F3485"/>
    <w:rsid w:val="004F39E1"/>
    <w:rsid w:val="004F3D3F"/>
    <w:rsid w:val="004F4093"/>
    <w:rsid w:val="004F460A"/>
    <w:rsid w:val="004F4ECA"/>
    <w:rsid w:val="004F5346"/>
    <w:rsid w:val="004F53C7"/>
    <w:rsid w:val="004F55F7"/>
    <w:rsid w:val="004F58CB"/>
    <w:rsid w:val="004F5CF1"/>
    <w:rsid w:val="004F5EFC"/>
    <w:rsid w:val="004F76D5"/>
    <w:rsid w:val="004F7C44"/>
    <w:rsid w:val="004F7DAD"/>
    <w:rsid w:val="0050059B"/>
    <w:rsid w:val="0050272B"/>
    <w:rsid w:val="00502986"/>
    <w:rsid w:val="005037C5"/>
    <w:rsid w:val="005056B8"/>
    <w:rsid w:val="005062B8"/>
    <w:rsid w:val="0050672C"/>
    <w:rsid w:val="00506DCC"/>
    <w:rsid w:val="00507369"/>
    <w:rsid w:val="00507434"/>
    <w:rsid w:val="005075A0"/>
    <w:rsid w:val="00510022"/>
    <w:rsid w:val="005102AB"/>
    <w:rsid w:val="005104A6"/>
    <w:rsid w:val="005104FF"/>
    <w:rsid w:val="00510BAB"/>
    <w:rsid w:val="00510BF7"/>
    <w:rsid w:val="0051104C"/>
    <w:rsid w:val="00511AAD"/>
    <w:rsid w:val="00512BB9"/>
    <w:rsid w:val="00512F5D"/>
    <w:rsid w:val="005134BD"/>
    <w:rsid w:val="00514147"/>
    <w:rsid w:val="005142E6"/>
    <w:rsid w:val="00514E53"/>
    <w:rsid w:val="00516083"/>
    <w:rsid w:val="00516333"/>
    <w:rsid w:val="005165C9"/>
    <w:rsid w:val="00516D94"/>
    <w:rsid w:val="00516D96"/>
    <w:rsid w:val="005178C5"/>
    <w:rsid w:val="005178DE"/>
    <w:rsid w:val="00517981"/>
    <w:rsid w:val="00517F1A"/>
    <w:rsid w:val="0052048C"/>
    <w:rsid w:val="00520AF5"/>
    <w:rsid w:val="00520C9E"/>
    <w:rsid w:val="005211B2"/>
    <w:rsid w:val="00521518"/>
    <w:rsid w:val="005216EF"/>
    <w:rsid w:val="00522135"/>
    <w:rsid w:val="005225E3"/>
    <w:rsid w:val="00522BF8"/>
    <w:rsid w:val="00522D8A"/>
    <w:rsid w:val="00523B07"/>
    <w:rsid w:val="005240E8"/>
    <w:rsid w:val="005246BF"/>
    <w:rsid w:val="00525B12"/>
    <w:rsid w:val="00526E66"/>
    <w:rsid w:val="00527294"/>
    <w:rsid w:val="00527D9E"/>
    <w:rsid w:val="00531F78"/>
    <w:rsid w:val="00532FA6"/>
    <w:rsid w:val="005330C2"/>
    <w:rsid w:val="0053399B"/>
    <w:rsid w:val="00533C00"/>
    <w:rsid w:val="00534650"/>
    <w:rsid w:val="00534C73"/>
    <w:rsid w:val="00535B7A"/>
    <w:rsid w:val="00536A68"/>
    <w:rsid w:val="00536C62"/>
    <w:rsid w:val="00536EE1"/>
    <w:rsid w:val="00536F7B"/>
    <w:rsid w:val="005375FC"/>
    <w:rsid w:val="00537698"/>
    <w:rsid w:val="00537969"/>
    <w:rsid w:val="00537B87"/>
    <w:rsid w:val="00540111"/>
    <w:rsid w:val="00540573"/>
    <w:rsid w:val="00541306"/>
    <w:rsid w:val="00542B12"/>
    <w:rsid w:val="005430E5"/>
    <w:rsid w:val="005431FC"/>
    <w:rsid w:val="00543733"/>
    <w:rsid w:val="0054398E"/>
    <w:rsid w:val="00543B10"/>
    <w:rsid w:val="005441B2"/>
    <w:rsid w:val="005447D7"/>
    <w:rsid w:val="0054490B"/>
    <w:rsid w:val="0054528D"/>
    <w:rsid w:val="0054538A"/>
    <w:rsid w:val="00545D2A"/>
    <w:rsid w:val="00545E12"/>
    <w:rsid w:val="00546411"/>
    <w:rsid w:val="00546E78"/>
    <w:rsid w:val="00547111"/>
    <w:rsid w:val="0054722D"/>
    <w:rsid w:val="0054742E"/>
    <w:rsid w:val="00547E50"/>
    <w:rsid w:val="00550424"/>
    <w:rsid w:val="0055115D"/>
    <w:rsid w:val="00551D36"/>
    <w:rsid w:val="00552389"/>
    <w:rsid w:val="00552700"/>
    <w:rsid w:val="00552758"/>
    <w:rsid w:val="00552A6D"/>
    <w:rsid w:val="005531B1"/>
    <w:rsid w:val="00553ED5"/>
    <w:rsid w:val="005540BB"/>
    <w:rsid w:val="005542AF"/>
    <w:rsid w:val="00555862"/>
    <w:rsid w:val="00555F0A"/>
    <w:rsid w:val="005561AF"/>
    <w:rsid w:val="00556207"/>
    <w:rsid w:val="005562A8"/>
    <w:rsid w:val="005566C1"/>
    <w:rsid w:val="00556741"/>
    <w:rsid w:val="00556A72"/>
    <w:rsid w:val="00557B27"/>
    <w:rsid w:val="00561496"/>
    <w:rsid w:val="005626D9"/>
    <w:rsid w:val="005638BC"/>
    <w:rsid w:val="0056403F"/>
    <w:rsid w:val="005644C2"/>
    <w:rsid w:val="00565E3B"/>
    <w:rsid w:val="005667BF"/>
    <w:rsid w:val="00566B2F"/>
    <w:rsid w:val="00566E25"/>
    <w:rsid w:val="005676AE"/>
    <w:rsid w:val="00567DA9"/>
    <w:rsid w:val="00570A93"/>
    <w:rsid w:val="00570F86"/>
    <w:rsid w:val="0057113A"/>
    <w:rsid w:val="005712D8"/>
    <w:rsid w:val="0057161F"/>
    <w:rsid w:val="00571B09"/>
    <w:rsid w:val="0057223C"/>
    <w:rsid w:val="0057230F"/>
    <w:rsid w:val="00572E50"/>
    <w:rsid w:val="0057394E"/>
    <w:rsid w:val="005739D5"/>
    <w:rsid w:val="00573DE9"/>
    <w:rsid w:val="0057405F"/>
    <w:rsid w:val="0057482C"/>
    <w:rsid w:val="00575006"/>
    <w:rsid w:val="00575F89"/>
    <w:rsid w:val="00575FE9"/>
    <w:rsid w:val="00577747"/>
    <w:rsid w:val="005806C8"/>
    <w:rsid w:val="00580E68"/>
    <w:rsid w:val="00581522"/>
    <w:rsid w:val="0058186C"/>
    <w:rsid w:val="00581C12"/>
    <w:rsid w:val="00581F52"/>
    <w:rsid w:val="005820B1"/>
    <w:rsid w:val="005825A7"/>
    <w:rsid w:val="00583344"/>
    <w:rsid w:val="00583EEC"/>
    <w:rsid w:val="00584497"/>
    <w:rsid w:val="00584542"/>
    <w:rsid w:val="005858BC"/>
    <w:rsid w:val="00585BF7"/>
    <w:rsid w:val="0058696A"/>
    <w:rsid w:val="00587302"/>
    <w:rsid w:val="00587597"/>
    <w:rsid w:val="00587EFF"/>
    <w:rsid w:val="00590582"/>
    <w:rsid w:val="005906CB"/>
    <w:rsid w:val="00590FDE"/>
    <w:rsid w:val="0059131D"/>
    <w:rsid w:val="005920A6"/>
    <w:rsid w:val="005925BA"/>
    <w:rsid w:val="00592864"/>
    <w:rsid w:val="005929B7"/>
    <w:rsid w:val="00592D8E"/>
    <w:rsid w:val="005930C9"/>
    <w:rsid w:val="00593A21"/>
    <w:rsid w:val="00593BB8"/>
    <w:rsid w:val="00593BBA"/>
    <w:rsid w:val="00593C15"/>
    <w:rsid w:val="00593CC8"/>
    <w:rsid w:val="00593E3E"/>
    <w:rsid w:val="00593E8C"/>
    <w:rsid w:val="005943C6"/>
    <w:rsid w:val="0059451B"/>
    <w:rsid w:val="005945D5"/>
    <w:rsid w:val="00594F41"/>
    <w:rsid w:val="0059516A"/>
    <w:rsid w:val="0059539D"/>
    <w:rsid w:val="0059555B"/>
    <w:rsid w:val="0059633E"/>
    <w:rsid w:val="0059652D"/>
    <w:rsid w:val="0059660A"/>
    <w:rsid w:val="0059721C"/>
    <w:rsid w:val="00597300"/>
    <w:rsid w:val="00597411"/>
    <w:rsid w:val="005A033A"/>
    <w:rsid w:val="005A0521"/>
    <w:rsid w:val="005A0584"/>
    <w:rsid w:val="005A0ADC"/>
    <w:rsid w:val="005A14A7"/>
    <w:rsid w:val="005A14ED"/>
    <w:rsid w:val="005A1C21"/>
    <w:rsid w:val="005A1D22"/>
    <w:rsid w:val="005A217E"/>
    <w:rsid w:val="005A2355"/>
    <w:rsid w:val="005A24FA"/>
    <w:rsid w:val="005A28C6"/>
    <w:rsid w:val="005A2D7F"/>
    <w:rsid w:val="005A301F"/>
    <w:rsid w:val="005A489A"/>
    <w:rsid w:val="005A4EC9"/>
    <w:rsid w:val="005A4F41"/>
    <w:rsid w:val="005A553C"/>
    <w:rsid w:val="005A5B4F"/>
    <w:rsid w:val="005A6664"/>
    <w:rsid w:val="005A6D78"/>
    <w:rsid w:val="005A6E34"/>
    <w:rsid w:val="005A751D"/>
    <w:rsid w:val="005A77AA"/>
    <w:rsid w:val="005A7A34"/>
    <w:rsid w:val="005A7B31"/>
    <w:rsid w:val="005A7BED"/>
    <w:rsid w:val="005A7CBD"/>
    <w:rsid w:val="005B0350"/>
    <w:rsid w:val="005B0861"/>
    <w:rsid w:val="005B09A7"/>
    <w:rsid w:val="005B1A8A"/>
    <w:rsid w:val="005B1C58"/>
    <w:rsid w:val="005B1F66"/>
    <w:rsid w:val="005B244B"/>
    <w:rsid w:val="005B24F9"/>
    <w:rsid w:val="005B2513"/>
    <w:rsid w:val="005B2F7F"/>
    <w:rsid w:val="005B3460"/>
    <w:rsid w:val="005B3E98"/>
    <w:rsid w:val="005B489E"/>
    <w:rsid w:val="005B58D7"/>
    <w:rsid w:val="005B58E7"/>
    <w:rsid w:val="005B699D"/>
    <w:rsid w:val="005B6A40"/>
    <w:rsid w:val="005C093D"/>
    <w:rsid w:val="005C0A35"/>
    <w:rsid w:val="005C0B37"/>
    <w:rsid w:val="005C0D66"/>
    <w:rsid w:val="005C10B6"/>
    <w:rsid w:val="005C1543"/>
    <w:rsid w:val="005C1ED3"/>
    <w:rsid w:val="005C24CF"/>
    <w:rsid w:val="005C2D90"/>
    <w:rsid w:val="005C2F55"/>
    <w:rsid w:val="005C3434"/>
    <w:rsid w:val="005C3625"/>
    <w:rsid w:val="005C37F0"/>
    <w:rsid w:val="005C405F"/>
    <w:rsid w:val="005C4400"/>
    <w:rsid w:val="005C468E"/>
    <w:rsid w:val="005C4A76"/>
    <w:rsid w:val="005C55E0"/>
    <w:rsid w:val="005C5761"/>
    <w:rsid w:val="005C5A3D"/>
    <w:rsid w:val="005C5B34"/>
    <w:rsid w:val="005C6352"/>
    <w:rsid w:val="005C65E1"/>
    <w:rsid w:val="005C6890"/>
    <w:rsid w:val="005C6B36"/>
    <w:rsid w:val="005C6BEA"/>
    <w:rsid w:val="005C6ECA"/>
    <w:rsid w:val="005C79AE"/>
    <w:rsid w:val="005C7B2B"/>
    <w:rsid w:val="005C7CD8"/>
    <w:rsid w:val="005D008E"/>
    <w:rsid w:val="005D175B"/>
    <w:rsid w:val="005D17AE"/>
    <w:rsid w:val="005D1F05"/>
    <w:rsid w:val="005D2002"/>
    <w:rsid w:val="005D246F"/>
    <w:rsid w:val="005D25C6"/>
    <w:rsid w:val="005D26E5"/>
    <w:rsid w:val="005D2771"/>
    <w:rsid w:val="005D2A49"/>
    <w:rsid w:val="005D2B28"/>
    <w:rsid w:val="005D2B8B"/>
    <w:rsid w:val="005D2E12"/>
    <w:rsid w:val="005D377F"/>
    <w:rsid w:val="005D4637"/>
    <w:rsid w:val="005D4AE6"/>
    <w:rsid w:val="005D4C57"/>
    <w:rsid w:val="005D5F4B"/>
    <w:rsid w:val="005D60BE"/>
    <w:rsid w:val="005D6399"/>
    <w:rsid w:val="005D6EEF"/>
    <w:rsid w:val="005D7095"/>
    <w:rsid w:val="005D7A55"/>
    <w:rsid w:val="005E10F9"/>
    <w:rsid w:val="005E17C0"/>
    <w:rsid w:val="005E1AE1"/>
    <w:rsid w:val="005E1EBA"/>
    <w:rsid w:val="005E2BE3"/>
    <w:rsid w:val="005E2C7F"/>
    <w:rsid w:val="005E2EBC"/>
    <w:rsid w:val="005E31B2"/>
    <w:rsid w:val="005E3A1D"/>
    <w:rsid w:val="005E3BE5"/>
    <w:rsid w:val="005E3D3E"/>
    <w:rsid w:val="005E490E"/>
    <w:rsid w:val="005E5471"/>
    <w:rsid w:val="005E552F"/>
    <w:rsid w:val="005E57B5"/>
    <w:rsid w:val="005E5A59"/>
    <w:rsid w:val="005E622F"/>
    <w:rsid w:val="005E63A5"/>
    <w:rsid w:val="005E7390"/>
    <w:rsid w:val="005E7458"/>
    <w:rsid w:val="005F0583"/>
    <w:rsid w:val="005F074F"/>
    <w:rsid w:val="005F075E"/>
    <w:rsid w:val="005F2A46"/>
    <w:rsid w:val="005F2FAD"/>
    <w:rsid w:val="005F405D"/>
    <w:rsid w:val="005F43E5"/>
    <w:rsid w:val="005F4579"/>
    <w:rsid w:val="005F4892"/>
    <w:rsid w:val="005F520A"/>
    <w:rsid w:val="005F6153"/>
    <w:rsid w:val="005F63E3"/>
    <w:rsid w:val="005F7733"/>
    <w:rsid w:val="005F7936"/>
    <w:rsid w:val="005F7BA3"/>
    <w:rsid w:val="005F7D0D"/>
    <w:rsid w:val="005F7DB3"/>
    <w:rsid w:val="0060031D"/>
    <w:rsid w:val="00600632"/>
    <w:rsid w:val="00600700"/>
    <w:rsid w:val="00600A4F"/>
    <w:rsid w:val="00601478"/>
    <w:rsid w:val="00601552"/>
    <w:rsid w:val="0060260C"/>
    <w:rsid w:val="00603FC6"/>
    <w:rsid w:val="00604590"/>
    <w:rsid w:val="006045AF"/>
    <w:rsid w:val="0060514A"/>
    <w:rsid w:val="00605AF4"/>
    <w:rsid w:val="00605CCA"/>
    <w:rsid w:val="00606149"/>
    <w:rsid w:val="006066AB"/>
    <w:rsid w:val="0060690D"/>
    <w:rsid w:val="00606A1A"/>
    <w:rsid w:val="00606EFC"/>
    <w:rsid w:val="006075AB"/>
    <w:rsid w:val="00607816"/>
    <w:rsid w:val="00607DE3"/>
    <w:rsid w:val="006102DD"/>
    <w:rsid w:val="006106FF"/>
    <w:rsid w:val="006110DA"/>
    <w:rsid w:val="006111F0"/>
    <w:rsid w:val="006112BC"/>
    <w:rsid w:val="0061160F"/>
    <w:rsid w:val="0061175B"/>
    <w:rsid w:val="0061276F"/>
    <w:rsid w:val="00613864"/>
    <w:rsid w:val="0061414A"/>
    <w:rsid w:val="00614D41"/>
    <w:rsid w:val="00615362"/>
    <w:rsid w:val="00615626"/>
    <w:rsid w:val="006157F4"/>
    <w:rsid w:val="00616308"/>
    <w:rsid w:val="00616414"/>
    <w:rsid w:val="006164C7"/>
    <w:rsid w:val="00617145"/>
    <w:rsid w:val="00617495"/>
    <w:rsid w:val="00617D80"/>
    <w:rsid w:val="00620545"/>
    <w:rsid w:val="00620DDE"/>
    <w:rsid w:val="00621253"/>
    <w:rsid w:val="006212BD"/>
    <w:rsid w:val="006214C7"/>
    <w:rsid w:val="0062169B"/>
    <w:rsid w:val="00621A15"/>
    <w:rsid w:val="00621B84"/>
    <w:rsid w:val="00622C66"/>
    <w:rsid w:val="00623739"/>
    <w:rsid w:val="00623BCF"/>
    <w:rsid w:val="00623F14"/>
    <w:rsid w:val="00623F39"/>
    <w:rsid w:val="00624A3D"/>
    <w:rsid w:val="00624CCB"/>
    <w:rsid w:val="00625739"/>
    <w:rsid w:val="006258BB"/>
    <w:rsid w:val="00625A03"/>
    <w:rsid w:val="00625B99"/>
    <w:rsid w:val="00625BF8"/>
    <w:rsid w:val="00625CAA"/>
    <w:rsid w:val="006268CC"/>
    <w:rsid w:val="00626CD7"/>
    <w:rsid w:val="006270F8"/>
    <w:rsid w:val="006303EC"/>
    <w:rsid w:val="00630414"/>
    <w:rsid w:val="00630598"/>
    <w:rsid w:val="0063077A"/>
    <w:rsid w:val="00630A32"/>
    <w:rsid w:val="006314FD"/>
    <w:rsid w:val="00632EC5"/>
    <w:rsid w:val="00633051"/>
    <w:rsid w:val="00633EC2"/>
    <w:rsid w:val="00634B28"/>
    <w:rsid w:val="00636149"/>
    <w:rsid w:val="006369C4"/>
    <w:rsid w:val="0064017D"/>
    <w:rsid w:val="0064055A"/>
    <w:rsid w:val="00640A6D"/>
    <w:rsid w:val="00641319"/>
    <w:rsid w:val="00641574"/>
    <w:rsid w:val="006415A0"/>
    <w:rsid w:val="006420FA"/>
    <w:rsid w:val="0064214D"/>
    <w:rsid w:val="0064226E"/>
    <w:rsid w:val="00643744"/>
    <w:rsid w:val="00643BD6"/>
    <w:rsid w:val="00643EEF"/>
    <w:rsid w:val="00644188"/>
    <w:rsid w:val="0064419D"/>
    <w:rsid w:val="006441CA"/>
    <w:rsid w:val="00644805"/>
    <w:rsid w:val="00645FEE"/>
    <w:rsid w:val="00646057"/>
    <w:rsid w:val="006469B8"/>
    <w:rsid w:val="00646DCE"/>
    <w:rsid w:val="006476B1"/>
    <w:rsid w:val="00647CC9"/>
    <w:rsid w:val="00647CE6"/>
    <w:rsid w:val="0065004E"/>
    <w:rsid w:val="006503DC"/>
    <w:rsid w:val="00650690"/>
    <w:rsid w:val="00651113"/>
    <w:rsid w:val="0065144D"/>
    <w:rsid w:val="006517B4"/>
    <w:rsid w:val="006518A8"/>
    <w:rsid w:val="00651974"/>
    <w:rsid w:val="00651A57"/>
    <w:rsid w:val="00651C81"/>
    <w:rsid w:val="00652480"/>
    <w:rsid w:val="0065285E"/>
    <w:rsid w:val="006533E8"/>
    <w:rsid w:val="006540E2"/>
    <w:rsid w:val="00654665"/>
    <w:rsid w:val="00654F0E"/>
    <w:rsid w:val="0065541A"/>
    <w:rsid w:val="006557D6"/>
    <w:rsid w:val="006558C8"/>
    <w:rsid w:val="006559DC"/>
    <w:rsid w:val="006569B8"/>
    <w:rsid w:val="0065770B"/>
    <w:rsid w:val="006577E1"/>
    <w:rsid w:val="006605A7"/>
    <w:rsid w:val="00660C69"/>
    <w:rsid w:val="006613F8"/>
    <w:rsid w:val="00661695"/>
    <w:rsid w:val="00661BED"/>
    <w:rsid w:val="00661CEF"/>
    <w:rsid w:val="0066251B"/>
    <w:rsid w:val="00662904"/>
    <w:rsid w:val="00662DBB"/>
    <w:rsid w:val="00663338"/>
    <w:rsid w:val="006636CB"/>
    <w:rsid w:val="00663726"/>
    <w:rsid w:val="00663877"/>
    <w:rsid w:val="0066441D"/>
    <w:rsid w:val="0066465F"/>
    <w:rsid w:val="00664668"/>
    <w:rsid w:val="0066485A"/>
    <w:rsid w:val="00664C85"/>
    <w:rsid w:val="006653AF"/>
    <w:rsid w:val="0066595B"/>
    <w:rsid w:val="00666A25"/>
    <w:rsid w:val="0066745A"/>
    <w:rsid w:val="00667CC8"/>
    <w:rsid w:val="006713B3"/>
    <w:rsid w:val="00671768"/>
    <w:rsid w:val="00671C96"/>
    <w:rsid w:val="00672191"/>
    <w:rsid w:val="00672B89"/>
    <w:rsid w:val="00674041"/>
    <w:rsid w:val="00674AC5"/>
    <w:rsid w:val="00675326"/>
    <w:rsid w:val="006757D9"/>
    <w:rsid w:val="00677196"/>
    <w:rsid w:val="00677472"/>
    <w:rsid w:val="00677E9C"/>
    <w:rsid w:val="006801C8"/>
    <w:rsid w:val="00680232"/>
    <w:rsid w:val="00680AC5"/>
    <w:rsid w:val="006811BD"/>
    <w:rsid w:val="006816F5"/>
    <w:rsid w:val="006826F0"/>
    <w:rsid w:val="006828F5"/>
    <w:rsid w:val="00682AE4"/>
    <w:rsid w:val="00682BFE"/>
    <w:rsid w:val="00683001"/>
    <w:rsid w:val="0068450F"/>
    <w:rsid w:val="00685265"/>
    <w:rsid w:val="00685597"/>
    <w:rsid w:val="00685FCD"/>
    <w:rsid w:val="006864C6"/>
    <w:rsid w:val="0068659A"/>
    <w:rsid w:val="00687212"/>
    <w:rsid w:val="00687743"/>
    <w:rsid w:val="00687C01"/>
    <w:rsid w:val="00687EC6"/>
    <w:rsid w:val="00690271"/>
    <w:rsid w:val="00690F64"/>
    <w:rsid w:val="0069182D"/>
    <w:rsid w:val="00691C89"/>
    <w:rsid w:val="00692E52"/>
    <w:rsid w:val="00693EE8"/>
    <w:rsid w:val="0069461B"/>
    <w:rsid w:val="00694F3F"/>
    <w:rsid w:val="00694F95"/>
    <w:rsid w:val="00695256"/>
    <w:rsid w:val="00695D1F"/>
    <w:rsid w:val="006962EF"/>
    <w:rsid w:val="006970EE"/>
    <w:rsid w:val="006A029F"/>
    <w:rsid w:val="006A04E2"/>
    <w:rsid w:val="006A0B85"/>
    <w:rsid w:val="006A0D33"/>
    <w:rsid w:val="006A149E"/>
    <w:rsid w:val="006A17F5"/>
    <w:rsid w:val="006A192A"/>
    <w:rsid w:val="006A194D"/>
    <w:rsid w:val="006A1AD6"/>
    <w:rsid w:val="006A1E76"/>
    <w:rsid w:val="006A22A5"/>
    <w:rsid w:val="006A270B"/>
    <w:rsid w:val="006A3039"/>
    <w:rsid w:val="006A34A0"/>
    <w:rsid w:val="006A4067"/>
    <w:rsid w:val="006A42A4"/>
    <w:rsid w:val="006A4A00"/>
    <w:rsid w:val="006A4AD1"/>
    <w:rsid w:val="006A4CAB"/>
    <w:rsid w:val="006A5721"/>
    <w:rsid w:val="006A5DFB"/>
    <w:rsid w:val="006A63A9"/>
    <w:rsid w:val="006A677A"/>
    <w:rsid w:val="006A6930"/>
    <w:rsid w:val="006A6964"/>
    <w:rsid w:val="006A6A4F"/>
    <w:rsid w:val="006A6DC9"/>
    <w:rsid w:val="006A6DED"/>
    <w:rsid w:val="006A7368"/>
    <w:rsid w:val="006A73A5"/>
    <w:rsid w:val="006A7675"/>
    <w:rsid w:val="006A7C3D"/>
    <w:rsid w:val="006B0539"/>
    <w:rsid w:val="006B0A67"/>
    <w:rsid w:val="006B0DD1"/>
    <w:rsid w:val="006B0FF0"/>
    <w:rsid w:val="006B14D2"/>
    <w:rsid w:val="006B21C7"/>
    <w:rsid w:val="006B2F3C"/>
    <w:rsid w:val="006B304A"/>
    <w:rsid w:val="006B3454"/>
    <w:rsid w:val="006B358F"/>
    <w:rsid w:val="006B54C7"/>
    <w:rsid w:val="006B55B2"/>
    <w:rsid w:val="006B597F"/>
    <w:rsid w:val="006B62C0"/>
    <w:rsid w:val="006B6E60"/>
    <w:rsid w:val="006B74E3"/>
    <w:rsid w:val="006C0564"/>
    <w:rsid w:val="006C078B"/>
    <w:rsid w:val="006C0A27"/>
    <w:rsid w:val="006C0BB0"/>
    <w:rsid w:val="006C1077"/>
    <w:rsid w:val="006C14E9"/>
    <w:rsid w:val="006C2491"/>
    <w:rsid w:val="006C2A17"/>
    <w:rsid w:val="006C2D09"/>
    <w:rsid w:val="006C2F3E"/>
    <w:rsid w:val="006C322B"/>
    <w:rsid w:val="006C38B1"/>
    <w:rsid w:val="006C3D1F"/>
    <w:rsid w:val="006C5447"/>
    <w:rsid w:val="006C5495"/>
    <w:rsid w:val="006C6DC4"/>
    <w:rsid w:val="006C7A47"/>
    <w:rsid w:val="006C7ED4"/>
    <w:rsid w:val="006D05DA"/>
    <w:rsid w:val="006D065C"/>
    <w:rsid w:val="006D0B53"/>
    <w:rsid w:val="006D221E"/>
    <w:rsid w:val="006D2BAC"/>
    <w:rsid w:val="006D3351"/>
    <w:rsid w:val="006D344B"/>
    <w:rsid w:val="006D3991"/>
    <w:rsid w:val="006D4110"/>
    <w:rsid w:val="006D453E"/>
    <w:rsid w:val="006D534F"/>
    <w:rsid w:val="006D5427"/>
    <w:rsid w:val="006D5933"/>
    <w:rsid w:val="006D5AE0"/>
    <w:rsid w:val="006D5BD7"/>
    <w:rsid w:val="006D5C6C"/>
    <w:rsid w:val="006D6331"/>
    <w:rsid w:val="006D646A"/>
    <w:rsid w:val="006D6476"/>
    <w:rsid w:val="006D75B7"/>
    <w:rsid w:val="006D7C31"/>
    <w:rsid w:val="006E0112"/>
    <w:rsid w:val="006E0AA4"/>
    <w:rsid w:val="006E0BFF"/>
    <w:rsid w:val="006E1094"/>
    <w:rsid w:val="006E1498"/>
    <w:rsid w:val="006E1717"/>
    <w:rsid w:val="006E211B"/>
    <w:rsid w:val="006E3165"/>
    <w:rsid w:val="006E3E72"/>
    <w:rsid w:val="006E4284"/>
    <w:rsid w:val="006E488E"/>
    <w:rsid w:val="006E5178"/>
    <w:rsid w:val="006E5A31"/>
    <w:rsid w:val="006E5DD9"/>
    <w:rsid w:val="006E614B"/>
    <w:rsid w:val="006E6820"/>
    <w:rsid w:val="006E765A"/>
    <w:rsid w:val="006F00EE"/>
    <w:rsid w:val="006F142D"/>
    <w:rsid w:val="006F187F"/>
    <w:rsid w:val="006F193A"/>
    <w:rsid w:val="006F1ED3"/>
    <w:rsid w:val="006F20C1"/>
    <w:rsid w:val="006F2125"/>
    <w:rsid w:val="006F22FC"/>
    <w:rsid w:val="006F243B"/>
    <w:rsid w:val="006F264D"/>
    <w:rsid w:val="006F2DA9"/>
    <w:rsid w:val="006F3539"/>
    <w:rsid w:val="006F386A"/>
    <w:rsid w:val="006F3B9A"/>
    <w:rsid w:val="006F3F55"/>
    <w:rsid w:val="006F4130"/>
    <w:rsid w:val="006F57C9"/>
    <w:rsid w:val="006F5A2F"/>
    <w:rsid w:val="006F5F77"/>
    <w:rsid w:val="006F71A4"/>
    <w:rsid w:val="006F7472"/>
    <w:rsid w:val="006F7A66"/>
    <w:rsid w:val="00700092"/>
    <w:rsid w:val="007001E4"/>
    <w:rsid w:val="007009D5"/>
    <w:rsid w:val="00700B69"/>
    <w:rsid w:val="0070105D"/>
    <w:rsid w:val="0070105F"/>
    <w:rsid w:val="007022A9"/>
    <w:rsid w:val="007025E2"/>
    <w:rsid w:val="00702A78"/>
    <w:rsid w:val="00702BA5"/>
    <w:rsid w:val="00703CFA"/>
    <w:rsid w:val="007044B9"/>
    <w:rsid w:val="00705265"/>
    <w:rsid w:val="007054FE"/>
    <w:rsid w:val="007067EE"/>
    <w:rsid w:val="007068FB"/>
    <w:rsid w:val="007069EC"/>
    <w:rsid w:val="00706CAB"/>
    <w:rsid w:val="007071A2"/>
    <w:rsid w:val="00707340"/>
    <w:rsid w:val="00707619"/>
    <w:rsid w:val="00707752"/>
    <w:rsid w:val="00707EC2"/>
    <w:rsid w:val="00710582"/>
    <w:rsid w:val="007108DA"/>
    <w:rsid w:val="00710CC6"/>
    <w:rsid w:val="00710FEA"/>
    <w:rsid w:val="00711483"/>
    <w:rsid w:val="00711493"/>
    <w:rsid w:val="00712483"/>
    <w:rsid w:val="00712D87"/>
    <w:rsid w:val="00712DB3"/>
    <w:rsid w:val="00712F2B"/>
    <w:rsid w:val="00714676"/>
    <w:rsid w:val="00714C8A"/>
    <w:rsid w:val="007150AF"/>
    <w:rsid w:val="00715152"/>
    <w:rsid w:val="00715277"/>
    <w:rsid w:val="00715447"/>
    <w:rsid w:val="00716DE2"/>
    <w:rsid w:val="00717594"/>
    <w:rsid w:val="007200B0"/>
    <w:rsid w:val="007209A7"/>
    <w:rsid w:val="0072181A"/>
    <w:rsid w:val="00722857"/>
    <w:rsid w:val="00723526"/>
    <w:rsid w:val="0072362A"/>
    <w:rsid w:val="00723878"/>
    <w:rsid w:val="0072420B"/>
    <w:rsid w:val="007248B6"/>
    <w:rsid w:val="00724B40"/>
    <w:rsid w:val="0072569C"/>
    <w:rsid w:val="00725838"/>
    <w:rsid w:val="00725859"/>
    <w:rsid w:val="00725A9C"/>
    <w:rsid w:val="00726377"/>
    <w:rsid w:val="00726860"/>
    <w:rsid w:val="007268E3"/>
    <w:rsid w:val="007271B9"/>
    <w:rsid w:val="007272DA"/>
    <w:rsid w:val="007273FF"/>
    <w:rsid w:val="007277D0"/>
    <w:rsid w:val="0072784F"/>
    <w:rsid w:val="00727CC0"/>
    <w:rsid w:val="007301BD"/>
    <w:rsid w:val="007302B5"/>
    <w:rsid w:val="00731291"/>
    <w:rsid w:val="0073243E"/>
    <w:rsid w:val="007329CD"/>
    <w:rsid w:val="00732C91"/>
    <w:rsid w:val="00733854"/>
    <w:rsid w:val="007345BC"/>
    <w:rsid w:val="0073482C"/>
    <w:rsid w:val="00734C16"/>
    <w:rsid w:val="007351D2"/>
    <w:rsid w:val="00735570"/>
    <w:rsid w:val="00735E64"/>
    <w:rsid w:val="007360C6"/>
    <w:rsid w:val="00736B4F"/>
    <w:rsid w:val="00736F46"/>
    <w:rsid w:val="007371EF"/>
    <w:rsid w:val="00737D6C"/>
    <w:rsid w:val="00737DEF"/>
    <w:rsid w:val="0074071F"/>
    <w:rsid w:val="00740A41"/>
    <w:rsid w:val="007413F4"/>
    <w:rsid w:val="007416C4"/>
    <w:rsid w:val="00741807"/>
    <w:rsid w:val="00741E8D"/>
    <w:rsid w:val="0074252D"/>
    <w:rsid w:val="007427F5"/>
    <w:rsid w:val="00742FD1"/>
    <w:rsid w:val="0074567A"/>
    <w:rsid w:val="00745CA2"/>
    <w:rsid w:val="00745DDC"/>
    <w:rsid w:val="00746019"/>
    <w:rsid w:val="007479F3"/>
    <w:rsid w:val="00747EFC"/>
    <w:rsid w:val="007500C5"/>
    <w:rsid w:val="007507FE"/>
    <w:rsid w:val="00750AB3"/>
    <w:rsid w:val="0075196E"/>
    <w:rsid w:val="00751D6B"/>
    <w:rsid w:val="00752ABB"/>
    <w:rsid w:val="00752E7E"/>
    <w:rsid w:val="007535AC"/>
    <w:rsid w:val="007535DE"/>
    <w:rsid w:val="00753A49"/>
    <w:rsid w:val="00753CEC"/>
    <w:rsid w:val="00754056"/>
    <w:rsid w:val="00755A93"/>
    <w:rsid w:val="00755C51"/>
    <w:rsid w:val="00757297"/>
    <w:rsid w:val="00757539"/>
    <w:rsid w:val="007576E8"/>
    <w:rsid w:val="00760210"/>
    <w:rsid w:val="007606FD"/>
    <w:rsid w:val="00761077"/>
    <w:rsid w:val="0076258A"/>
    <w:rsid w:val="007643C7"/>
    <w:rsid w:val="0076568E"/>
    <w:rsid w:val="00765DAA"/>
    <w:rsid w:val="00765E20"/>
    <w:rsid w:val="00765F0E"/>
    <w:rsid w:val="007660F8"/>
    <w:rsid w:val="007664AC"/>
    <w:rsid w:val="00766C3A"/>
    <w:rsid w:val="00766E69"/>
    <w:rsid w:val="007671FB"/>
    <w:rsid w:val="007675DD"/>
    <w:rsid w:val="00767A24"/>
    <w:rsid w:val="00767CD3"/>
    <w:rsid w:val="007701AB"/>
    <w:rsid w:val="00770390"/>
    <w:rsid w:val="007706EE"/>
    <w:rsid w:val="00770770"/>
    <w:rsid w:val="007710A4"/>
    <w:rsid w:val="00771403"/>
    <w:rsid w:val="00771B7F"/>
    <w:rsid w:val="00772638"/>
    <w:rsid w:val="007727C8"/>
    <w:rsid w:val="007729A9"/>
    <w:rsid w:val="0077335F"/>
    <w:rsid w:val="0077338D"/>
    <w:rsid w:val="00773931"/>
    <w:rsid w:val="00773D01"/>
    <w:rsid w:val="00774144"/>
    <w:rsid w:val="007746FB"/>
    <w:rsid w:val="007750CA"/>
    <w:rsid w:val="00776083"/>
    <w:rsid w:val="007766C4"/>
    <w:rsid w:val="0077681C"/>
    <w:rsid w:val="00776F6C"/>
    <w:rsid w:val="00777166"/>
    <w:rsid w:val="007773F1"/>
    <w:rsid w:val="007779E9"/>
    <w:rsid w:val="007815B2"/>
    <w:rsid w:val="00781A5D"/>
    <w:rsid w:val="00781CC0"/>
    <w:rsid w:val="007823D6"/>
    <w:rsid w:val="007832C8"/>
    <w:rsid w:val="0078372E"/>
    <w:rsid w:val="0078507F"/>
    <w:rsid w:val="0078585B"/>
    <w:rsid w:val="007861DB"/>
    <w:rsid w:val="0078679C"/>
    <w:rsid w:val="00786D6F"/>
    <w:rsid w:val="00786E4D"/>
    <w:rsid w:val="00786F9E"/>
    <w:rsid w:val="00787182"/>
    <w:rsid w:val="007875BE"/>
    <w:rsid w:val="00790199"/>
    <w:rsid w:val="00790580"/>
    <w:rsid w:val="00790666"/>
    <w:rsid w:val="00790844"/>
    <w:rsid w:val="00790AE0"/>
    <w:rsid w:val="00790B4F"/>
    <w:rsid w:val="00790BDB"/>
    <w:rsid w:val="00790C62"/>
    <w:rsid w:val="0079158F"/>
    <w:rsid w:val="0079162C"/>
    <w:rsid w:val="00791AD4"/>
    <w:rsid w:val="00791C0D"/>
    <w:rsid w:val="0079215D"/>
    <w:rsid w:val="0079280B"/>
    <w:rsid w:val="00792AD3"/>
    <w:rsid w:val="00792F95"/>
    <w:rsid w:val="00793011"/>
    <w:rsid w:val="007931CF"/>
    <w:rsid w:val="0079348C"/>
    <w:rsid w:val="00793711"/>
    <w:rsid w:val="0079373D"/>
    <w:rsid w:val="007938D0"/>
    <w:rsid w:val="00793913"/>
    <w:rsid w:val="0079431E"/>
    <w:rsid w:val="007946B1"/>
    <w:rsid w:val="007960B3"/>
    <w:rsid w:val="007967A6"/>
    <w:rsid w:val="007971B8"/>
    <w:rsid w:val="00797836"/>
    <w:rsid w:val="0079790A"/>
    <w:rsid w:val="00797E7D"/>
    <w:rsid w:val="007A067D"/>
    <w:rsid w:val="007A183D"/>
    <w:rsid w:val="007A24AE"/>
    <w:rsid w:val="007A2A9D"/>
    <w:rsid w:val="007A3F2F"/>
    <w:rsid w:val="007A4B91"/>
    <w:rsid w:val="007A527D"/>
    <w:rsid w:val="007A5462"/>
    <w:rsid w:val="007A6717"/>
    <w:rsid w:val="007A7353"/>
    <w:rsid w:val="007A7AC2"/>
    <w:rsid w:val="007B07A8"/>
    <w:rsid w:val="007B0836"/>
    <w:rsid w:val="007B08D1"/>
    <w:rsid w:val="007B1674"/>
    <w:rsid w:val="007B188F"/>
    <w:rsid w:val="007B18E0"/>
    <w:rsid w:val="007B1DE8"/>
    <w:rsid w:val="007B2ABE"/>
    <w:rsid w:val="007B3058"/>
    <w:rsid w:val="007B31B9"/>
    <w:rsid w:val="007B32C3"/>
    <w:rsid w:val="007B405A"/>
    <w:rsid w:val="007B4278"/>
    <w:rsid w:val="007B43D0"/>
    <w:rsid w:val="007B4839"/>
    <w:rsid w:val="007B4E02"/>
    <w:rsid w:val="007B5D83"/>
    <w:rsid w:val="007B5F12"/>
    <w:rsid w:val="007B5FA8"/>
    <w:rsid w:val="007B61B5"/>
    <w:rsid w:val="007B61E7"/>
    <w:rsid w:val="007B6441"/>
    <w:rsid w:val="007B645D"/>
    <w:rsid w:val="007B681D"/>
    <w:rsid w:val="007B6E01"/>
    <w:rsid w:val="007B6FD1"/>
    <w:rsid w:val="007B77C9"/>
    <w:rsid w:val="007C0EFD"/>
    <w:rsid w:val="007C1347"/>
    <w:rsid w:val="007C1992"/>
    <w:rsid w:val="007C19C0"/>
    <w:rsid w:val="007C1C03"/>
    <w:rsid w:val="007C1CA3"/>
    <w:rsid w:val="007C1F1F"/>
    <w:rsid w:val="007C23E4"/>
    <w:rsid w:val="007C2534"/>
    <w:rsid w:val="007C2A4C"/>
    <w:rsid w:val="007C3366"/>
    <w:rsid w:val="007C3470"/>
    <w:rsid w:val="007C381C"/>
    <w:rsid w:val="007C3A10"/>
    <w:rsid w:val="007C4301"/>
    <w:rsid w:val="007C44EC"/>
    <w:rsid w:val="007C4A4B"/>
    <w:rsid w:val="007C4D7E"/>
    <w:rsid w:val="007C58E7"/>
    <w:rsid w:val="007C5BF0"/>
    <w:rsid w:val="007C5FC1"/>
    <w:rsid w:val="007C6315"/>
    <w:rsid w:val="007C6488"/>
    <w:rsid w:val="007C64C5"/>
    <w:rsid w:val="007C6541"/>
    <w:rsid w:val="007C6AC0"/>
    <w:rsid w:val="007C7998"/>
    <w:rsid w:val="007C7B62"/>
    <w:rsid w:val="007C7FA2"/>
    <w:rsid w:val="007D02F1"/>
    <w:rsid w:val="007D06A1"/>
    <w:rsid w:val="007D0715"/>
    <w:rsid w:val="007D0FC9"/>
    <w:rsid w:val="007D248C"/>
    <w:rsid w:val="007D2CB3"/>
    <w:rsid w:val="007D2F2F"/>
    <w:rsid w:val="007D34E1"/>
    <w:rsid w:val="007D3C98"/>
    <w:rsid w:val="007D3C9F"/>
    <w:rsid w:val="007D400F"/>
    <w:rsid w:val="007D44AB"/>
    <w:rsid w:val="007D50AF"/>
    <w:rsid w:val="007D56D4"/>
    <w:rsid w:val="007D5773"/>
    <w:rsid w:val="007D59F5"/>
    <w:rsid w:val="007D6A72"/>
    <w:rsid w:val="007D74BF"/>
    <w:rsid w:val="007D7544"/>
    <w:rsid w:val="007E0D21"/>
    <w:rsid w:val="007E0D73"/>
    <w:rsid w:val="007E0E64"/>
    <w:rsid w:val="007E10E5"/>
    <w:rsid w:val="007E13E2"/>
    <w:rsid w:val="007E14D8"/>
    <w:rsid w:val="007E16E6"/>
    <w:rsid w:val="007E202D"/>
    <w:rsid w:val="007E24F4"/>
    <w:rsid w:val="007E3BD7"/>
    <w:rsid w:val="007E3CAD"/>
    <w:rsid w:val="007E3F1B"/>
    <w:rsid w:val="007E4622"/>
    <w:rsid w:val="007E4BF7"/>
    <w:rsid w:val="007E4EBC"/>
    <w:rsid w:val="007E5F6E"/>
    <w:rsid w:val="007E6082"/>
    <w:rsid w:val="007E66BB"/>
    <w:rsid w:val="007E681A"/>
    <w:rsid w:val="007E796A"/>
    <w:rsid w:val="007E7B15"/>
    <w:rsid w:val="007E7C87"/>
    <w:rsid w:val="007F026D"/>
    <w:rsid w:val="007F0705"/>
    <w:rsid w:val="007F1289"/>
    <w:rsid w:val="007F170E"/>
    <w:rsid w:val="007F28C5"/>
    <w:rsid w:val="007F2E0B"/>
    <w:rsid w:val="007F31EA"/>
    <w:rsid w:val="007F526C"/>
    <w:rsid w:val="007F5447"/>
    <w:rsid w:val="007F576E"/>
    <w:rsid w:val="007F58E5"/>
    <w:rsid w:val="007F5C38"/>
    <w:rsid w:val="007F5EE8"/>
    <w:rsid w:val="007F65FC"/>
    <w:rsid w:val="007F661A"/>
    <w:rsid w:val="007F6EE1"/>
    <w:rsid w:val="007F734A"/>
    <w:rsid w:val="007F7AFD"/>
    <w:rsid w:val="007F7BE0"/>
    <w:rsid w:val="007F7BFE"/>
    <w:rsid w:val="00800F66"/>
    <w:rsid w:val="00800FC8"/>
    <w:rsid w:val="00801933"/>
    <w:rsid w:val="00802E61"/>
    <w:rsid w:val="0080303E"/>
    <w:rsid w:val="00803699"/>
    <w:rsid w:val="00803E35"/>
    <w:rsid w:val="0080407B"/>
    <w:rsid w:val="0080425C"/>
    <w:rsid w:val="008049F8"/>
    <w:rsid w:val="0080524D"/>
    <w:rsid w:val="008054EC"/>
    <w:rsid w:val="00806AA4"/>
    <w:rsid w:val="008079A8"/>
    <w:rsid w:val="008079FE"/>
    <w:rsid w:val="008105EF"/>
    <w:rsid w:val="008106EC"/>
    <w:rsid w:val="00810BD0"/>
    <w:rsid w:val="00811962"/>
    <w:rsid w:val="00811A0B"/>
    <w:rsid w:val="0081236A"/>
    <w:rsid w:val="008128B3"/>
    <w:rsid w:val="00812DFE"/>
    <w:rsid w:val="00812E51"/>
    <w:rsid w:val="00812F00"/>
    <w:rsid w:val="0081405E"/>
    <w:rsid w:val="00814079"/>
    <w:rsid w:val="0081410D"/>
    <w:rsid w:val="00814678"/>
    <w:rsid w:val="00815445"/>
    <w:rsid w:val="00815527"/>
    <w:rsid w:val="008164C7"/>
    <w:rsid w:val="00816C24"/>
    <w:rsid w:val="00816F54"/>
    <w:rsid w:val="00816F96"/>
    <w:rsid w:val="008171AD"/>
    <w:rsid w:val="0082038A"/>
    <w:rsid w:val="00820EE4"/>
    <w:rsid w:val="008211BE"/>
    <w:rsid w:val="008213A3"/>
    <w:rsid w:val="008216C7"/>
    <w:rsid w:val="00821E6C"/>
    <w:rsid w:val="00822613"/>
    <w:rsid w:val="00822EF7"/>
    <w:rsid w:val="00823705"/>
    <w:rsid w:val="00823AAD"/>
    <w:rsid w:val="0082400B"/>
    <w:rsid w:val="0082403A"/>
    <w:rsid w:val="008245E9"/>
    <w:rsid w:val="0082540A"/>
    <w:rsid w:val="00825A4E"/>
    <w:rsid w:val="008260FA"/>
    <w:rsid w:val="00826118"/>
    <w:rsid w:val="008269F8"/>
    <w:rsid w:val="00826A96"/>
    <w:rsid w:val="00827863"/>
    <w:rsid w:val="00827C8D"/>
    <w:rsid w:val="00827DF6"/>
    <w:rsid w:val="0083095B"/>
    <w:rsid w:val="0083128B"/>
    <w:rsid w:val="008312D6"/>
    <w:rsid w:val="008314C3"/>
    <w:rsid w:val="0083161B"/>
    <w:rsid w:val="00831688"/>
    <w:rsid w:val="00831725"/>
    <w:rsid w:val="008317DA"/>
    <w:rsid w:val="00831CE4"/>
    <w:rsid w:val="0083339B"/>
    <w:rsid w:val="0083383E"/>
    <w:rsid w:val="0083391A"/>
    <w:rsid w:val="00834019"/>
    <w:rsid w:val="0083452E"/>
    <w:rsid w:val="008351A3"/>
    <w:rsid w:val="00835AA0"/>
    <w:rsid w:val="00836A3D"/>
    <w:rsid w:val="00836AB9"/>
    <w:rsid w:val="00836D74"/>
    <w:rsid w:val="00836EEA"/>
    <w:rsid w:val="008404F6"/>
    <w:rsid w:val="00840639"/>
    <w:rsid w:val="00840E45"/>
    <w:rsid w:val="00840E5E"/>
    <w:rsid w:val="0084163A"/>
    <w:rsid w:val="00841BA2"/>
    <w:rsid w:val="00842098"/>
    <w:rsid w:val="008421D6"/>
    <w:rsid w:val="008422F7"/>
    <w:rsid w:val="008423AC"/>
    <w:rsid w:val="00842740"/>
    <w:rsid w:val="00843B86"/>
    <w:rsid w:val="00843E49"/>
    <w:rsid w:val="00844AA4"/>
    <w:rsid w:val="00844E5D"/>
    <w:rsid w:val="00845DAD"/>
    <w:rsid w:val="00845F5D"/>
    <w:rsid w:val="008470A7"/>
    <w:rsid w:val="008472DC"/>
    <w:rsid w:val="00847A86"/>
    <w:rsid w:val="00850043"/>
    <w:rsid w:val="0085021C"/>
    <w:rsid w:val="008508E1"/>
    <w:rsid w:val="00850D4C"/>
    <w:rsid w:val="0085143B"/>
    <w:rsid w:val="0085186A"/>
    <w:rsid w:val="00851BA3"/>
    <w:rsid w:val="00852086"/>
    <w:rsid w:val="00853B5E"/>
    <w:rsid w:val="00854D9F"/>
    <w:rsid w:val="008554E5"/>
    <w:rsid w:val="00855A65"/>
    <w:rsid w:val="00855DD1"/>
    <w:rsid w:val="008560C1"/>
    <w:rsid w:val="0085621C"/>
    <w:rsid w:val="00856BBD"/>
    <w:rsid w:val="00856CA8"/>
    <w:rsid w:val="00856F61"/>
    <w:rsid w:val="00856FFF"/>
    <w:rsid w:val="0085789A"/>
    <w:rsid w:val="008601ED"/>
    <w:rsid w:val="00860B32"/>
    <w:rsid w:val="00860B4A"/>
    <w:rsid w:val="00861B41"/>
    <w:rsid w:val="00861DD7"/>
    <w:rsid w:val="00861F47"/>
    <w:rsid w:val="00862B2F"/>
    <w:rsid w:val="008639AC"/>
    <w:rsid w:val="0086475E"/>
    <w:rsid w:val="008647D0"/>
    <w:rsid w:val="008648DF"/>
    <w:rsid w:val="0086509C"/>
    <w:rsid w:val="00865928"/>
    <w:rsid w:val="00865A3E"/>
    <w:rsid w:val="0086735F"/>
    <w:rsid w:val="00867490"/>
    <w:rsid w:val="00867E45"/>
    <w:rsid w:val="0087075B"/>
    <w:rsid w:val="00870CCB"/>
    <w:rsid w:val="00871926"/>
    <w:rsid w:val="00871AA4"/>
    <w:rsid w:val="00872396"/>
    <w:rsid w:val="0087298A"/>
    <w:rsid w:val="00872BCB"/>
    <w:rsid w:val="00873027"/>
    <w:rsid w:val="0087355C"/>
    <w:rsid w:val="008736FA"/>
    <w:rsid w:val="008742D6"/>
    <w:rsid w:val="008743EF"/>
    <w:rsid w:val="00874807"/>
    <w:rsid w:val="00874D18"/>
    <w:rsid w:val="00875791"/>
    <w:rsid w:val="00876341"/>
    <w:rsid w:val="008775BB"/>
    <w:rsid w:val="00877CCF"/>
    <w:rsid w:val="0088042D"/>
    <w:rsid w:val="008808A8"/>
    <w:rsid w:val="00880B4D"/>
    <w:rsid w:val="00881086"/>
    <w:rsid w:val="008810A1"/>
    <w:rsid w:val="008820A2"/>
    <w:rsid w:val="008821CA"/>
    <w:rsid w:val="0088275B"/>
    <w:rsid w:val="00882865"/>
    <w:rsid w:val="008829BC"/>
    <w:rsid w:val="00883625"/>
    <w:rsid w:val="008843D7"/>
    <w:rsid w:val="0088484C"/>
    <w:rsid w:val="00884903"/>
    <w:rsid w:val="00884C91"/>
    <w:rsid w:val="00885558"/>
    <w:rsid w:val="00885587"/>
    <w:rsid w:val="008856CF"/>
    <w:rsid w:val="00885A3A"/>
    <w:rsid w:val="00885AFD"/>
    <w:rsid w:val="00886479"/>
    <w:rsid w:val="008866EF"/>
    <w:rsid w:val="00886AC8"/>
    <w:rsid w:val="00886DBC"/>
    <w:rsid w:val="00887056"/>
    <w:rsid w:val="0088792A"/>
    <w:rsid w:val="008903E3"/>
    <w:rsid w:val="00890B76"/>
    <w:rsid w:val="00890DCD"/>
    <w:rsid w:val="00890E64"/>
    <w:rsid w:val="00890E6B"/>
    <w:rsid w:val="0089100E"/>
    <w:rsid w:val="00891170"/>
    <w:rsid w:val="008913F3"/>
    <w:rsid w:val="00891CA1"/>
    <w:rsid w:val="00892DB7"/>
    <w:rsid w:val="008931B3"/>
    <w:rsid w:val="008939A2"/>
    <w:rsid w:val="008939D6"/>
    <w:rsid w:val="0089402D"/>
    <w:rsid w:val="008945E6"/>
    <w:rsid w:val="008946DD"/>
    <w:rsid w:val="0089473D"/>
    <w:rsid w:val="0089487F"/>
    <w:rsid w:val="00894C29"/>
    <w:rsid w:val="00894DB0"/>
    <w:rsid w:val="00895475"/>
    <w:rsid w:val="00896090"/>
    <w:rsid w:val="00896E9C"/>
    <w:rsid w:val="00896EE2"/>
    <w:rsid w:val="008971F4"/>
    <w:rsid w:val="008A0FFA"/>
    <w:rsid w:val="008A103E"/>
    <w:rsid w:val="008A15B9"/>
    <w:rsid w:val="008A1797"/>
    <w:rsid w:val="008A21B3"/>
    <w:rsid w:val="008A2982"/>
    <w:rsid w:val="008A3CE0"/>
    <w:rsid w:val="008A3FE3"/>
    <w:rsid w:val="008A3FEA"/>
    <w:rsid w:val="008A40E4"/>
    <w:rsid w:val="008A43E6"/>
    <w:rsid w:val="008A472F"/>
    <w:rsid w:val="008A4BAC"/>
    <w:rsid w:val="008A5BB1"/>
    <w:rsid w:val="008A5C4E"/>
    <w:rsid w:val="008A5E53"/>
    <w:rsid w:val="008A6689"/>
    <w:rsid w:val="008B008D"/>
    <w:rsid w:val="008B0D42"/>
    <w:rsid w:val="008B1AE9"/>
    <w:rsid w:val="008B1B0B"/>
    <w:rsid w:val="008B1DCB"/>
    <w:rsid w:val="008B22A6"/>
    <w:rsid w:val="008B23AF"/>
    <w:rsid w:val="008B304C"/>
    <w:rsid w:val="008B3552"/>
    <w:rsid w:val="008B36A3"/>
    <w:rsid w:val="008B36D3"/>
    <w:rsid w:val="008B3810"/>
    <w:rsid w:val="008B3A8F"/>
    <w:rsid w:val="008B3FD6"/>
    <w:rsid w:val="008B4125"/>
    <w:rsid w:val="008B4D38"/>
    <w:rsid w:val="008B5451"/>
    <w:rsid w:val="008B5695"/>
    <w:rsid w:val="008B58B2"/>
    <w:rsid w:val="008B5ABC"/>
    <w:rsid w:val="008B5D49"/>
    <w:rsid w:val="008B5E23"/>
    <w:rsid w:val="008B6F30"/>
    <w:rsid w:val="008B6FA6"/>
    <w:rsid w:val="008B75C4"/>
    <w:rsid w:val="008B76F3"/>
    <w:rsid w:val="008C0FA4"/>
    <w:rsid w:val="008C1108"/>
    <w:rsid w:val="008C157D"/>
    <w:rsid w:val="008C2A60"/>
    <w:rsid w:val="008C2DA1"/>
    <w:rsid w:val="008C3778"/>
    <w:rsid w:val="008C3868"/>
    <w:rsid w:val="008C3BA0"/>
    <w:rsid w:val="008C5178"/>
    <w:rsid w:val="008C5349"/>
    <w:rsid w:val="008C575E"/>
    <w:rsid w:val="008C578D"/>
    <w:rsid w:val="008C646F"/>
    <w:rsid w:val="008C6747"/>
    <w:rsid w:val="008C6F5A"/>
    <w:rsid w:val="008C703C"/>
    <w:rsid w:val="008C75F5"/>
    <w:rsid w:val="008C79E0"/>
    <w:rsid w:val="008C7CFC"/>
    <w:rsid w:val="008D045A"/>
    <w:rsid w:val="008D082E"/>
    <w:rsid w:val="008D0B55"/>
    <w:rsid w:val="008D2F16"/>
    <w:rsid w:val="008D3372"/>
    <w:rsid w:val="008D3633"/>
    <w:rsid w:val="008D3A53"/>
    <w:rsid w:val="008D4102"/>
    <w:rsid w:val="008D42ED"/>
    <w:rsid w:val="008D4BE0"/>
    <w:rsid w:val="008D59E4"/>
    <w:rsid w:val="008D5D2F"/>
    <w:rsid w:val="008D5ED9"/>
    <w:rsid w:val="008D61C6"/>
    <w:rsid w:val="008D64CE"/>
    <w:rsid w:val="008D659A"/>
    <w:rsid w:val="008D6853"/>
    <w:rsid w:val="008D7840"/>
    <w:rsid w:val="008D7E87"/>
    <w:rsid w:val="008E1BD6"/>
    <w:rsid w:val="008E1F21"/>
    <w:rsid w:val="008E1F2D"/>
    <w:rsid w:val="008E30B1"/>
    <w:rsid w:val="008E3684"/>
    <w:rsid w:val="008E36BC"/>
    <w:rsid w:val="008E36F8"/>
    <w:rsid w:val="008E37AD"/>
    <w:rsid w:val="008E4A95"/>
    <w:rsid w:val="008E52CD"/>
    <w:rsid w:val="008E53B2"/>
    <w:rsid w:val="008E56E3"/>
    <w:rsid w:val="008E6A12"/>
    <w:rsid w:val="008E746E"/>
    <w:rsid w:val="008E7DF7"/>
    <w:rsid w:val="008F0277"/>
    <w:rsid w:val="008F0E94"/>
    <w:rsid w:val="008F3028"/>
    <w:rsid w:val="008F36E3"/>
    <w:rsid w:val="008F3AD8"/>
    <w:rsid w:val="008F461B"/>
    <w:rsid w:val="008F481A"/>
    <w:rsid w:val="008F4A75"/>
    <w:rsid w:val="008F50FE"/>
    <w:rsid w:val="008F5791"/>
    <w:rsid w:val="008F5EDA"/>
    <w:rsid w:val="008F6949"/>
    <w:rsid w:val="008F6E12"/>
    <w:rsid w:val="008F6F29"/>
    <w:rsid w:val="008F7D46"/>
    <w:rsid w:val="00900996"/>
    <w:rsid w:val="00900F6C"/>
    <w:rsid w:val="00901364"/>
    <w:rsid w:val="0090161C"/>
    <w:rsid w:val="00902192"/>
    <w:rsid w:val="00902E08"/>
    <w:rsid w:val="00903243"/>
    <w:rsid w:val="00903C01"/>
    <w:rsid w:val="0090437A"/>
    <w:rsid w:val="00904675"/>
    <w:rsid w:val="009049AE"/>
    <w:rsid w:val="00904C7C"/>
    <w:rsid w:val="009055A5"/>
    <w:rsid w:val="00906040"/>
    <w:rsid w:val="00906662"/>
    <w:rsid w:val="009067C3"/>
    <w:rsid w:val="00906F21"/>
    <w:rsid w:val="00907293"/>
    <w:rsid w:val="009077DE"/>
    <w:rsid w:val="00910546"/>
    <w:rsid w:val="009109D6"/>
    <w:rsid w:val="00910A6C"/>
    <w:rsid w:val="00910ABE"/>
    <w:rsid w:val="00911145"/>
    <w:rsid w:val="00911761"/>
    <w:rsid w:val="009120F7"/>
    <w:rsid w:val="00912325"/>
    <w:rsid w:val="00912FC8"/>
    <w:rsid w:val="00914AC9"/>
    <w:rsid w:val="00914ADF"/>
    <w:rsid w:val="00915F21"/>
    <w:rsid w:val="009162D8"/>
    <w:rsid w:val="0091634C"/>
    <w:rsid w:val="0091650D"/>
    <w:rsid w:val="00916AFC"/>
    <w:rsid w:val="00917335"/>
    <w:rsid w:val="009174F3"/>
    <w:rsid w:val="00917D6A"/>
    <w:rsid w:val="00920294"/>
    <w:rsid w:val="00920B33"/>
    <w:rsid w:val="00920CEF"/>
    <w:rsid w:val="009213D8"/>
    <w:rsid w:val="00921BC6"/>
    <w:rsid w:val="00921D01"/>
    <w:rsid w:val="009230D1"/>
    <w:rsid w:val="00923B3B"/>
    <w:rsid w:val="009245A8"/>
    <w:rsid w:val="00924844"/>
    <w:rsid w:val="00925909"/>
    <w:rsid w:val="0092596B"/>
    <w:rsid w:val="0092600D"/>
    <w:rsid w:val="0092600E"/>
    <w:rsid w:val="009262A8"/>
    <w:rsid w:val="009269B2"/>
    <w:rsid w:val="00926CC7"/>
    <w:rsid w:val="00927390"/>
    <w:rsid w:val="0092739E"/>
    <w:rsid w:val="00927A93"/>
    <w:rsid w:val="00930690"/>
    <w:rsid w:val="00930897"/>
    <w:rsid w:val="00931BB5"/>
    <w:rsid w:val="00931FD8"/>
    <w:rsid w:val="009320A2"/>
    <w:rsid w:val="00932450"/>
    <w:rsid w:val="00932877"/>
    <w:rsid w:val="00932E32"/>
    <w:rsid w:val="0093324F"/>
    <w:rsid w:val="00934031"/>
    <w:rsid w:val="00934BF5"/>
    <w:rsid w:val="0093522C"/>
    <w:rsid w:val="00935531"/>
    <w:rsid w:val="0093585F"/>
    <w:rsid w:val="00936630"/>
    <w:rsid w:val="00936688"/>
    <w:rsid w:val="00936861"/>
    <w:rsid w:val="00936D69"/>
    <w:rsid w:val="00937B36"/>
    <w:rsid w:val="00940334"/>
    <w:rsid w:val="009407E8"/>
    <w:rsid w:val="00941114"/>
    <w:rsid w:val="009413BE"/>
    <w:rsid w:val="00941FDB"/>
    <w:rsid w:val="00942754"/>
    <w:rsid w:val="00942825"/>
    <w:rsid w:val="00942AB0"/>
    <w:rsid w:val="00942B30"/>
    <w:rsid w:val="00942E52"/>
    <w:rsid w:val="00943620"/>
    <w:rsid w:val="009437A4"/>
    <w:rsid w:val="009438EF"/>
    <w:rsid w:val="00943F04"/>
    <w:rsid w:val="0094467C"/>
    <w:rsid w:val="00944A2F"/>
    <w:rsid w:val="00944D68"/>
    <w:rsid w:val="00945E12"/>
    <w:rsid w:val="00946702"/>
    <w:rsid w:val="00946A23"/>
    <w:rsid w:val="0094776C"/>
    <w:rsid w:val="009477E8"/>
    <w:rsid w:val="009505C8"/>
    <w:rsid w:val="00950E7E"/>
    <w:rsid w:val="009517F1"/>
    <w:rsid w:val="00951875"/>
    <w:rsid w:val="00952A02"/>
    <w:rsid w:val="00952B10"/>
    <w:rsid w:val="00952F77"/>
    <w:rsid w:val="009538AD"/>
    <w:rsid w:val="00953B58"/>
    <w:rsid w:val="00953D9D"/>
    <w:rsid w:val="009546D7"/>
    <w:rsid w:val="009557F4"/>
    <w:rsid w:val="00955FC0"/>
    <w:rsid w:val="0095631D"/>
    <w:rsid w:val="00956B0A"/>
    <w:rsid w:val="00956B86"/>
    <w:rsid w:val="00956C8B"/>
    <w:rsid w:val="00956CE7"/>
    <w:rsid w:val="0095710A"/>
    <w:rsid w:val="00957E1D"/>
    <w:rsid w:val="00957F39"/>
    <w:rsid w:val="00960E48"/>
    <w:rsid w:val="00960E85"/>
    <w:rsid w:val="009612C7"/>
    <w:rsid w:val="009613D8"/>
    <w:rsid w:val="00961A55"/>
    <w:rsid w:val="00961D9D"/>
    <w:rsid w:val="0096267A"/>
    <w:rsid w:val="00962B21"/>
    <w:rsid w:val="00962D10"/>
    <w:rsid w:val="00962E42"/>
    <w:rsid w:val="00962F2E"/>
    <w:rsid w:val="00963615"/>
    <w:rsid w:val="00963CF1"/>
    <w:rsid w:val="00963E92"/>
    <w:rsid w:val="009657C6"/>
    <w:rsid w:val="00965DB2"/>
    <w:rsid w:val="00965DF4"/>
    <w:rsid w:val="00966253"/>
    <w:rsid w:val="00966266"/>
    <w:rsid w:val="0096655E"/>
    <w:rsid w:val="00966F4A"/>
    <w:rsid w:val="00967158"/>
    <w:rsid w:val="0096721F"/>
    <w:rsid w:val="00970112"/>
    <w:rsid w:val="0097094D"/>
    <w:rsid w:val="00970CEC"/>
    <w:rsid w:val="00971147"/>
    <w:rsid w:val="009713D0"/>
    <w:rsid w:val="00972072"/>
    <w:rsid w:val="0097290C"/>
    <w:rsid w:val="00973870"/>
    <w:rsid w:val="00973F52"/>
    <w:rsid w:val="009749BF"/>
    <w:rsid w:val="00974DDE"/>
    <w:rsid w:val="00974F4B"/>
    <w:rsid w:val="00975018"/>
    <w:rsid w:val="00975182"/>
    <w:rsid w:val="009755C5"/>
    <w:rsid w:val="00975A43"/>
    <w:rsid w:val="00976678"/>
    <w:rsid w:val="009771F2"/>
    <w:rsid w:val="00977540"/>
    <w:rsid w:val="00977DDE"/>
    <w:rsid w:val="009801E6"/>
    <w:rsid w:val="00980973"/>
    <w:rsid w:val="00980F66"/>
    <w:rsid w:val="00982666"/>
    <w:rsid w:val="00982B86"/>
    <w:rsid w:val="00984F68"/>
    <w:rsid w:val="0098572B"/>
    <w:rsid w:val="00985CAA"/>
    <w:rsid w:val="00990FF7"/>
    <w:rsid w:val="00992027"/>
    <w:rsid w:val="009924F1"/>
    <w:rsid w:val="00992E21"/>
    <w:rsid w:val="00993ABC"/>
    <w:rsid w:val="00993E7D"/>
    <w:rsid w:val="00994269"/>
    <w:rsid w:val="00994797"/>
    <w:rsid w:val="00994D04"/>
    <w:rsid w:val="009950C7"/>
    <w:rsid w:val="00995481"/>
    <w:rsid w:val="00995B79"/>
    <w:rsid w:val="00995C1D"/>
    <w:rsid w:val="009962BB"/>
    <w:rsid w:val="00996853"/>
    <w:rsid w:val="009970B8"/>
    <w:rsid w:val="0099739D"/>
    <w:rsid w:val="009975AB"/>
    <w:rsid w:val="009976B5"/>
    <w:rsid w:val="009A0B15"/>
    <w:rsid w:val="009A155E"/>
    <w:rsid w:val="009A177C"/>
    <w:rsid w:val="009A3F6B"/>
    <w:rsid w:val="009A4375"/>
    <w:rsid w:val="009A52BA"/>
    <w:rsid w:val="009A5311"/>
    <w:rsid w:val="009A539C"/>
    <w:rsid w:val="009A5B2D"/>
    <w:rsid w:val="009A70B2"/>
    <w:rsid w:val="009A7551"/>
    <w:rsid w:val="009A7558"/>
    <w:rsid w:val="009A78E6"/>
    <w:rsid w:val="009A7A3F"/>
    <w:rsid w:val="009B037C"/>
    <w:rsid w:val="009B04BB"/>
    <w:rsid w:val="009B0A8C"/>
    <w:rsid w:val="009B0CC2"/>
    <w:rsid w:val="009B0DAE"/>
    <w:rsid w:val="009B0EE2"/>
    <w:rsid w:val="009B145C"/>
    <w:rsid w:val="009B169D"/>
    <w:rsid w:val="009B1F2B"/>
    <w:rsid w:val="009B21AC"/>
    <w:rsid w:val="009B2492"/>
    <w:rsid w:val="009B2CFC"/>
    <w:rsid w:val="009B3252"/>
    <w:rsid w:val="009B345C"/>
    <w:rsid w:val="009B3906"/>
    <w:rsid w:val="009B42B4"/>
    <w:rsid w:val="009B44EA"/>
    <w:rsid w:val="009B4864"/>
    <w:rsid w:val="009B5C32"/>
    <w:rsid w:val="009B5C8B"/>
    <w:rsid w:val="009B5E29"/>
    <w:rsid w:val="009B6130"/>
    <w:rsid w:val="009B75C6"/>
    <w:rsid w:val="009B78D4"/>
    <w:rsid w:val="009B7AD4"/>
    <w:rsid w:val="009B7D6B"/>
    <w:rsid w:val="009B7EC0"/>
    <w:rsid w:val="009C032A"/>
    <w:rsid w:val="009C034E"/>
    <w:rsid w:val="009C0935"/>
    <w:rsid w:val="009C0C9F"/>
    <w:rsid w:val="009C0CA5"/>
    <w:rsid w:val="009C0DAA"/>
    <w:rsid w:val="009C11F3"/>
    <w:rsid w:val="009C1B98"/>
    <w:rsid w:val="009C1F37"/>
    <w:rsid w:val="009C2889"/>
    <w:rsid w:val="009C2A35"/>
    <w:rsid w:val="009C2E85"/>
    <w:rsid w:val="009C3648"/>
    <w:rsid w:val="009C39EA"/>
    <w:rsid w:val="009C429B"/>
    <w:rsid w:val="009C4669"/>
    <w:rsid w:val="009C4E0B"/>
    <w:rsid w:val="009C50B6"/>
    <w:rsid w:val="009C51AD"/>
    <w:rsid w:val="009C56EF"/>
    <w:rsid w:val="009C5780"/>
    <w:rsid w:val="009C589F"/>
    <w:rsid w:val="009C5B29"/>
    <w:rsid w:val="009C6472"/>
    <w:rsid w:val="009C73DB"/>
    <w:rsid w:val="009C7A97"/>
    <w:rsid w:val="009D0A77"/>
    <w:rsid w:val="009D1024"/>
    <w:rsid w:val="009D174E"/>
    <w:rsid w:val="009D2793"/>
    <w:rsid w:val="009D2B41"/>
    <w:rsid w:val="009D3153"/>
    <w:rsid w:val="009D31F2"/>
    <w:rsid w:val="009D324C"/>
    <w:rsid w:val="009D36B9"/>
    <w:rsid w:val="009D44DF"/>
    <w:rsid w:val="009D4CA2"/>
    <w:rsid w:val="009D4FFE"/>
    <w:rsid w:val="009D6195"/>
    <w:rsid w:val="009D66D9"/>
    <w:rsid w:val="009D6BFF"/>
    <w:rsid w:val="009D7310"/>
    <w:rsid w:val="009D734A"/>
    <w:rsid w:val="009D7473"/>
    <w:rsid w:val="009D7A91"/>
    <w:rsid w:val="009E01CE"/>
    <w:rsid w:val="009E03EF"/>
    <w:rsid w:val="009E0D0F"/>
    <w:rsid w:val="009E269D"/>
    <w:rsid w:val="009E27FE"/>
    <w:rsid w:val="009E3426"/>
    <w:rsid w:val="009E4D37"/>
    <w:rsid w:val="009E4EAF"/>
    <w:rsid w:val="009E4EF0"/>
    <w:rsid w:val="009E568C"/>
    <w:rsid w:val="009E6348"/>
    <w:rsid w:val="009E65D3"/>
    <w:rsid w:val="009E6AA5"/>
    <w:rsid w:val="009E7450"/>
    <w:rsid w:val="009E7D73"/>
    <w:rsid w:val="009F0354"/>
    <w:rsid w:val="009F0391"/>
    <w:rsid w:val="009F13F4"/>
    <w:rsid w:val="009F168D"/>
    <w:rsid w:val="009F18E7"/>
    <w:rsid w:val="009F1AED"/>
    <w:rsid w:val="009F1B97"/>
    <w:rsid w:val="009F2820"/>
    <w:rsid w:val="009F2B54"/>
    <w:rsid w:val="009F38A9"/>
    <w:rsid w:val="009F3D9C"/>
    <w:rsid w:val="009F47BB"/>
    <w:rsid w:val="00A005C7"/>
    <w:rsid w:val="00A00D3F"/>
    <w:rsid w:val="00A00E50"/>
    <w:rsid w:val="00A010C9"/>
    <w:rsid w:val="00A017A8"/>
    <w:rsid w:val="00A02825"/>
    <w:rsid w:val="00A02A38"/>
    <w:rsid w:val="00A03480"/>
    <w:rsid w:val="00A0387D"/>
    <w:rsid w:val="00A039C9"/>
    <w:rsid w:val="00A039FB"/>
    <w:rsid w:val="00A04188"/>
    <w:rsid w:val="00A043BA"/>
    <w:rsid w:val="00A04C67"/>
    <w:rsid w:val="00A04FBE"/>
    <w:rsid w:val="00A050C6"/>
    <w:rsid w:val="00A05335"/>
    <w:rsid w:val="00A05643"/>
    <w:rsid w:val="00A05D52"/>
    <w:rsid w:val="00A05D7C"/>
    <w:rsid w:val="00A069A0"/>
    <w:rsid w:val="00A06AE6"/>
    <w:rsid w:val="00A072C6"/>
    <w:rsid w:val="00A07784"/>
    <w:rsid w:val="00A07E2E"/>
    <w:rsid w:val="00A100F3"/>
    <w:rsid w:val="00A10634"/>
    <w:rsid w:val="00A1180C"/>
    <w:rsid w:val="00A1184A"/>
    <w:rsid w:val="00A125BC"/>
    <w:rsid w:val="00A126A5"/>
    <w:rsid w:val="00A12EF4"/>
    <w:rsid w:val="00A13066"/>
    <w:rsid w:val="00A135B6"/>
    <w:rsid w:val="00A13DBC"/>
    <w:rsid w:val="00A13ED3"/>
    <w:rsid w:val="00A140D1"/>
    <w:rsid w:val="00A15039"/>
    <w:rsid w:val="00A15DC1"/>
    <w:rsid w:val="00A16830"/>
    <w:rsid w:val="00A17FFE"/>
    <w:rsid w:val="00A203B0"/>
    <w:rsid w:val="00A2057A"/>
    <w:rsid w:val="00A205C6"/>
    <w:rsid w:val="00A20662"/>
    <w:rsid w:val="00A20D11"/>
    <w:rsid w:val="00A20FAF"/>
    <w:rsid w:val="00A211C6"/>
    <w:rsid w:val="00A21BC8"/>
    <w:rsid w:val="00A2264C"/>
    <w:rsid w:val="00A22F05"/>
    <w:rsid w:val="00A23354"/>
    <w:rsid w:val="00A2378C"/>
    <w:rsid w:val="00A23BD7"/>
    <w:rsid w:val="00A24570"/>
    <w:rsid w:val="00A248CD"/>
    <w:rsid w:val="00A25063"/>
    <w:rsid w:val="00A2556B"/>
    <w:rsid w:val="00A262AD"/>
    <w:rsid w:val="00A262B1"/>
    <w:rsid w:val="00A26963"/>
    <w:rsid w:val="00A269E2"/>
    <w:rsid w:val="00A26EC8"/>
    <w:rsid w:val="00A26ED9"/>
    <w:rsid w:val="00A2759A"/>
    <w:rsid w:val="00A277B4"/>
    <w:rsid w:val="00A279CA"/>
    <w:rsid w:val="00A308A4"/>
    <w:rsid w:val="00A30F17"/>
    <w:rsid w:val="00A310F4"/>
    <w:rsid w:val="00A3130B"/>
    <w:rsid w:val="00A31393"/>
    <w:rsid w:val="00A31F41"/>
    <w:rsid w:val="00A32200"/>
    <w:rsid w:val="00A32DC2"/>
    <w:rsid w:val="00A32E54"/>
    <w:rsid w:val="00A32F5E"/>
    <w:rsid w:val="00A33039"/>
    <w:rsid w:val="00A336A7"/>
    <w:rsid w:val="00A34073"/>
    <w:rsid w:val="00A35819"/>
    <w:rsid w:val="00A35B21"/>
    <w:rsid w:val="00A3658C"/>
    <w:rsid w:val="00A36FA4"/>
    <w:rsid w:val="00A37936"/>
    <w:rsid w:val="00A4017A"/>
    <w:rsid w:val="00A40670"/>
    <w:rsid w:val="00A4070C"/>
    <w:rsid w:val="00A40A50"/>
    <w:rsid w:val="00A40DBC"/>
    <w:rsid w:val="00A41191"/>
    <w:rsid w:val="00A41B80"/>
    <w:rsid w:val="00A41E0A"/>
    <w:rsid w:val="00A41E34"/>
    <w:rsid w:val="00A41F96"/>
    <w:rsid w:val="00A423C1"/>
    <w:rsid w:val="00A424BE"/>
    <w:rsid w:val="00A42996"/>
    <w:rsid w:val="00A43201"/>
    <w:rsid w:val="00A43468"/>
    <w:rsid w:val="00A436AB"/>
    <w:rsid w:val="00A43994"/>
    <w:rsid w:val="00A43AF0"/>
    <w:rsid w:val="00A44041"/>
    <w:rsid w:val="00A44083"/>
    <w:rsid w:val="00A44A71"/>
    <w:rsid w:val="00A44E9F"/>
    <w:rsid w:val="00A452F8"/>
    <w:rsid w:val="00A4577F"/>
    <w:rsid w:val="00A458C0"/>
    <w:rsid w:val="00A45EFC"/>
    <w:rsid w:val="00A463FC"/>
    <w:rsid w:val="00A46669"/>
    <w:rsid w:val="00A469CE"/>
    <w:rsid w:val="00A46C31"/>
    <w:rsid w:val="00A47138"/>
    <w:rsid w:val="00A472D6"/>
    <w:rsid w:val="00A472DA"/>
    <w:rsid w:val="00A474A4"/>
    <w:rsid w:val="00A50314"/>
    <w:rsid w:val="00A509EA"/>
    <w:rsid w:val="00A50D1A"/>
    <w:rsid w:val="00A50E89"/>
    <w:rsid w:val="00A50EC3"/>
    <w:rsid w:val="00A50FC9"/>
    <w:rsid w:val="00A5150F"/>
    <w:rsid w:val="00A518C9"/>
    <w:rsid w:val="00A5242B"/>
    <w:rsid w:val="00A52E36"/>
    <w:rsid w:val="00A54054"/>
    <w:rsid w:val="00A5483C"/>
    <w:rsid w:val="00A560B0"/>
    <w:rsid w:val="00A5722B"/>
    <w:rsid w:val="00A57AA4"/>
    <w:rsid w:val="00A607A4"/>
    <w:rsid w:val="00A60B8B"/>
    <w:rsid w:val="00A60EC1"/>
    <w:rsid w:val="00A62762"/>
    <w:rsid w:val="00A63B45"/>
    <w:rsid w:val="00A64857"/>
    <w:rsid w:val="00A65597"/>
    <w:rsid w:val="00A65C51"/>
    <w:rsid w:val="00A66080"/>
    <w:rsid w:val="00A66402"/>
    <w:rsid w:val="00A66672"/>
    <w:rsid w:val="00A6667A"/>
    <w:rsid w:val="00A66F7A"/>
    <w:rsid w:val="00A675DA"/>
    <w:rsid w:val="00A677EC"/>
    <w:rsid w:val="00A701DF"/>
    <w:rsid w:val="00A70698"/>
    <w:rsid w:val="00A725B7"/>
    <w:rsid w:val="00A72932"/>
    <w:rsid w:val="00A72C5C"/>
    <w:rsid w:val="00A733EF"/>
    <w:rsid w:val="00A73B83"/>
    <w:rsid w:val="00A740D3"/>
    <w:rsid w:val="00A75413"/>
    <w:rsid w:val="00A75A59"/>
    <w:rsid w:val="00A75A90"/>
    <w:rsid w:val="00A75F04"/>
    <w:rsid w:val="00A760EC"/>
    <w:rsid w:val="00A76403"/>
    <w:rsid w:val="00A76A41"/>
    <w:rsid w:val="00A76B5C"/>
    <w:rsid w:val="00A76CD4"/>
    <w:rsid w:val="00A77027"/>
    <w:rsid w:val="00A777AD"/>
    <w:rsid w:val="00A77D8A"/>
    <w:rsid w:val="00A808BA"/>
    <w:rsid w:val="00A80A96"/>
    <w:rsid w:val="00A81582"/>
    <w:rsid w:val="00A8251E"/>
    <w:rsid w:val="00A83706"/>
    <w:rsid w:val="00A8384E"/>
    <w:rsid w:val="00A839C2"/>
    <w:rsid w:val="00A83D34"/>
    <w:rsid w:val="00A83FF5"/>
    <w:rsid w:val="00A850D0"/>
    <w:rsid w:val="00A85977"/>
    <w:rsid w:val="00A85B30"/>
    <w:rsid w:val="00A86143"/>
    <w:rsid w:val="00A87085"/>
    <w:rsid w:val="00A87B9C"/>
    <w:rsid w:val="00A91C0A"/>
    <w:rsid w:val="00A91EB3"/>
    <w:rsid w:val="00A926E5"/>
    <w:rsid w:val="00A931A3"/>
    <w:rsid w:val="00A940AE"/>
    <w:rsid w:val="00A946CE"/>
    <w:rsid w:val="00A94843"/>
    <w:rsid w:val="00A957C3"/>
    <w:rsid w:val="00A95DD5"/>
    <w:rsid w:val="00A970AA"/>
    <w:rsid w:val="00A97B56"/>
    <w:rsid w:val="00AA01E1"/>
    <w:rsid w:val="00AA0FC2"/>
    <w:rsid w:val="00AA106B"/>
    <w:rsid w:val="00AA151C"/>
    <w:rsid w:val="00AA193F"/>
    <w:rsid w:val="00AA2BFB"/>
    <w:rsid w:val="00AA3197"/>
    <w:rsid w:val="00AA3A64"/>
    <w:rsid w:val="00AA3C45"/>
    <w:rsid w:val="00AA458D"/>
    <w:rsid w:val="00AA45CD"/>
    <w:rsid w:val="00AA4A50"/>
    <w:rsid w:val="00AA4C25"/>
    <w:rsid w:val="00AA514C"/>
    <w:rsid w:val="00AA53A3"/>
    <w:rsid w:val="00AA6088"/>
    <w:rsid w:val="00AA62E4"/>
    <w:rsid w:val="00AA63D8"/>
    <w:rsid w:val="00AA65D9"/>
    <w:rsid w:val="00AA6C23"/>
    <w:rsid w:val="00AA7D39"/>
    <w:rsid w:val="00AB0347"/>
    <w:rsid w:val="00AB0B15"/>
    <w:rsid w:val="00AB1487"/>
    <w:rsid w:val="00AB1D1D"/>
    <w:rsid w:val="00AB26E9"/>
    <w:rsid w:val="00AB28C2"/>
    <w:rsid w:val="00AB34A0"/>
    <w:rsid w:val="00AB3AB6"/>
    <w:rsid w:val="00AB3C11"/>
    <w:rsid w:val="00AB4117"/>
    <w:rsid w:val="00AB42D6"/>
    <w:rsid w:val="00AB5255"/>
    <w:rsid w:val="00AB5680"/>
    <w:rsid w:val="00AB584F"/>
    <w:rsid w:val="00AB6237"/>
    <w:rsid w:val="00AB681C"/>
    <w:rsid w:val="00AB7BE0"/>
    <w:rsid w:val="00AB7C74"/>
    <w:rsid w:val="00AB7CAB"/>
    <w:rsid w:val="00AC064F"/>
    <w:rsid w:val="00AC0A76"/>
    <w:rsid w:val="00AC1369"/>
    <w:rsid w:val="00AC16C4"/>
    <w:rsid w:val="00AC1B12"/>
    <w:rsid w:val="00AC2679"/>
    <w:rsid w:val="00AC2CE0"/>
    <w:rsid w:val="00AC37A2"/>
    <w:rsid w:val="00AC4805"/>
    <w:rsid w:val="00AC4AA7"/>
    <w:rsid w:val="00AC532C"/>
    <w:rsid w:val="00AC533E"/>
    <w:rsid w:val="00AC5718"/>
    <w:rsid w:val="00AC59A4"/>
    <w:rsid w:val="00AC5A80"/>
    <w:rsid w:val="00AC600D"/>
    <w:rsid w:val="00AC64C7"/>
    <w:rsid w:val="00AC64EE"/>
    <w:rsid w:val="00AC6AAD"/>
    <w:rsid w:val="00AC6ACD"/>
    <w:rsid w:val="00AC6B26"/>
    <w:rsid w:val="00AC6C66"/>
    <w:rsid w:val="00AC7193"/>
    <w:rsid w:val="00AC7FAF"/>
    <w:rsid w:val="00AD0132"/>
    <w:rsid w:val="00AD1430"/>
    <w:rsid w:val="00AD1789"/>
    <w:rsid w:val="00AD19FF"/>
    <w:rsid w:val="00AD1E10"/>
    <w:rsid w:val="00AD2188"/>
    <w:rsid w:val="00AD23D4"/>
    <w:rsid w:val="00AD2F61"/>
    <w:rsid w:val="00AD320A"/>
    <w:rsid w:val="00AD3C32"/>
    <w:rsid w:val="00AD40BF"/>
    <w:rsid w:val="00AD4AB6"/>
    <w:rsid w:val="00AD4C31"/>
    <w:rsid w:val="00AD58AC"/>
    <w:rsid w:val="00AD5A4D"/>
    <w:rsid w:val="00AD5CEF"/>
    <w:rsid w:val="00AD6779"/>
    <w:rsid w:val="00AD6859"/>
    <w:rsid w:val="00AE01CE"/>
    <w:rsid w:val="00AE10DD"/>
    <w:rsid w:val="00AE1770"/>
    <w:rsid w:val="00AE19D2"/>
    <w:rsid w:val="00AE1CE8"/>
    <w:rsid w:val="00AE2234"/>
    <w:rsid w:val="00AE2743"/>
    <w:rsid w:val="00AE4567"/>
    <w:rsid w:val="00AE4830"/>
    <w:rsid w:val="00AE536A"/>
    <w:rsid w:val="00AE57BE"/>
    <w:rsid w:val="00AE5F32"/>
    <w:rsid w:val="00AE654C"/>
    <w:rsid w:val="00AE6833"/>
    <w:rsid w:val="00AE7503"/>
    <w:rsid w:val="00AE7AC5"/>
    <w:rsid w:val="00AE7B5F"/>
    <w:rsid w:val="00AE87C2"/>
    <w:rsid w:val="00AF1D4D"/>
    <w:rsid w:val="00AF1F54"/>
    <w:rsid w:val="00AF201B"/>
    <w:rsid w:val="00AF2036"/>
    <w:rsid w:val="00AF20F8"/>
    <w:rsid w:val="00AF2E45"/>
    <w:rsid w:val="00AF5021"/>
    <w:rsid w:val="00AF5147"/>
    <w:rsid w:val="00AF5A7C"/>
    <w:rsid w:val="00AF5A97"/>
    <w:rsid w:val="00AF67DE"/>
    <w:rsid w:val="00B002D6"/>
    <w:rsid w:val="00B00FF1"/>
    <w:rsid w:val="00B013D8"/>
    <w:rsid w:val="00B01FD8"/>
    <w:rsid w:val="00B020B4"/>
    <w:rsid w:val="00B02108"/>
    <w:rsid w:val="00B021A0"/>
    <w:rsid w:val="00B027FF"/>
    <w:rsid w:val="00B03497"/>
    <w:rsid w:val="00B03508"/>
    <w:rsid w:val="00B046FC"/>
    <w:rsid w:val="00B04B1E"/>
    <w:rsid w:val="00B04BA2"/>
    <w:rsid w:val="00B062A0"/>
    <w:rsid w:val="00B0795F"/>
    <w:rsid w:val="00B1039B"/>
    <w:rsid w:val="00B1136D"/>
    <w:rsid w:val="00B12232"/>
    <w:rsid w:val="00B123F4"/>
    <w:rsid w:val="00B12E67"/>
    <w:rsid w:val="00B13022"/>
    <w:rsid w:val="00B13438"/>
    <w:rsid w:val="00B13EB2"/>
    <w:rsid w:val="00B16104"/>
    <w:rsid w:val="00B16365"/>
    <w:rsid w:val="00B16CFE"/>
    <w:rsid w:val="00B17274"/>
    <w:rsid w:val="00B17DCC"/>
    <w:rsid w:val="00B20280"/>
    <w:rsid w:val="00B20596"/>
    <w:rsid w:val="00B20B9C"/>
    <w:rsid w:val="00B230C7"/>
    <w:rsid w:val="00B231CF"/>
    <w:rsid w:val="00B2325D"/>
    <w:rsid w:val="00B23844"/>
    <w:rsid w:val="00B24A5A"/>
    <w:rsid w:val="00B252C8"/>
    <w:rsid w:val="00B25B4F"/>
    <w:rsid w:val="00B25C09"/>
    <w:rsid w:val="00B25E4F"/>
    <w:rsid w:val="00B262F0"/>
    <w:rsid w:val="00B27128"/>
    <w:rsid w:val="00B271BF"/>
    <w:rsid w:val="00B2731B"/>
    <w:rsid w:val="00B277C8"/>
    <w:rsid w:val="00B27F05"/>
    <w:rsid w:val="00B31E0E"/>
    <w:rsid w:val="00B31F1A"/>
    <w:rsid w:val="00B32009"/>
    <w:rsid w:val="00B33632"/>
    <w:rsid w:val="00B33E98"/>
    <w:rsid w:val="00B34A36"/>
    <w:rsid w:val="00B34D06"/>
    <w:rsid w:val="00B3542B"/>
    <w:rsid w:val="00B3570A"/>
    <w:rsid w:val="00B35A85"/>
    <w:rsid w:val="00B361C5"/>
    <w:rsid w:val="00B36408"/>
    <w:rsid w:val="00B36C59"/>
    <w:rsid w:val="00B373EC"/>
    <w:rsid w:val="00B37864"/>
    <w:rsid w:val="00B37E8A"/>
    <w:rsid w:val="00B37E92"/>
    <w:rsid w:val="00B40129"/>
    <w:rsid w:val="00B40212"/>
    <w:rsid w:val="00B40F30"/>
    <w:rsid w:val="00B41A16"/>
    <w:rsid w:val="00B4254A"/>
    <w:rsid w:val="00B42920"/>
    <w:rsid w:val="00B438B1"/>
    <w:rsid w:val="00B448E2"/>
    <w:rsid w:val="00B44A02"/>
    <w:rsid w:val="00B44B2B"/>
    <w:rsid w:val="00B451F2"/>
    <w:rsid w:val="00B4532B"/>
    <w:rsid w:val="00B45CED"/>
    <w:rsid w:val="00B4693F"/>
    <w:rsid w:val="00B46B75"/>
    <w:rsid w:val="00B47076"/>
    <w:rsid w:val="00B47BC7"/>
    <w:rsid w:val="00B524BE"/>
    <w:rsid w:val="00B527B9"/>
    <w:rsid w:val="00B52D2A"/>
    <w:rsid w:val="00B52F18"/>
    <w:rsid w:val="00B534B7"/>
    <w:rsid w:val="00B5497E"/>
    <w:rsid w:val="00B5537F"/>
    <w:rsid w:val="00B55392"/>
    <w:rsid w:val="00B55E45"/>
    <w:rsid w:val="00B56A42"/>
    <w:rsid w:val="00B571A9"/>
    <w:rsid w:val="00B57393"/>
    <w:rsid w:val="00B57E42"/>
    <w:rsid w:val="00B6002C"/>
    <w:rsid w:val="00B606C0"/>
    <w:rsid w:val="00B60921"/>
    <w:rsid w:val="00B60E10"/>
    <w:rsid w:val="00B60F43"/>
    <w:rsid w:val="00B61423"/>
    <w:rsid w:val="00B615A1"/>
    <w:rsid w:val="00B61DAA"/>
    <w:rsid w:val="00B61E87"/>
    <w:rsid w:val="00B62738"/>
    <w:rsid w:val="00B62D6E"/>
    <w:rsid w:val="00B63289"/>
    <w:rsid w:val="00B632C6"/>
    <w:rsid w:val="00B634F8"/>
    <w:rsid w:val="00B63912"/>
    <w:rsid w:val="00B63AA8"/>
    <w:rsid w:val="00B63E42"/>
    <w:rsid w:val="00B641A4"/>
    <w:rsid w:val="00B646CB"/>
    <w:rsid w:val="00B65D34"/>
    <w:rsid w:val="00B66134"/>
    <w:rsid w:val="00B6619B"/>
    <w:rsid w:val="00B661C9"/>
    <w:rsid w:val="00B66950"/>
    <w:rsid w:val="00B66C99"/>
    <w:rsid w:val="00B6710D"/>
    <w:rsid w:val="00B679B2"/>
    <w:rsid w:val="00B67D6D"/>
    <w:rsid w:val="00B67E78"/>
    <w:rsid w:val="00B70061"/>
    <w:rsid w:val="00B70360"/>
    <w:rsid w:val="00B71042"/>
    <w:rsid w:val="00B71EFD"/>
    <w:rsid w:val="00B721AF"/>
    <w:rsid w:val="00B723CE"/>
    <w:rsid w:val="00B72E13"/>
    <w:rsid w:val="00B73298"/>
    <w:rsid w:val="00B74288"/>
    <w:rsid w:val="00B7486C"/>
    <w:rsid w:val="00B76A17"/>
    <w:rsid w:val="00B76D0C"/>
    <w:rsid w:val="00B76DC7"/>
    <w:rsid w:val="00B7708B"/>
    <w:rsid w:val="00B77811"/>
    <w:rsid w:val="00B778B2"/>
    <w:rsid w:val="00B77CCB"/>
    <w:rsid w:val="00B802F4"/>
    <w:rsid w:val="00B805CF"/>
    <w:rsid w:val="00B80F52"/>
    <w:rsid w:val="00B813D6"/>
    <w:rsid w:val="00B818FA"/>
    <w:rsid w:val="00B81ADE"/>
    <w:rsid w:val="00B820B3"/>
    <w:rsid w:val="00B82902"/>
    <w:rsid w:val="00B82CFF"/>
    <w:rsid w:val="00B831F9"/>
    <w:rsid w:val="00B85035"/>
    <w:rsid w:val="00B855D9"/>
    <w:rsid w:val="00B85AC9"/>
    <w:rsid w:val="00B85E20"/>
    <w:rsid w:val="00B87AF3"/>
    <w:rsid w:val="00B87C3D"/>
    <w:rsid w:val="00B87CDD"/>
    <w:rsid w:val="00B87FEE"/>
    <w:rsid w:val="00B90F59"/>
    <w:rsid w:val="00B911DC"/>
    <w:rsid w:val="00B91346"/>
    <w:rsid w:val="00B915F8"/>
    <w:rsid w:val="00B9161F"/>
    <w:rsid w:val="00B916F5"/>
    <w:rsid w:val="00B917D3"/>
    <w:rsid w:val="00B91DB9"/>
    <w:rsid w:val="00B9277C"/>
    <w:rsid w:val="00B935CD"/>
    <w:rsid w:val="00B93B87"/>
    <w:rsid w:val="00B944AC"/>
    <w:rsid w:val="00B94B6C"/>
    <w:rsid w:val="00B957FC"/>
    <w:rsid w:val="00B95896"/>
    <w:rsid w:val="00B95E34"/>
    <w:rsid w:val="00B95F9D"/>
    <w:rsid w:val="00B96436"/>
    <w:rsid w:val="00B96605"/>
    <w:rsid w:val="00B96821"/>
    <w:rsid w:val="00B973E9"/>
    <w:rsid w:val="00BA01DF"/>
    <w:rsid w:val="00BA0B9A"/>
    <w:rsid w:val="00BA0EDB"/>
    <w:rsid w:val="00BA1808"/>
    <w:rsid w:val="00BA1A7B"/>
    <w:rsid w:val="00BA1B4B"/>
    <w:rsid w:val="00BA1F79"/>
    <w:rsid w:val="00BA2B02"/>
    <w:rsid w:val="00BA2BA4"/>
    <w:rsid w:val="00BA3008"/>
    <w:rsid w:val="00BA48F8"/>
    <w:rsid w:val="00BA4E6E"/>
    <w:rsid w:val="00BA4E80"/>
    <w:rsid w:val="00BA54E6"/>
    <w:rsid w:val="00BA56B4"/>
    <w:rsid w:val="00BA575A"/>
    <w:rsid w:val="00BA6932"/>
    <w:rsid w:val="00BA7147"/>
    <w:rsid w:val="00BA7606"/>
    <w:rsid w:val="00BA76E1"/>
    <w:rsid w:val="00BA76EE"/>
    <w:rsid w:val="00BB05D0"/>
    <w:rsid w:val="00BB0E53"/>
    <w:rsid w:val="00BB20DF"/>
    <w:rsid w:val="00BB23A8"/>
    <w:rsid w:val="00BB290F"/>
    <w:rsid w:val="00BB3B34"/>
    <w:rsid w:val="00BB3B67"/>
    <w:rsid w:val="00BB3C23"/>
    <w:rsid w:val="00BB3F77"/>
    <w:rsid w:val="00BB40D2"/>
    <w:rsid w:val="00BB42A3"/>
    <w:rsid w:val="00BB4909"/>
    <w:rsid w:val="00BB4C31"/>
    <w:rsid w:val="00BB4D40"/>
    <w:rsid w:val="00BB4EE8"/>
    <w:rsid w:val="00BB52A8"/>
    <w:rsid w:val="00BB5A16"/>
    <w:rsid w:val="00BB5EBC"/>
    <w:rsid w:val="00BB6A9D"/>
    <w:rsid w:val="00BB7D05"/>
    <w:rsid w:val="00BC0453"/>
    <w:rsid w:val="00BC0532"/>
    <w:rsid w:val="00BC117E"/>
    <w:rsid w:val="00BC174B"/>
    <w:rsid w:val="00BC455B"/>
    <w:rsid w:val="00BC53F8"/>
    <w:rsid w:val="00BC5C23"/>
    <w:rsid w:val="00BC615B"/>
    <w:rsid w:val="00BC6929"/>
    <w:rsid w:val="00BC6B0C"/>
    <w:rsid w:val="00BC6D5E"/>
    <w:rsid w:val="00BC6E7F"/>
    <w:rsid w:val="00BC7D4F"/>
    <w:rsid w:val="00BD07CC"/>
    <w:rsid w:val="00BD086B"/>
    <w:rsid w:val="00BD0F41"/>
    <w:rsid w:val="00BD11E4"/>
    <w:rsid w:val="00BD1C1B"/>
    <w:rsid w:val="00BD1CA4"/>
    <w:rsid w:val="00BD1D36"/>
    <w:rsid w:val="00BD1DFE"/>
    <w:rsid w:val="00BD27AE"/>
    <w:rsid w:val="00BD293D"/>
    <w:rsid w:val="00BD2C32"/>
    <w:rsid w:val="00BD343F"/>
    <w:rsid w:val="00BD3D77"/>
    <w:rsid w:val="00BD43EF"/>
    <w:rsid w:val="00BD4EF4"/>
    <w:rsid w:val="00BD50B0"/>
    <w:rsid w:val="00BD54F5"/>
    <w:rsid w:val="00BD56F5"/>
    <w:rsid w:val="00BD6C49"/>
    <w:rsid w:val="00BD6CAB"/>
    <w:rsid w:val="00BD71C3"/>
    <w:rsid w:val="00BE03A8"/>
    <w:rsid w:val="00BE1080"/>
    <w:rsid w:val="00BE24F4"/>
    <w:rsid w:val="00BE3571"/>
    <w:rsid w:val="00BE37F5"/>
    <w:rsid w:val="00BE3A43"/>
    <w:rsid w:val="00BE41E6"/>
    <w:rsid w:val="00BE452C"/>
    <w:rsid w:val="00BE49CA"/>
    <w:rsid w:val="00BE519F"/>
    <w:rsid w:val="00BE542C"/>
    <w:rsid w:val="00BE5A98"/>
    <w:rsid w:val="00BE5BC6"/>
    <w:rsid w:val="00BE5D84"/>
    <w:rsid w:val="00BE6933"/>
    <w:rsid w:val="00BE701E"/>
    <w:rsid w:val="00BE77CF"/>
    <w:rsid w:val="00BF070F"/>
    <w:rsid w:val="00BF117E"/>
    <w:rsid w:val="00BF11A5"/>
    <w:rsid w:val="00BF16F3"/>
    <w:rsid w:val="00BF1779"/>
    <w:rsid w:val="00BF1946"/>
    <w:rsid w:val="00BF1F74"/>
    <w:rsid w:val="00BF2556"/>
    <w:rsid w:val="00BF2723"/>
    <w:rsid w:val="00BF2728"/>
    <w:rsid w:val="00BF276E"/>
    <w:rsid w:val="00BF30FF"/>
    <w:rsid w:val="00BF342F"/>
    <w:rsid w:val="00BF3BA7"/>
    <w:rsid w:val="00BF3E67"/>
    <w:rsid w:val="00BF3F9C"/>
    <w:rsid w:val="00BF43E5"/>
    <w:rsid w:val="00BF4784"/>
    <w:rsid w:val="00BF4DD9"/>
    <w:rsid w:val="00BF4EDA"/>
    <w:rsid w:val="00BF5009"/>
    <w:rsid w:val="00BF58CF"/>
    <w:rsid w:val="00BF5A03"/>
    <w:rsid w:val="00BF5B59"/>
    <w:rsid w:val="00BF60A6"/>
    <w:rsid w:val="00BF71A1"/>
    <w:rsid w:val="00BF7A62"/>
    <w:rsid w:val="00BF7C59"/>
    <w:rsid w:val="00C000ED"/>
    <w:rsid w:val="00C002F1"/>
    <w:rsid w:val="00C00E1E"/>
    <w:rsid w:val="00C00EB2"/>
    <w:rsid w:val="00C01098"/>
    <w:rsid w:val="00C0175C"/>
    <w:rsid w:val="00C01807"/>
    <w:rsid w:val="00C01864"/>
    <w:rsid w:val="00C02AF4"/>
    <w:rsid w:val="00C02C40"/>
    <w:rsid w:val="00C02F72"/>
    <w:rsid w:val="00C03B0C"/>
    <w:rsid w:val="00C03C19"/>
    <w:rsid w:val="00C0424C"/>
    <w:rsid w:val="00C04E29"/>
    <w:rsid w:val="00C04EDA"/>
    <w:rsid w:val="00C04EE2"/>
    <w:rsid w:val="00C053DA"/>
    <w:rsid w:val="00C05429"/>
    <w:rsid w:val="00C068BE"/>
    <w:rsid w:val="00C06A45"/>
    <w:rsid w:val="00C0711B"/>
    <w:rsid w:val="00C074C8"/>
    <w:rsid w:val="00C075DD"/>
    <w:rsid w:val="00C10FCE"/>
    <w:rsid w:val="00C11A5A"/>
    <w:rsid w:val="00C12152"/>
    <w:rsid w:val="00C132E9"/>
    <w:rsid w:val="00C14328"/>
    <w:rsid w:val="00C15C4A"/>
    <w:rsid w:val="00C16159"/>
    <w:rsid w:val="00C1626E"/>
    <w:rsid w:val="00C16460"/>
    <w:rsid w:val="00C16B6C"/>
    <w:rsid w:val="00C1711E"/>
    <w:rsid w:val="00C1769F"/>
    <w:rsid w:val="00C228B4"/>
    <w:rsid w:val="00C22C35"/>
    <w:rsid w:val="00C22E04"/>
    <w:rsid w:val="00C2369F"/>
    <w:rsid w:val="00C23A49"/>
    <w:rsid w:val="00C23B45"/>
    <w:rsid w:val="00C247BA"/>
    <w:rsid w:val="00C25089"/>
    <w:rsid w:val="00C25137"/>
    <w:rsid w:val="00C253CD"/>
    <w:rsid w:val="00C258BC"/>
    <w:rsid w:val="00C25944"/>
    <w:rsid w:val="00C277EC"/>
    <w:rsid w:val="00C278C4"/>
    <w:rsid w:val="00C27ED3"/>
    <w:rsid w:val="00C27F6A"/>
    <w:rsid w:val="00C30273"/>
    <w:rsid w:val="00C306A5"/>
    <w:rsid w:val="00C308DF"/>
    <w:rsid w:val="00C3093B"/>
    <w:rsid w:val="00C30B66"/>
    <w:rsid w:val="00C312C0"/>
    <w:rsid w:val="00C314D3"/>
    <w:rsid w:val="00C3151A"/>
    <w:rsid w:val="00C31C41"/>
    <w:rsid w:val="00C31F3E"/>
    <w:rsid w:val="00C31FE1"/>
    <w:rsid w:val="00C329A3"/>
    <w:rsid w:val="00C33044"/>
    <w:rsid w:val="00C33472"/>
    <w:rsid w:val="00C33722"/>
    <w:rsid w:val="00C33750"/>
    <w:rsid w:val="00C33ADD"/>
    <w:rsid w:val="00C33C80"/>
    <w:rsid w:val="00C34B45"/>
    <w:rsid w:val="00C35318"/>
    <w:rsid w:val="00C355BE"/>
    <w:rsid w:val="00C35A79"/>
    <w:rsid w:val="00C360C1"/>
    <w:rsid w:val="00C363A3"/>
    <w:rsid w:val="00C36F25"/>
    <w:rsid w:val="00C37797"/>
    <w:rsid w:val="00C377FE"/>
    <w:rsid w:val="00C403F8"/>
    <w:rsid w:val="00C4120D"/>
    <w:rsid w:val="00C4133D"/>
    <w:rsid w:val="00C41C85"/>
    <w:rsid w:val="00C438E6"/>
    <w:rsid w:val="00C4543D"/>
    <w:rsid w:val="00C455B0"/>
    <w:rsid w:val="00C45D1D"/>
    <w:rsid w:val="00C463A2"/>
    <w:rsid w:val="00C467E9"/>
    <w:rsid w:val="00C4695C"/>
    <w:rsid w:val="00C46D2E"/>
    <w:rsid w:val="00C46DF3"/>
    <w:rsid w:val="00C4706B"/>
    <w:rsid w:val="00C478FB"/>
    <w:rsid w:val="00C506E3"/>
    <w:rsid w:val="00C50ACB"/>
    <w:rsid w:val="00C50BE4"/>
    <w:rsid w:val="00C50D1D"/>
    <w:rsid w:val="00C50DF0"/>
    <w:rsid w:val="00C51CEF"/>
    <w:rsid w:val="00C52262"/>
    <w:rsid w:val="00C531D0"/>
    <w:rsid w:val="00C535F1"/>
    <w:rsid w:val="00C53B0E"/>
    <w:rsid w:val="00C5411D"/>
    <w:rsid w:val="00C54311"/>
    <w:rsid w:val="00C559EB"/>
    <w:rsid w:val="00C55C85"/>
    <w:rsid w:val="00C56676"/>
    <w:rsid w:val="00C569DB"/>
    <w:rsid w:val="00C57754"/>
    <w:rsid w:val="00C577BB"/>
    <w:rsid w:val="00C5787D"/>
    <w:rsid w:val="00C57CE9"/>
    <w:rsid w:val="00C57FA7"/>
    <w:rsid w:val="00C60715"/>
    <w:rsid w:val="00C60CA9"/>
    <w:rsid w:val="00C60CCA"/>
    <w:rsid w:val="00C610D7"/>
    <w:rsid w:val="00C616BB"/>
    <w:rsid w:val="00C616C3"/>
    <w:rsid w:val="00C61BDE"/>
    <w:rsid w:val="00C621CC"/>
    <w:rsid w:val="00C627AD"/>
    <w:rsid w:val="00C62CF8"/>
    <w:rsid w:val="00C630E0"/>
    <w:rsid w:val="00C64B8A"/>
    <w:rsid w:val="00C64F16"/>
    <w:rsid w:val="00C6503A"/>
    <w:rsid w:val="00C65170"/>
    <w:rsid w:val="00C65AB5"/>
    <w:rsid w:val="00C66CD8"/>
    <w:rsid w:val="00C67734"/>
    <w:rsid w:val="00C67EE2"/>
    <w:rsid w:val="00C67FAE"/>
    <w:rsid w:val="00C67FDF"/>
    <w:rsid w:val="00C70B2B"/>
    <w:rsid w:val="00C70D6C"/>
    <w:rsid w:val="00C71FCF"/>
    <w:rsid w:val="00C72408"/>
    <w:rsid w:val="00C73628"/>
    <w:rsid w:val="00C73B76"/>
    <w:rsid w:val="00C73BA3"/>
    <w:rsid w:val="00C73BA9"/>
    <w:rsid w:val="00C7485F"/>
    <w:rsid w:val="00C7544D"/>
    <w:rsid w:val="00C76487"/>
    <w:rsid w:val="00C76B2F"/>
    <w:rsid w:val="00C77009"/>
    <w:rsid w:val="00C77905"/>
    <w:rsid w:val="00C77912"/>
    <w:rsid w:val="00C77A21"/>
    <w:rsid w:val="00C80FB0"/>
    <w:rsid w:val="00C815AF"/>
    <w:rsid w:val="00C816FD"/>
    <w:rsid w:val="00C81D78"/>
    <w:rsid w:val="00C81FAA"/>
    <w:rsid w:val="00C8241B"/>
    <w:rsid w:val="00C8241F"/>
    <w:rsid w:val="00C82529"/>
    <w:rsid w:val="00C828AB"/>
    <w:rsid w:val="00C82946"/>
    <w:rsid w:val="00C82BDF"/>
    <w:rsid w:val="00C82BE7"/>
    <w:rsid w:val="00C8417A"/>
    <w:rsid w:val="00C84C36"/>
    <w:rsid w:val="00C84FA1"/>
    <w:rsid w:val="00C85988"/>
    <w:rsid w:val="00C862BC"/>
    <w:rsid w:val="00C86372"/>
    <w:rsid w:val="00C865F9"/>
    <w:rsid w:val="00C8679B"/>
    <w:rsid w:val="00C868F7"/>
    <w:rsid w:val="00C86CAC"/>
    <w:rsid w:val="00C86DEC"/>
    <w:rsid w:val="00C876C3"/>
    <w:rsid w:val="00C87CC6"/>
    <w:rsid w:val="00C90803"/>
    <w:rsid w:val="00C90976"/>
    <w:rsid w:val="00C90C0F"/>
    <w:rsid w:val="00C912DC"/>
    <w:rsid w:val="00C913F4"/>
    <w:rsid w:val="00C91451"/>
    <w:rsid w:val="00C91FA2"/>
    <w:rsid w:val="00C92FAF"/>
    <w:rsid w:val="00C9309C"/>
    <w:rsid w:val="00C93355"/>
    <w:rsid w:val="00C938E3"/>
    <w:rsid w:val="00C93D2F"/>
    <w:rsid w:val="00C93ED6"/>
    <w:rsid w:val="00C94CA6"/>
    <w:rsid w:val="00C9602E"/>
    <w:rsid w:val="00C961D3"/>
    <w:rsid w:val="00C9694B"/>
    <w:rsid w:val="00C97573"/>
    <w:rsid w:val="00CA096A"/>
    <w:rsid w:val="00CA1360"/>
    <w:rsid w:val="00CA2CE0"/>
    <w:rsid w:val="00CA3292"/>
    <w:rsid w:val="00CA32BE"/>
    <w:rsid w:val="00CA42EE"/>
    <w:rsid w:val="00CA484A"/>
    <w:rsid w:val="00CA4FCB"/>
    <w:rsid w:val="00CA50CD"/>
    <w:rsid w:val="00CA68A8"/>
    <w:rsid w:val="00CA6D3A"/>
    <w:rsid w:val="00CA6D63"/>
    <w:rsid w:val="00CA716F"/>
    <w:rsid w:val="00CA7920"/>
    <w:rsid w:val="00CA7B00"/>
    <w:rsid w:val="00CA7DDC"/>
    <w:rsid w:val="00CB064C"/>
    <w:rsid w:val="00CB0901"/>
    <w:rsid w:val="00CB0BED"/>
    <w:rsid w:val="00CB1AF1"/>
    <w:rsid w:val="00CB1CAD"/>
    <w:rsid w:val="00CB1E16"/>
    <w:rsid w:val="00CB20F2"/>
    <w:rsid w:val="00CB2176"/>
    <w:rsid w:val="00CB2223"/>
    <w:rsid w:val="00CB29EB"/>
    <w:rsid w:val="00CB2C14"/>
    <w:rsid w:val="00CB2D04"/>
    <w:rsid w:val="00CB2F7D"/>
    <w:rsid w:val="00CB4762"/>
    <w:rsid w:val="00CB487D"/>
    <w:rsid w:val="00CB518F"/>
    <w:rsid w:val="00CB57C2"/>
    <w:rsid w:val="00CB5BC9"/>
    <w:rsid w:val="00CB5C59"/>
    <w:rsid w:val="00CB63AE"/>
    <w:rsid w:val="00CB7598"/>
    <w:rsid w:val="00CB75E1"/>
    <w:rsid w:val="00CB7AE1"/>
    <w:rsid w:val="00CC0469"/>
    <w:rsid w:val="00CC04E1"/>
    <w:rsid w:val="00CC08D7"/>
    <w:rsid w:val="00CC0A7A"/>
    <w:rsid w:val="00CC13D5"/>
    <w:rsid w:val="00CC24ED"/>
    <w:rsid w:val="00CC3291"/>
    <w:rsid w:val="00CC33E1"/>
    <w:rsid w:val="00CC46EF"/>
    <w:rsid w:val="00CC6318"/>
    <w:rsid w:val="00CC66C3"/>
    <w:rsid w:val="00CC6801"/>
    <w:rsid w:val="00CC687E"/>
    <w:rsid w:val="00CC6CBA"/>
    <w:rsid w:val="00CC6F80"/>
    <w:rsid w:val="00CC7AB0"/>
    <w:rsid w:val="00CC7E00"/>
    <w:rsid w:val="00CD0D12"/>
    <w:rsid w:val="00CD108E"/>
    <w:rsid w:val="00CD15B6"/>
    <w:rsid w:val="00CD2576"/>
    <w:rsid w:val="00CD2BFB"/>
    <w:rsid w:val="00CD2C9D"/>
    <w:rsid w:val="00CD2FE1"/>
    <w:rsid w:val="00CD300D"/>
    <w:rsid w:val="00CD4635"/>
    <w:rsid w:val="00CD4999"/>
    <w:rsid w:val="00CD4C51"/>
    <w:rsid w:val="00CD6F61"/>
    <w:rsid w:val="00CD7161"/>
    <w:rsid w:val="00CE0595"/>
    <w:rsid w:val="00CE0870"/>
    <w:rsid w:val="00CE116A"/>
    <w:rsid w:val="00CE11AA"/>
    <w:rsid w:val="00CE1670"/>
    <w:rsid w:val="00CE1DDC"/>
    <w:rsid w:val="00CE22BB"/>
    <w:rsid w:val="00CE3605"/>
    <w:rsid w:val="00CE3674"/>
    <w:rsid w:val="00CE3B48"/>
    <w:rsid w:val="00CE3E4C"/>
    <w:rsid w:val="00CE42A8"/>
    <w:rsid w:val="00CE43F6"/>
    <w:rsid w:val="00CE5367"/>
    <w:rsid w:val="00CE5C47"/>
    <w:rsid w:val="00CE5D85"/>
    <w:rsid w:val="00CE660F"/>
    <w:rsid w:val="00CE73F0"/>
    <w:rsid w:val="00CE7436"/>
    <w:rsid w:val="00CE74A7"/>
    <w:rsid w:val="00CE7665"/>
    <w:rsid w:val="00CE7F49"/>
    <w:rsid w:val="00CF027E"/>
    <w:rsid w:val="00CF12B4"/>
    <w:rsid w:val="00CF146F"/>
    <w:rsid w:val="00CF15C3"/>
    <w:rsid w:val="00CF1BE8"/>
    <w:rsid w:val="00CF1CD2"/>
    <w:rsid w:val="00CF1D11"/>
    <w:rsid w:val="00CF20EB"/>
    <w:rsid w:val="00CF22C2"/>
    <w:rsid w:val="00CF248A"/>
    <w:rsid w:val="00CF3DA1"/>
    <w:rsid w:val="00CF42B2"/>
    <w:rsid w:val="00CF439D"/>
    <w:rsid w:val="00CF4673"/>
    <w:rsid w:val="00CF49CB"/>
    <w:rsid w:val="00CF5193"/>
    <w:rsid w:val="00CF526A"/>
    <w:rsid w:val="00CF6462"/>
    <w:rsid w:val="00CF7365"/>
    <w:rsid w:val="00CF7D67"/>
    <w:rsid w:val="00D005C8"/>
    <w:rsid w:val="00D00693"/>
    <w:rsid w:val="00D00928"/>
    <w:rsid w:val="00D00E5C"/>
    <w:rsid w:val="00D00F61"/>
    <w:rsid w:val="00D00FDE"/>
    <w:rsid w:val="00D0207A"/>
    <w:rsid w:val="00D027CE"/>
    <w:rsid w:val="00D03678"/>
    <w:rsid w:val="00D037C4"/>
    <w:rsid w:val="00D03BCB"/>
    <w:rsid w:val="00D04A73"/>
    <w:rsid w:val="00D04F2D"/>
    <w:rsid w:val="00D051AA"/>
    <w:rsid w:val="00D053A9"/>
    <w:rsid w:val="00D05696"/>
    <w:rsid w:val="00D0569D"/>
    <w:rsid w:val="00D05C59"/>
    <w:rsid w:val="00D06539"/>
    <w:rsid w:val="00D070F0"/>
    <w:rsid w:val="00D0718F"/>
    <w:rsid w:val="00D075E6"/>
    <w:rsid w:val="00D07F62"/>
    <w:rsid w:val="00D10E83"/>
    <w:rsid w:val="00D1117E"/>
    <w:rsid w:val="00D11D1F"/>
    <w:rsid w:val="00D11F37"/>
    <w:rsid w:val="00D13A00"/>
    <w:rsid w:val="00D13B97"/>
    <w:rsid w:val="00D13F13"/>
    <w:rsid w:val="00D140D6"/>
    <w:rsid w:val="00D147D1"/>
    <w:rsid w:val="00D14CDF"/>
    <w:rsid w:val="00D154FA"/>
    <w:rsid w:val="00D1560B"/>
    <w:rsid w:val="00D15B96"/>
    <w:rsid w:val="00D15C2B"/>
    <w:rsid w:val="00D15E7C"/>
    <w:rsid w:val="00D16BBB"/>
    <w:rsid w:val="00D2039C"/>
    <w:rsid w:val="00D203ED"/>
    <w:rsid w:val="00D20563"/>
    <w:rsid w:val="00D20575"/>
    <w:rsid w:val="00D20EE6"/>
    <w:rsid w:val="00D20F69"/>
    <w:rsid w:val="00D21CE3"/>
    <w:rsid w:val="00D2226B"/>
    <w:rsid w:val="00D2229D"/>
    <w:rsid w:val="00D224D6"/>
    <w:rsid w:val="00D22B0C"/>
    <w:rsid w:val="00D22DF7"/>
    <w:rsid w:val="00D232A1"/>
    <w:rsid w:val="00D233B4"/>
    <w:rsid w:val="00D23700"/>
    <w:rsid w:val="00D245A7"/>
    <w:rsid w:val="00D24EDE"/>
    <w:rsid w:val="00D25AAC"/>
    <w:rsid w:val="00D25E0A"/>
    <w:rsid w:val="00D2762F"/>
    <w:rsid w:val="00D27E19"/>
    <w:rsid w:val="00D3044C"/>
    <w:rsid w:val="00D30740"/>
    <w:rsid w:val="00D30A77"/>
    <w:rsid w:val="00D321A7"/>
    <w:rsid w:val="00D326F9"/>
    <w:rsid w:val="00D3416A"/>
    <w:rsid w:val="00D344F0"/>
    <w:rsid w:val="00D354D0"/>
    <w:rsid w:val="00D363E4"/>
    <w:rsid w:val="00D36816"/>
    <w:rsid w:val="00D36AB1"/>
    <w:rsid w:val="00D36BEF"/>
    <w:rsid w:val="00D37A9A"/>
    <w:rsid w:val="00D400AF"/>
    <w:rsid w:val="00D40DDC"/>
    <w:rsid w:val="00D41A49"/>
    <w:rsid w:val="00D41B6A"/>
    <w:rsid w:val="00D425F4"/>
    <w:rsid w:val="00D42EA8"/>
    <w:rsid w:val="00D433C4"/>
    <w:rsid w:val="00D43488"/>
    <w:rsid w:val="00D4375F"/>
    <w:rsid w:val="00D4401D"/>
    <w:rsid w:val="00D45EED"/>
    <w:rsid w:val="00D460ED"/>
    <w:rsid w:val="00D46858"/>
    <w:rsid w:val="00D46DC8"/>
    <w:rsid w:val="00D47A4D"/>
    <w:rsid w:val="00D47FC2"/>
    <w:rsid w:val="00D47FC5"/>
    <w:rsid w:val="00D51346"/>
    <w:rsid w:val="00D519BF"/>
    <w:rsid w:val="00D51FF1"/>
    <w:rsid w:val="00D52AEE"/>
    <w:rsid w:val="00D52CD6"/>
    <w:rsid w:val="00D530FB"/>
    <w:rsid w:val="00D53796"/>
    <w:rsid w:val="00D54440"/>
    <w:rsid w:val="00D5486B"/>
    <w:rsid w:val="00D548EF"/>
    <w:rsid w:val="00D552F1"/>
    <w:rsid w:val="00D55465"/>
    <w:rsid w:val="00D55BA4"/>
    <w:rsid w:val="00D55C04"/>
    <w:rsid w:val="00D56B9C"/>
    <w:rsid w:val="00D57198"/>
    <w:rsid w:val="00D57A3F"/>
    <w:rsid w:val="00D57C13"/>
    <w:rsid w:val="00D603BA"/>
    <w:rsid w:val="00D60599"/>
    <w:rsid w:val="00D60B32"/>
    <w:rsid w:val="00D6187D"/>
    <w:rsid w:val="00D61B52"/>
    <w:rsid w:val="00D62F3C"/>
    <w:rsid w:val="00D633FE"/>
    <w:rsid w:val="00D63636"/>
    <w:rsid w:val="00D638FA"/>
    <w:rsid w:val="00D63900"/>
    <w:rsid w:val="00D63C86"/>
    <w:rsid w:val="00D64347"/>
    <w:rsid w:val="00D6487D"/>
    <w:rsid w:val="00D64B22"/>
    <w:rsid w:val="00D64C56"/>
    <w:rsid w:val="00D64D7D"/>
    <w:rsid w:val="00D6518A"/>
    <w:rsid w:val="00D65C33"/>
    <w:rsid w:val="00D673DE"/>
    <w:rsid w:val="00D67507"/>
    <w:rsid w:val="00D70256"/>
    <w:rsid w:val="00D7062C"/>
    <w:rsid w:val="00D70A0A"/>
    <w:rsid w:val="00D70B09"/>
    <w:rsid w:val="00D70F16"/>
    <w:rsid w:val="00D71891"/>
    <w:rsid w:val="00D71C9E"/>
    <w:rsid w:val="00D73E5E"/>
    <w:rsid w:val="00D74965"/>
    <w:rsid w:val="00D74A8F"/>
    <w:rsid w:val="00D74C33"/>
    <w:rsid w:val="00D74FEE"/>
    <w:rsid w:val="00D7518A"/>
    <w:rsid w:val="00D751C9"/>
    <w:rsid w:val="00D755E6"/>
    <w:rsid w:val="00D758C4"/>
    <w:rsid w:val="00D76513"/>
    <w:rsid w:val="00D777D7"/>
    <w:rsid w:val="00D77B6D"/>
    <w:rsid w:val="00D809BF"/>
    <w:rsid w:val="00D81228"/>
    <w:rsid w:val="00D8192C"/>
    <w:rsid w:val="00D81D82"/>
    <w:rsid w:val="00D82434"/>
    <w:rsid w:val="00D82662"/>
    <w:rsid w:val="00D82734"/>
    <w:rsid w:val="00D82B4E"/>
    <w:rsid w:val="00D83017"/>
    <w:rsid w:val="00D830FE"/>
    <w:rsid w:val="00D835A2"/>
    <w:rsid w:val="00D84428"/>
    <w:rsid w:val="00D84434"/>
    <w:rsid w:val="00D84447"/>
    <w:rsid w:val="00D845B6"/>
    <w:rsid w:val="00D84CAE"/>
    <w:rsid w:val="00D85FCA"/>
    <w:rsid w:val="00D861B9"/>
    <w:rsid w:val="00D86A70"/>
    <w:rsid w:val="00D87B1A"/>
    <w:rsid w:val="00D901C3"/>
    <w:rsid w:val="00D914A4"/>
    <w:rsid w:val="00D9236C"/>
    <w:rsid w:val="00D92688"/>
    <w:rsid w:val="00D92F3A"/>
    <w:rsid w:val="00D93111"/>
    <w:rsid w:val="00D94200"/>
    <w:rsid w:val="00D94D53"/>
    <w:rsid w:val="00D9540A"/>
    <w:rsid w:val="00D9560A"/>
    <w:rsid w:val="00D95ECE"/>
    <w:rsid w:val="00D966B2"/>
    <w:rsid w:val="00D96C1A"/>
    <w:rsid w:val="00D97137"/>
    <w:rsid w:val="00D97F47"/>
    <w:rsid w:val="00DA016D"/>
    <w:rsid w:val="00DA0CAF"/>
    <w:rsid w:val="00DA1411"/>
    <w:rsid w:val="00DA1683"/>
    <w:rsid w:val="00DA1878"/>
    <w:rsid w:val="00DA19B3"/>
    <w:rsid w:val="00DA1F3D"/>
    <w:rsid w:val="00DA2551"/>
    <w:rsid w:val="00DA2A4B"/>
    <w:rsid w:val="00DA2A90"/>
    <w:rsid w:val="00DA2B79"/>
    <w:rsid w:val="00DA3372"/>
    <w:rsid w:val="00DA33CC"/>
    <w:rsid w:val="00DA431F"/>
    <w:rsid w:val="00DA48A8"/>
    <w:rsid w:val="00DA4D29"/>
    <w:rsid w:val="00DA4DFD"/>
    <w:rsid w:val="00DA4ED9"/>
    <w:rsid w:val="00DA5415"/>
    <w:rsid w:val="00DA58B9"/>
    <w:rsid w:val="00DA58E1"/>
    <w:rsid w:val="00DA5BE4"/>
    <w:rsid w:val="00DA5CAA"/>
    <w:rsid w:val="00DA5CE5"/>
    <w:rsid w:val="00DA5D40"/>
    <w:rsid w:val="00DA6123"/>
    <w:rsid w:val="00DA7471"/>
    <w:rsid w:val="00DA7B01"/>
    <w:rsid w:val="00DB01C3"/>
    <w:rsid w:val="00DB0830"/>
    <w:rsid w:val="00DB0865"/>
    <w:rsid w:val="00DB0C71"/>
    <w:rsid w:val="00DB0F1F"/>
    <w:rsid w:val="00DB103F"/>
    <w:rsid w:val="00DB178E"/>
    <w:rsid w:val="00DB1AE1"/>
    <w:rsid w:val="00DB1C20"/>
    <w:rsid w:val="00DB1DC3"/>
    <w:rsid w:val="00DB233F"/>
    <w:rsid w:val="00DB28BD"/>
    <w:rsid w:val="00DB2B17"/>
    <w:rsid w:val="00DB32F3"/>
    <w:rsid w:val="00DB3AA7"/>
    <w:rsid w:val="00DB3FD9"/>
    <w:rsid w:val="00DB4BDF"/>
    <w:rsid w:val="00DB66F7"/>
    <w:rsid w:val="00DB6DB1"/>
    <w:rsid w:val="00DB6ED1"/>
    <w:rsid w:val="00DB78FE"/>
    <w:rsid w:val="00DB794F"/>
    <w:rsid w:val="00DB7E7C"/>
    <w:rsid w:val="00DC084A"/>
    <w:rsid w:val="00DC0D7B"/>
    <w:rsid w:val="00DC1991"/>
    <w:rsid w:val="00DC1CE1"/>
    <w:rsid w:val="00DC2083"/>
    <w:rsid w:val="00DC2B85"/>
    <w:rsid w:val="00DC2BF4"/>
    <w:rsid w:val="00DC3037"/>
    <w:rsid w:val="00DC43AA"/>
    <w:rsid w:val="00DC4A93"/>
    <w:rsid w:val="00DC6FD1"/>
    <w:rsid w:val="00DC71E5"/>
    <w:rsid w:val="00DC7CEA"/>
    <w:rsid w:val="00DD03D7"/>
    <w:rsid w:val="00DD1AAF"/>
    <w:rsid w:val="00DD1CF0"/>
    <w:rsid w:val="00DD1E8B"/>
    <w:rsid w:val="00DD20C2"/>
    <w:rsid w:val="00DD2D3B"/>
    <w:rsid w:val="00DD2FA0"/>
    <w:rsid w:val="00DD358B"/>
    <w:rsid w:val="00DD3795"/>
    <w:rsid w:val="00DD4912"/>
    <w:rsid w:val="00DD651C"/>
    <w:rsid w:val="00DD7C76"/>
    <w:rsid w:val="00DE056D"/>
    <w:rsid w:val="00DE0BE8"/>
    <w:rsid w:val="00DE0C4D"/>
    <w:rsid w:val="00DE104A"/>
    <w:rsid w:val="00DE126A"/>
    <w:rsid w:val="00DE1612"/>
    <w:rsid w:val="00DE1B65"/>
    <w:rsid w:val="00DE2344"/>
    <w:rsid w:val="00DE2E8E"/>
    <w:rsid w:val="00DE30E6"/>
    <w:rsid w:val="00DE31A2"/>
    <w:rsid w:val="00DE3346"/>
    <w:rsid w:val="00DE4608"/>
    <w:rsid w:val="00DE4FB9"/>
    <w:rsid w:val="00DE5196"/>
    <w:rsid w:val="00DE56E9"/>
    <w:rsid w:val="00DE6380"/>
    <w:rsid w:val="00DE65A5"/>
    <w:rsid w:val="00DE6903"/>
    <w:rsid w:val="00DE6E5C"/>
    <w:rsid w:val="00DE711B"/>
    <w:rsid w:val="00DE72F3"/>
    <w:rsid w:val="00DE7364"/>
    <w:rsid w:val="00DF00FB"/>
    <w:rsid w:val="00DF027F"/>
    <w:rsid w:val="00DF0F3D"/>
    <w:rsid w:val="00DF1347"/>
    <w:rsid w:val="00DF1500"/>
    <w:rsid w:val="00DF182F"/>
    <w:rsid w:val="00DF1E4D"/>
    <w:rsid w:val="00DF2191"/>
    <w:rsid w:val="00DF256E"/>
    <w:rsid w:val="00DF314E"/>
    <w:rsid w:val="00DF39CE"/>
    <w:rsid w:val="00DF3A31"/>
    <w:rsid w:val="00DF3F4B"/>
    <w:rsid w:val="00DF4024"/>
    <w:rsid w:val="00DF4740"/>
    <w:rsid w:val="00DF4BAD"/>
    <w:rsid w:val="00DF4C25"/>
    <w:rsid w:val="00DF4CEC"/>
    <w:rsid w:val="00DF515D"/>
    <w:rsid w:val="00DF53DD"/>
    <w:rsid w:val="00DF7C21"/>
    <w:rsid w:val="00E00376"/>
    <w:rsid w:val="00E00FC2"/>
    <w:rsid w:val="00E02917"/>
    <w:rsid w:val="00E02B52"/>
    <w:rsid w:val="00E02BC5"/>
    <w:rsid w:val="00E02DB1"/>
    <w:rsid w:val="00E035D0"/>
    <w:rsid w:val="00E036AC"/>
    <w:rsid w:val="00E03735"/>
    <w:rsid w:val="00E03CB8"/>
    <w:rsid w:val="00E03DF7"/>
    <w:rsid w:val="00E04008"/>
    <w:rsid w:val="00E04291"/>
    <w:rsid w:val="00E045BA"/>
    <w:rsid w:val="00E04903"/>
    <w:rsid w:val="00E05928"/>
    <w:rsid w:val="00E05F33"/>
    <w:rsid w:val="00E060F2"/>
    <w:rsid w:val="00E06657"/>
    <w:rsid w:val="00E067D3"/>
    <w:rsid w:val="00E07305"/>
    <w:rsid w:val="00E07345"/>
    <w:rsid w:val="00E1044C"/>
    <w:rsid w:val="00E116E6"/>
    <w:rsid w:val="00E11E88"/>
    <w:rsid w:val="00E1440A"/>
    <w:rsid w:val="00E14583"/>
    <w:rsid w:val="00E1485A"/>
    <w:rsid w:val="00E156D8"/>
    <w:rsid w:val="00E157E2"/>
    <w:rsid w:val="00E15A01"/>
    <w:rsid w:val="00E15A92"/>
    <w:rsid w:val="00E17313"/>
    <w:rsid w:val="00E1742A"/>
    <w:rsid w:val="00E17FBE"/>
    <w:rsid w:val="00E20094"/>
    <w:rsid w:val="00E2066B"/>
    <w:rsid w:val="00E20D42"/>
    <w:rsid w:val="00E21972"/>
    <w:rsid w:val="00E21CEA"/>
    <w:rsid w:val="00E21DC6"/>
    <w:rsid w:val="00E22074"/>
    <w:rsid w:val="00E22397"/>
    <w:rsid w:val="00E22725"/>
    <w:rsid w:val="00E22DB2"/>
    <w:rsid w:val="00E243CB"/>
    <w:rsid w:val="00E2465D"/>
    <w:rsid w:val="00E247CE"/>
    <w:rsid w:val="00E24989"/>
    <w:rsid w:val="00E249D1"/>
    <w:rsid w:val="00E24C3C"/>
    <w:rsid w:val="00E24E22"/>
    <w:rsid w:val="00E25831"/>
    <w:rsid w:val="00E25F58"/>
    <w:rsid w:val="00E26A24"/>
    <w:rsid w:val="00E27018"/>
    <w:rsid w:val="00E275F1"/>
    <w:rsid w:val="00E2768E"/>
    <w:rsid w:val="00E27CE9"/>
    <w:rsid w:val="00E30F89"/>
    <w:rsid w:val="00E31067"/>
    <w:rsid w:val="00E3145D"/>
    <w:rsid w:val="00E31743"/>
    <w:rsid w:val="00E3193D"/>
    <w:rsid w:val="00E31970"/>
    <w:rsid w:val="00E31F1D"/>
    <w:rsid w:val="00E32F8D"/>
    <w:rsid w:val="00E33296"/>
    <w:rsid w:val="00E332E0"/>
    <w:rsid w:val="00E3356D"/>
    <w:rsid w:val="00E335AB"/>
    <w:rsid w:val="00E33693"/>
    <w:rsid w:val="00E33F68"/>
    <w:rsid w:val="00E34A0C"/>
    <w:rsid w:val="00E3507B"/>
    <w:rsid w:val="00E350E6"/>
    <w:rsid w:val="00E35456"/>
    <w:rsid w:val="00E35E37"/>
    <w:rsid w:val="00E36419"/>
    <w:rsid w:val="00E36C13"/>
    <w:rsid w:val="00E36EE3"/>
    <w:rsid w:val="00E40C88"/>
    <w:rsid w:val="00E418CD"/>
    <w:rsid w:val="00E41A30"/>
    <w:rsid w:val="00E42520"/>
    <w:rsid w:val="00E4257D"/>
    <w:rsid w:val="00E428E7"/>
    <w:rsid w:val="00E432FB"/>
    <w:rsid w:val="00E436EA"/>
    <w:rsid w:val="00E43BB6"/>
    <w:rsid w:val="00E43EA2"/>
    <w:rsid w:val="00E43EA7"/>
    <w:rsid w:val="00E43F59"/>
    <w:rsid w:val="00E44034"/>
    <w:rsid w:val="00E444DE"/>
    <w:rsid w:val="00E46914"/>
    <w:rsid w:val="00E47DD3"/>
    <w:rsid w:val="00E47F3F"/>
    <w:rsid w:val="00E50402"/>
    <w:rsid w:val="00E50647"/>
    <w:rsid w:val="00E508BF"/>
    <w:rsid w:val="00E50A53"/>
    <w:rsid w:val="00E50F7B"/>
    <w:rsid w:val="00E5111C"/>
    <w:rsid w:val="00E51267"/>
    <w:rsid w:val="00E512C0"/>
    <w:rsid w:val="00E517F0"/>
    <w:rsid w:val="00E528B8"/>
    <w:rsid w:val="00E5322D"/>
    <w:rsid w:val="00E541FE"/>
    <w:rsid w:val="00E5448B"/>
    <w:rsid w:val="00E5500A"/>
    <w:rsid w:val="00E55348"/>
    <w:rsid w:val="00E55B91"/>
    <w:rsid w:val="00E55F62"/>
    <w:rsid w:val="00E561A1"/>
    <w:rsid w:val="00E563B7"/>
    <w:rsid w:val="00E57271"/>
    <w:rsid w:val="00E6009C"/>
    <w:rsid w:val="00E60488"/>
    <w:rsid w:val="00E60760"/>
    <w:rsid w:val="00E60BB3"/>
    <w:rsid w:val="00E611BA"/>
    <w:rsid w:val="00E61AC0"/>
    <w:rsid w:val="00E622D9"/>
    <w:rsid w:val="00E623AA"/>
    <w:rsid w:val="00E62A26"/>
    <w:rsid w:val="00E63A2C"/>
    <w:rsid w:val="00E63D1E"/>
    <w:rsid w:val="00E6424B"/>
    <w:rsid w:val="00E6429D"/>
    <w:rsid w:val="00E6450C"/>
    <w:rsid w:val="00E64611"/>
    <w:rsid w:val="00E647ED"/>
    <w:rsid w:val="00E655EF"/>
    <w:rsid w:val="00E656DA"/>
    <w:rsid w:val="00E65A66"/>
    <w:rsid w:val="00E66A16"/>
    <w:rsid w:val="00E673C2"/>
    <w:rsid w:val="00E675A9"/>
    <w:rsid w:val="00E676E8"/>
    <w:rsid w:val="00E67751"/>
    <w:rsid w:val="00E67FAC"/>
    <w:rsid w:val="00E70012"/>
    <w:rsid w:val="00E70C4E"/>
    <w:rsid w:val="00E717CB"/>
    <w:rsid w:val="00E71B2C"/>
    <w:rsid w:val="00E71EEC"/>
    <w:rsid w:val="00E72001"/>
    <w:rsid w:val="00E72415"/>
    <w:rsid w:val="00E72C90"/>
    <w:rsid w:val="00E73E92"/>
    <w:rsid w:val="00E73EB3"/>
    <w:rsid w:val="00E743B5"/>
    <w:rsid w:val="00E748CC"/>
    <w:rsid w:val="00E74ECC"/>
    <w:rsid w:val="00E758F2"/>
    <w:rsid w:val="00E7612F"/>
    <w:rsid w:val="00E76912"/>
    <w:rsid w:val="00E770DD"/>
    <w:rsid w:val="00E77477"/>
    <w:rsid w:val="00E77660"/>
    <w:rsid w:val="00E7784B"/>
    <w:rsid w:val="00E778C5"/>
    <w:rsid w:val="00E77C0E"/>
    <w:rsid w:val="00E77CFA"/>
    <w:rsid w:val="00E803DE"/>
    <w:rsid w:val="00E81818"/>
    <w:rsid w:val="00E81CCC"/>
    <w:rsid w:val="00E822FF"/>
    <w:rsid w:val="00E82538"/>
    <w:rsid w:val="00E82D2C"/>
    <w:rsid w:val="00E83139"/>
    <w:rsid w:val="00E837A7"/>
    <w:rsid w:val="00E837C9"/>
    <w:rsid w:val="00E83D22"/>
    <w:rsid w:val="00E83E52"/>
    <w:rsid w:val="00E84449"/>
    <w:rsid w:val="00E84552"/>
    <w:rsid w:val="00E84680"/>
    <w:rsid w:val="00E84DDA"/>
    <w:rsid w:val="00E84FD7"/>
    <w:rsid w:val="00E854C9"/>
    <w:rsid w:val="00E85D6C"/>
    <w:rsid w:val="00E8626F"/>
    <w:rsid w:val="00E86585"/>
    <w:rsid w:val="00E86857"/>
    <w:rsid w:val="00E871C8"/>
    <w:rsid w:val="00E87A11"/>
    <w:rsid w:val="00E90389"/>
    <w:rsid w:val="00E9077D"/>
    <w:rsid w:val="00E90F98"/>
    <w:rsid w:val="00E9139B"/>
    <w:rsid w:val="00E9205A"/>
    <w:rsid w:val="00E92E83"/>
    <w:rsid w:val="00E93242"/>
    <w:rsid w:val="00E93632"/>
    <w:rsid w:val="00E937F2"/>
    <w:rsid w:val="00E942CB"/>
    <w:rsid w:val="00E943B0"/>
    <w:rsid w:val="00E944A1"/>
    <w:rsid w:val="00E94659"/>
    <w:rsid w:val="00E94701"/>
    <w:rsid w:val="00E94B3C"/>
    <w:rsid w:val="00E94D47"/>
    <w:rsid w:val="00E95A05"/>
    <w:rsid w:val="00E95A7F"/>
    <w:rsid w:val="00E95BA3"/>
    <w:rsid w:val="00E962AC"/>
    <w:rsid w:val="00E977C6"/>
    <w:rsid w:val="00E97BAF"/>
    <w:rsid w:val="00E97BFE"/>
    <w:rsid w:val="00E97E84"/>
    <w:rsid w:val="00EA04E6"/>
    <w:rsid w:val="00EA09DF"/>
    <w:rsid w:val="00EA0A1B"/>
    <w:rsid w:val="00EA0BCB"/>
    <w:rsid w:val="00EA0EDF"/>
    <w:rsid w:val="00EA1842"/>
    <w:rsid w:val="00EA2299"/>
    <w:rsid w:val="00EA255B"/>
    <w:rsid w:val="00EA2B61"/>
    <w:rsid w:val="00EA3CC7"/>
    <w:rsid w:val="00EA3D06"/>
    <w:rsid w:val="00EA4018"/>
    <w:rsid w:val="00EA45E8"/>
    <w:rsid w:val="00EA476D"/>
    <w:rsid w:val="00EA48F7"/>
    <w:rsid w:val="00EA4C51"/>
    <w:rsid w:val="00EA5552"/>
    <w:rsid w:val="00EA5DA4"/>
    <w:rsid w:val="00EA6576"/>
    <w:rsid w:val="00EA77CE"/>
    <w:rsid w:val="00EA7CA8"/>
    <w:rsid w:val="00EB0726"/>
    <w:rsid w:val="00EB1B9F"/>
    <w:rsid w:val="00EB21CC"/>
    <w:rsid w:val="00EB2480"/>
    <w:rsid w:val="00EB2B02"/>
    <w:rsid w:val="00EB2D12"/>
    <w:rsid w:val="00EB2D7A"/>
    <w:rsid w:val="00EB3CB2"/>
    <w:rsid w:val="00EB462D"/>
    <w:rsid w:val="00EB4A7A"/>
    <w:rsid w:val="00EB4B26"/>
    <w:rsid w:val="00EB4C8E"/>
    <w:rsid w:val="00EB4DFC"/>
    <w:rsid w:val="00EB5221"/>
    <w:rsid w:val="00EB52B4"/>
    <w:rsid w:val="00EB5586"/>
    <w:rsid w:val="00EB61B6"/>
    <w:rsid w:val="00EB662C"/>
    <w:rsid w:val="00EB7200"/>
    <w:rsid w:val="00EB77FE"/>
    <w:rsid w:val="00EC0164"/>
    <w:rsid w:val="00EC040C"/>
    <w:rsid w:val="00EC06B4"/>
    <w:rsid w:val="00EC0ED3"/>
    <w:rsid w:val="00EC12A9"/>
    <w:rsid w:val="00EC13F2"/>
    <w:rsid w:val="00EC2C39"/>
    <w:rsid w:val="00EC3992"/>
    <w:rsid w:val="00EC39B5"/>
    <w:rsid w:val="00EC4335"/>
    <w:rsid w:val="00EC5507"/>
    <w:rsid w:val="00EC561B"/>
    <w:rsid w:val="00EC6270"/>
    <w:rsid w:val="00EC6DD9"/>
    <w:rsid w:val="00EC7A3C"/>
    <w:rsid w:val="00EC7AD9"/>
    <w:rsid w:val="00EC7CBE"/>
    <w:rsid w:val="00ED0122"/>
    <w:rsid w:val="00ED0258"/>
    <w:rsid w:val="00ED07E9"/>
    <w:rsid w:val="00ED0A27"/>
    <w:rsid w:val="00ED1900"/>
    <w:rsid w:val="00ED2BEB"/>
    <w:rsid w:val="00ED3A98"/>
    <w:rsid w:val="00ED3E13"/>
    <w:rsid w:val="00ED3E17"/>
    <w:rsid w:val="00ED3FAC"/>
    <w:rsid w:val="00ED44A9"/>
    <w:rsid w:val="00ED499F"/>
    <w:rsid w:val="00ED4FBE"/>
    <w:rsid w:val="00ED5342"/>
    <w:rsid w:val="00ED5747"/>
    <w:rsid w:val="00ED6AA2"/>
    <w:rsid w:val="00ED6CAB"/>
    <w:rsid w:val="00ED6CFC"/>
    <w:rsid w:val="00ED6D54"/>
    <w:rsid w:val="00ED721F"/>
    <w:rsid w:val="00ED748E"/>
    <w:rsid w:val="00ED7687"/>
    <w:rsid w:val="00ED7EC0"/>
    <w:rsid w:val="00EE06EE"/>
    <w:rsid w:val="00EE0744"/>
    <w:rsid w:val="00EE0BB9"/>
    <w:rsid w:val="00EE10F2"/>
    <w:rsid w:val="00EE1725"/>
    <w:rsid w:val="00EE35EC"/>
    <w:rsid w:val="00EE365C"/>
    <w:rsid w:val="00EE3DB9"/>
    <w:rsid w:val="00EE40FE"/>
    <w:rsid w:val="00EE45E1"/>
    <w:rsid w:val="00EE4B37"/>
    <w:rsid w:val="00EE5C84"/>
    <w:rsid w:val="00EE616A"/>
    <w:rsid w:val="00EE653D"/>
    <w:rsid w:val="00EE68D3"/>
    <w:rsid w:val="00EE6E00"/>
    <w:rsid w:val="00EE6F22"/>
    <w:rsid w:val="00EE7F8B"/>
    <w:rsid w:val="00EF04D7"/>
    <w:rsid w:val="00EF0771"/>
    <w:rsid w:val="00EF0E51"/>
    <w:rsid w:val="00EF107D"/>
    <w:rsid w:val="00EF19B9"/>
    <w:rsid w:val="00EF1FBB"/>
    <w:rsid w:val="00EF3133"/>
    <w:rsid w:val="00EF3348"/>
    <w:rsid w:val="00EF3984"/>
    <w:rsid w:val="00EF3C93"/>
    <w:rsid w:val="00EF4A28"/>
    <w:rsid w:val="00EF4A98"/>
    <w:rsid w:val="00EF4DE7"/>
    <w:rsid w:val="00EF4ED2"/>
    <w:rsid w:val="00EF5B02"/>
    <w:rsid w:val="00EF63F5"/>
    <w:rsid w:val="00EF6475"/>
    <w:rsid w:val="00EF6682"/>
    <w:rsid w:val="00EF721A"/>
    <w:rsid w:val="00EF7743"/>
    <w:rsid w:val="00EF7A07"/>
    <w:rsid w:val="00EF7EFB"/>
    <w:rsid w:val="00F003F2"/>
    <w:rsid w:val="00F0127C"/>
    <w:rsid w:val="00F01884"/>
    <w:rsid w:val="00F02604"/>
    <w:rsid w:val="00F0281B"/>
    <w:rsid w:val="00F02DA6"/>
    <w:rsid w:val="00F0389F"/>
    <w:rsid w:val="00F04006"/>
    <w:rsid w:val="00F046AA"/>
    <w:rsid w:val="00F04F68"/>
    <w:rsid w:val="00F05250"/>
    <w:rsid w:val="00F0550D"/>
    <w:rsid w:val="00F05E65"/>
    <w:rsid w:val="00F0605D"/>
    <w:rsid w:val="00F060A5"/>
    <w:rsid w:val="00F061A5"/>
    <w:rsid w:val="00F06789"/>
    <w:rsid w:val="00F06880"/>
    <w:rsid w:val="00F06898"/>
    <w:rsid w:val="00F068EF"/>
    <w:rsid w:val="00F07493"/>
    <w:rsid w:val="00F0751D"/>
    <w:rsid w:val="00F0799D"/>
    <w:rsid w:val="00F07C14"/>
    <w:rsid w:val="00F07F7F"/>
    <w:rsid w:val="00F113BE"/>
    <w:rsid w:val="00F1168E"/>
    <w:rsid w:val="00F119E7"/>
    <w:rsid w:val="00F1256C"/>
    <w:rsid w:val="00F12922"/>
    <w:rsid w:val="00F134AC"/>
    <w:rsid w:val="00F13A9D"/>
    <w:rsid w:val="00F146CF"/>
    <w:rsid w:val="00F14A8E"/>
    <w:rsid w:val="00F14F2A"/>
    <w:rsid w:val="00F1561A"/>
    <w:rsid w:val="00F1586A"/>
    <w:rsid w:val="00F1602E"/>
    <w:rsid w:val="00F16D36"/>
    <w:rsid w:val="00F17371"/>
    <w:rsid w:val="00F2045B"/>
    <w:rsid w:val="00F2125A"/>
    <w:rsid w:val="00F225CE"/>
    <w:rsid w:val="00F22D8C"/>
    <w:rsid w:val="00F237E2"/>
    <w:rsid w:val="00F240B4"/>
    <w:rsid w:val="00F2585C"/>
    <w:rsid w:val="00F25DD2"/>
    <w:rsid w:val="00F26A37"/>
    <w:rsid w:val="00F26FB1"/>
    <w:rsid w:val="00F27129"/>
    <w:rsid w:val="00F27346"/>
    <w:rsid w:val="00F2765A"/>
    <w:rsid w:val="00F2775D"/>
    <w:rsid w:val="00F30BEB"/>
    <w:rsid w:val="00F30FB1"/>
    <w:rsid w:val="00F31220"/>
    <w:rsid w:val="00F3152E"/>
    <w:rsid w:val="00F323E9"/>
    <w:rsid w:val="00F32440"/>
    <w:rsid w:val="00F32BD2"/>
    <w:rsid w:val="00F32FF0"/>
    <w:rsid w:val="00F33C7F"/>
    <w:rsid w:val="00F3407F"/>
    <w:rsid w:val="00F347D0"/>
    <w:rsid w:val="00F34B91"/>
    <w:rsid w:val="00F35BFA"/>
    <w:rsid w:val="00F362F2"/>
    <w:rsid w:val="00F3686D"/>
    <w:rsid w:val="00F36F01"/>
    <w:rsid w:val="00F376C2"/>
    <w:rsid w:val="00F37AA4"/>
    <w:rsid w:val="00F37B98"/>
    <w:rsid w:val="00F40C26"/>
    <w:rsid w:val="00F40F38"/>
    <w:rsid w:val="00F41377"/>
    <w:rsid w:val="00F415C9"/>
    <w:rsid w:val="00F416B3"/>
    <w:rsid w:val="00F417C1"/>
    <w:rsid w:val="00F421BC"/>
    <w:rsid w:val="00F42319"/>
    <w:rsid w:val="00F42382"/>
    <w:rsid w:val="00F436A0"/>
    <w:rsid w:val="00F436BF"/>
    <w:rsid w:val="00F443CF"/>
    <w:rsid w:val="00F444AD"/>
    <w:rsid w:val="00F44B76"/>
    <w:rsid w:val="00F44CFF"/>
    <w:rsid w:val="00F45D2B"/>
    <w:rsid w:val="00F4625B"/>
    <w:rsid w:val="00F463C8"/>
    <w:rsid w:val="00F469D2"/>
    <w:rsid w:val="00F46C48"/>
    <w:rsid w:val="00F5026F"/>
    <w:rsid w:val="00F51EC6"/>
    <w:rsid w:val="00F51F6A"/>
    <w:rsid w:val="00F520D1"/>
    <w:rsid w:val="00F521C4"/>
    <w:rsid w:val="00F52614"/>
    <w:rsid w:val="00F526A0"/>
    <w:rsid w:val="00F52F26"/>
    <w:rsid w:val="00F52FB1"/>
    <w:rsid w:val="00F53167"/>
    <w:rsid w:val="00F533BE"/>
    <w:rsid w:val="00F53F99"/>
    <w:rsid w:val="00F543C7"/>
    <w:rsid w:val="00F5448C"/>
    <w:rsid w:val="00F5482D"/>
    <w:rsid w:val="00F5559A"/>
    <w:rsid w:val="00F55C07"/>
    <w:rsid w:val="00F55C57"/>
    <w:rsid w:val="00F560CB"/>
    <w:rsid w:val="00F56636"/>
    <w:rsid w:val="00F569D2"/>
    <w:rsid w:val="00F570D7"/>
    <w:rsid w:val="00F57CB3"/>
    <w:rsid w:val="00F603C5"/>
    <w:rsid w:val="00F6046D"/>
    <w:rsid w:val="00F60518"/>
    <w:rsid w:val="00F60B89"/>
    <w:rsid w:val="00F6141B"/>
    <w:rsid w:val="00F616A1"/>
    <w:rsid w:val="00F620FC"/>
    <w:rsid w:val="00F622CA"/>
    <w:rsid w:val="00F62D56"/>
    <w:rsid w:val="00F62FE5"/>
    <w:rsid w:val="00F6354B"/>
    <w:rsid w:val="00F642AE"/>
    <w:rsid w:val="00F66FE9"/>
    <w:rsid w:val="00F674BA"/>
    <w:rsid w:val="00F678FB"/>
    <w:rsid w:val="00F7068B"/>
    <w:rsid w:val="00F70D43"/>
    <w:rsid w:val="00F7118F"/>
    <w:rsid w:val="00F71235"/>
    <w:rsid w:val="00F714A3"/>
    <w:rsid w:val="00F720E4"/>
    <w:rsid w:val="00F723B2"/>
    <w:rsid w:val="00F72401"/>
    <w:rsid w:val="00F72446"/>
    <w:rsid w:val="00F72743"/>
    <w:rsid w:val="00F730CE"/>
    <w:rsid w:val="00F73206"/>
    <w:rsid w:val="00F733B0"/>
    <w:rsid w:val="00F733CA"/>
    <w:rsid w:val="00F74209"/>
    <w:rsid w:val="00F75593"/>
    <w:rsid w:val="00F758CC"/>
    <w:rsid w:val="00F758FD"/>
    <w:rsid w:val="00F762FF"/>
    <w:rsid w:val="00F7647F"/>
    <w:rsid w:val="00F76B87"/>
    <w:rsid w:val="00F7732D"/>
    <w:rsid w:val="00F77865"/>
    <w:rsid w:val="00F77B8E"/>
    <w:rsid w:val="00F81E32"/>
    <w:rsid w:val="00F8206D"/>
    <w:rsid w:val="00F820D7"/>
    <w:rsid w:val="00F82316"/>
    <w:rsid w:val="00F8234F"/>
    <w:rsid w:val="00F82C4A"/>
    <w:rsid w:val="00F835E0"/>
    <w:rsid w:val="00F83793"/>
    <w:rsid w:val="00F83FA0"/>
    <w:rsid w:val="00F84220"/>
    <w:rsid w:val="00F84ACB"/>
    <w:rsid w:val="00F84B73"/>
    <w:rsid w:val="00F84E0C"/>
    <w:rsid w:val="00F85091"/>
    <w:rsid w:val="00F85973"/>
    <w:rsid w:val="00F85E4E"/>
    <w:rsid w:val="00F85F64"/>
    <w:rsid w:val="00F86D03"/>
    <w:rsid w:val="00F87007"/>
    <w:rsid w:val="00F872A1"/>
    <w:rsid w:val="00F87EB4"/>
    <w:rsid w:val="00F91001"/>
    <w:rsid w:val="00F912C6"/>
    <w:rsid w:val="00F91932"/>
    <w:rsid w:val="00F9241A"/>
    <w:rsid w:val="00F92A0F"/>
    <w:rsid w:val="00F92C5E"/>
    <w:rsid w:val="00F9319B"/>
    <w:rsid w:val="00F931C1"/>
    <w:rsid w:val="00F93FC6"/>
    <w:rsid w:val="00F9436D"/>
    <w:rsid w:val="00F94AE0"/>
    <w:rsid w:val="00F95327"/>
    <w:rsid w:val="00F95688"/>
    <w:rsid w:val="00F95B28"/>
    <w:rsid w:val="00F95E1A"/>
    <w:rsid w:val="00F96017"/>
    <w:rsid w:val="00F96332"/>
    <w:rsid w:val="00F963B4"/>
    <w:rsid w:val="00F977CF"/>
    <w:rsid w:val="00F97878"/>
    <w:rsid w:val="00F97C7D"/>
    <w:rsid w:val="00FA01C3"/>
    <w:rsid w:val="00FA0CF1"/>
    <w:rsid w:val="00FA172A"/>
    <w:rsid w:val="00FA1C36"/>
    <w:rsid w:val="00FA2353"/>
    <w:rsid w:val="00FA2F1F"/>
    <w:rsid w:val="00FA3295"/>
    <w:rsid w:val="00FA35A6"/>
    <w:rsid w:val="00FA38B5"/>
    <w:rsid w:val="00FA3E6B"/>
    <w:rsid w:val="00FA3F10"/>
    <w:rsid w:val="00FA42BC"/>
    <w:rsid w:val="00FA52CC"/>
    <w:rsid w:val="00FA5649"/>
    <w:rsid w:val="00FA5A75"/>
    <w:rsid w:val="00FA78B2"/>
    <w:rsid w:val="00FA78EC"/>
    <w:rsid w:val="00FA7F6D"/>
    <w:rsid w:val="00FB079A"/>
    <w:rsid w:val="00FB0812"/>
    <w:rsid w:val="00FB0F83"/>
    <w:rsid w:val="00FB192A"/>
    <w:rsid w:val="00FB2C74"/>
    <w:rsid w:val="00FB2E22"/>
    <w:rsid w:val="00FB33AD"/>
    <w:rsid w:val="00FB33BC"/>
    <w:rsid w:val="00FB37C7"/>
    <w:rsid w:val="00FB37FF"/>
    <w:rsid w:val="00FB4277"/>
    <w:rsid w:val="00FB44A1"/>
    <w:rsid w:val="00FB49CC"/>
    <w:rsid w:val="00FB4ACE"/>
    <w:rsid w:val="00FB5015"/>
    <w:rsid w:val="00FB5266"/>
    <w:rsid w:val="00FB5285"/>
    <w:rsid w:val="00FB533D"/>
    <w:rsid w:val="00FB5562"/>
    <w:rsid w:val="00FB5997"/>
    <w:rsid w:val="00FB5C92"/>
    <w:rsid w:val="00FB677D"/>
    <w:rsid w:val="00FB69DF"/>
    <w:rsid w:val="00FB70FC"/>
    <w:rsid w:val="00FB7A08"/>
    <w:rsid w:val="00FC0675"/>
    <w:rsid w:val="00FC10CC"/>
    <w:rsid w:val="00FC10EA"/>
    <w:rsid w:val="00FC15C4"/>
    <w:rsid w:val="00FC167C"/>
    <w:rsid w:val="00FC18A3"/>
    <w:rsid w:val="00FC1ACF"/>
    <w:rsid w:val="00FC261B"/>
    <w:rsid w:val="00FC2D66"/>
    <w:rsid w:val="00FC3F89"/>
    <w:rsid w:val="00FC41DE"/>
    <w:rsid w:val="00FC4253"/>
    <w:rsid w:val="00FC4D13"/>
    <w:rsid w:val="00FC4D7B"/>
    <w:rsid w:val="00FC4EC3"/>
    <w:rsid w:val="00FC5B3B"/>
    <w:rsid w:val="00FC5B57"/>
    <w:rsid w:val="00FC5C73"/>
    <w:rsid w:val="00FC624F"/>
    <w:rsid w:val="00FC6271"/>
    <w:rsid w:val="00FC75DA"/>
    <w:rsid w:val="00FC7696"/>
    <w:rsid w:val="00FC7AB8"/>
    <w:rsid w:val="00FD15BF"/>
    <w:rsid w:val="00FD196F"/>
    <w:rsid w:val="00FD1975"/>
    <w:rsid w:val="00FD19B4"/>
    <w:rsid w:val="00FD1BD9"/>
    <w:rsid w:val="00FD1CF6"/>
    <w:rsid w:val="00FD2B90"/>
    <w:rsid w:val="00FD2BF5"/>
    <w:rsid w:val="00FD3A40"/>
    <w:rsid w:val="00FD3FA7"/>
    <w:rsid w:val="00FD40E1"/>
    <w:rsid w:val="00FD419A"/>
    <w:rsid w:val="00FD49BA"/>
    <w:rsid w:val="00FD4FC1"/>
    <w:rsid w:val="00FD509E"/>
    <w:rsid w:val="00FD5408"/>
    <w:rsid w:val="00FD55AA"/>
    <w:rsid w:val="00FD6755"/>
    <w:rsid w:val="00FD6995"/>
    <w:rsid w:val="00FD6D58"/>
    <w:rsid w:val="00FD76BB"/>
    <w:rsid w:val="00FD76E3"/>
    <w:rsid w:val="00FE00B3"/>
    <w:rsid w:val="00FE032C"/>
    <w:rsid w:val="00FE0B48"/>
    <w:rsid w:val="00FE0D96"/>
    <w:rsid w:val="00FE1BB3"/>
    <w:rsid w:val="00FE2676"/>
    <w:rsid w:val="00FE4110"/>
    <w:rsid w:val="00FE464E"/>
    <w:rsid w:val="00FE555B"/>
    <w:rsid w:val="00FE5ACE"/>
    <w:rsid w:val="00FE682C"/>
    <w:rsid w:val="00FE6EFF"/>
    <w:rsid w:val="00FE74EF"/>
    <w:rsid w:val="00FE790D"/>
    <w:rsid w:val="00FF001C"/>
    <w:rsid w:val="00FF2095"/>
    <w:rsid w:val="00FF2562"/>
    <w:rsid w:val="00FF27FC"/>
    <w:rsid w:val="00FF2BED"/>
    <w:rsid w:val="00FF34A0"/>
    <w:rsid w:val="00FF42FA"/>
    <w:rsid w:val="00FF4A0D"/>
    <w:rsid w:val="00FF53A8"/>
    <w:rsid w:val="00FF672F"/>
    <w:rsid w:val="00FF6AF2"/>
    <w:rsid w:val="00FF6C5F"/>
    <w:rsid w:val="00FF747E"/>
    <w:rsid w:val="00FF77AB"/>
    <w:rsid w:val="01885AC9"/>
    <w:rsid w:val="0492482C"/>
    <w:rsid w:val="068DFA62"/>
    <w:rsid w:val="06F5AEFA"/>
    <w:rsid w:val="0B9DD970"/>
    <w:rsid w:val="0DE35A6F"/>
    <w:rsid w:val="149CA122"/>
    <w:rsid w:val="170A1200"/>
    <w:rsid w:val="18A11FDD"/>
    <w:rsid w:val="19E1C895"/>
    <w:rsid w:val="1D1D5F47"/>
    <w:rsid w:val="1DEDFA46"/>
    <w:rsid w:val="1F753FB9"/>
    <w:rsid w:val="2392E9DD"/>
    <w:rsid w:val="280CF09C"/>
    <w:rsid w:val="28A39D7F"/>
    <w:rsid w:val="2CF97656"/>
    <w:rsid w:val="2D6DCDB2"/>
    <w:rsid w:val="34D60752"/>
    <w:rsid w:val="34FCA4CE"/>
    <w:rsid w:val="3805643E"/>
    <w:rsid w:val="3825B917"/>
    <w:rsid w:val="3EF85B8F"/>
    <w:rsid w:val="40372D7A"/>
    <w:rsid w:val="40CBACA2"/>
    <w:rsid w:val="41787491"/>
    <w:rsid w:val="42BEF0E5"/>
    <w:rsid w:val="438F4039"/>
    <w:rsid w:val="43CFE9F6"/>
    <w:rsid w:val="448B2BF4"/>
    <w:rsid w:val="4940664E"/>
    <w:rsid w:val="4A046B42"/>
    <w:rsid w:val="4C3D7794"/>
    <w:rsid w:val="4E20711A"/>
    <w:rsid w:val="4FEB6A3A"/>
    <w:rsid w:val="5023E35F"/>
    <w:rsid w:val="511B3068"/>
    <w:rsid w:val="511C9EDC"/>
    <w:rsid w:val="51303737"/>
    <w:rsid w:val="5188160D"/>
    <w:rsid w:val="52D5E1C9"/>
    <w:rsid w:val="54544E7F"/>
    <w:rsid w:val="556906E7"/>
    <w:rsid w:val="566A2CE7"/>
    <w:rsid w:val="571D8224"/>
    <w:rsid w:val="58142676"/>
    <w:rsid w:val="5A0082B2"/>
    <w:rsid w:val="5A6FC5E5"/>
    <w:rsid w:val="64DF4AA3"/>
    <w:rsid w:val="6691AACA"/>
    <w:rsid w:val="6722E898"/>
    <w:rsid w:val="67F462DA"/>
    <w:rsid w:val="68BEB8F9"/>
    <w:rsid w:val="6AE80B2B"/>
    <w:rsid w:val="6CF4E5D6"/>
    <w:rsid w:val="6F292B03"/>
    <w:rsid w:val="716C5F02"/>
    <w:rsid w:val="7338484F"/>
    <w:rsid w:val="742B065D"/>
    <w:rsid w:val="75FE4B02"/>
    <w:rsid w:val="769523E7"/>
    <w:rsid w:val="77480AFE"/>
    <w:rsid w:val="78790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2b2"/>
    </o:shapedefaults>
    <o:shapelayout v:ext="edit">
      <o:idmap v:ext="edit" data="2"/>
    </o:shapelayout>
  </w:shapeDefaults>
  <w:decimalSymbol w:val="."/>
  <w:listSeparator w:val=","/>
  <w14:docId w14:val="0A3E4C48"/>
  <w15:docId w15:val="{30F1F4C6-C33A-4753-8843-1D3804B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AD"/>
    <w:rPr>
      <w:spacing w:val="-2"/>
      <w:sz w:val="24"/>
      <w:szCs w:val="24"/>
    </w:rPr>
  </w:style>
  <w:style w:type="paragraph" w:styleId="Heading1">
    <w:name w:val="heading 1"/>
    <w:basedOn w:val="Normal"/>
    <w:next w:val="Normal"/>
    <w:link w:val="Heading1Char"/>
    <w:uiPriority w:val="99"/>
    <w:qFormat/>
    <w:pPr>
      <w:keepNext/>
      <w:tabs>
        <w:tab w:val="left" w:leader="dot" w:pos="7920"/>
      </w:tabs>
      <w:spacing w:before="60"/>
      <w:outlineLvl w:val="0"/>
    </w:pPr>
    <w:rPr>
      <w:b/>
      <w:bCs/>
      <w:smallCaps/>
      <w:sz w:val="28"/>
      <w:szCs w:val="28"/>
    </w:rPr>
  </w:style>
  <w:style w:type="paragraph" w:styleId="Heading2">
    <w:name w:val="heading 2"/>
    <w:basedOn w:val="Normal"/>
    <w:next w:val="Normal"/>
    <w:link w:val="Heading2Char"/>
    <w:uiPriority w:val="99"/>
    <w:qFormat/>
    <w:pPr>
      <w:keepNext/>
      <w:outlineLvl w:val="1"/>
    </w:pPr>
    <w:rPr>
      <w:b/>
      <w:bCs/>
      <w:smallCaps/>
      <w:sz w:val="28"/>
      <w:szCs w:val="28"/>
    </w:rPr>
  </w:style>
  <w:style w:type="paragraph" w:styleId="Heading3">
    <w:name w:val="heading 3"/>
    <w:basedOn w:val="Normal"/>
    <w:next w:val="Normal"/>
    <w:link w:val="Heading3Char"/>
    <w:uiPriority w:val="99"/>
    <w:qFormat/>
    <w:pPr>
      <w:keepNext/>
      <w:tabs>
        <w:tab w:val="center" w:pos="5580"/>
        <w:tab w:val="right" w:pos="9360"/>
      </w:tabs>
      <w:outlineLvl w:val="2"/>
    </w:pPr>
    <w:rPr>
      <w:b/>
      <w:bCs/>
      <w:smallCaps/>
      <w:sz w:val="20"/>
      <w:szCs w:val="20"/>
    </w:rPr>
  </w:style>
  <w:style w:type="paragraph" w:styleId="Heading4">
    <w:name w:val="heading 4"/>
    <w:basedOn w:val="Normal"/>
    <w:next w:val="Normal"/>
    <w:link w:val="Heading4Char"/>
    <w:uiPriority w:val="99"/>
    <w:qFormat/>
    <w:pPr>
      <w:keepNext/>
      <w:tabs>
        <w:tab w:val="left" w:pos="9630"/>
        <w:tab w:val="left" w:pos="9720"/>
      </w:tabs>
      <w:spacing w:before="120"/>
      <w:ind w:left="-450" w:right="-360"/>
      <w:jc w:val="center"/>
      <w:outlineLvl w:val="3"/>
    </w:pPr>
    <w:rPr>
      <w:b/>
      <w:bCs/>
      <w:smallCaps/>
    </w:rPr>
  </w:style>
  <w:style w:type="paragraph" w:styleId="Heading5">
    <w:name w:val="heading 5"/>
    <w:basedOn w:val="Normal"/>
    <w:next w:val="Normal"/>
    <w:link w:val="Heading5Char"/>
    <w:uiPriority w:val="99"/>
    <w:qFormat/>
    <w:pPr>
      <w:keepNext/>
      <w:tabs>
        <w:tab w:val="left" w:pos="270"/>
        <w:tab w:val="left" w:pos="4410"/>
      </w:tabs>
      <w:ind w:left="270" w:hanging="270"/>
      <w:jc w:val="center"/>
      <w:outlineLvl w:val="4"/>
    </w:pPr>
    <w:rPr>
      <w:b/>
      <w:bCs/>
      <w:u w:val="single"/>
    </w:rPr>
  </w:style>
  <w:style w:type="paragraph" w:styleId="Heading6">
    <w:name w:val="heading 6"/>
    <w:basedOn w:val="Normal"/>
    <w:next w:val="Normal"/>
    <w:link w:val="Heading6Char"/>
    <w:uiPriority w:val="99"/>
    <w:qFormat/>
    <w:pPr>
      <w:keepNext/>
      <w:tabs>
        <w:tab w:val="left" w:pos="720"/>
        <w:tab w:val="left" w:pos="1440"/>
      </w:tabs>
      <w:ind w:left="1440" w:hanging="1440"/>
      <w:outlineLvl w:val="5"/>
    </w:pPr>
    <w:rPr>
      <w:b/>
      <w:bCs/>
      <w:sz w:val="28"/>
      <w:szCs w:val="28"/>
    </w:rPr>
  </w:style>
  <w:style w:type="paragraph" w:styleId="Heading7">
    <w:name w:val="heading 7"/>
    <w:basedOn w:val="Normal"/>
    <w:next w:val="Normal"/>
    <w:link w:val="Heading7Char"/>
    <w:uiPriority w:val="99"/>
    <w:qFormat/>
    <w:pPr>
      <w:numPr>
        <w:ilvl w:val="12"/>
      </w:numPr>
      <w:suppressAutoHyphens/>
      <w:spacing w:before="240" w:after="60"/>
      <w:outlineLvl w:val="6"/>
    </w:pPr>
    <w:rPr>
      <w:rFonts w:ascii="Arial" w:hAnsi="Arial" w:cs="Arial"/>
      <w:spacing w:val="0"/>
      <w:sz w:val="20"/>
      <w:szCs w:val="20"/>
    </w:rPr>
  </w:style>
  <w:style w:type="paragraph" w:styleId="Heading8">
    <w:name w:val="heading 8"/>
    <w:basedOn w:val="Normal"/>
    <w:next w:val="Normal"/>
    <w:link w:val="Heading8Char"/>
    <w:uiPriority w:val="99"/>
    <w:qFormat/>
    <w:pPr>
      <w:numPr>
        <w:ilvl w:val="12"/>
      </w:numPr>
      <w:suppressAutoHyphens/>
      <w:spacing w:before="240" w:after="60"/>
      <w:outlineLvl w:val="7"/>
    </w:pPr>
    <w:rPr>
      <w:rFonts w:ascii="Arial" w:hAnsi="Arial" w:cs="Arial"/>
      <w:i/>
      <w:iCs/>
      <w:spacing w:val="0"/>
      <w:sz w:val="20"/>
      <w:szCs w:val="20"/>
    </w:rPr>
  </w:style>
  <w:style w:type="paragraph" w:styleId="Heading9">
    <w:name w:val="heading 9"/>
    <w:basedOn w:val="Normal"/>
    <w:next w:val="Normal"/>
    <w:link w:val="Heading9Char"/>
    <w:uiPriority w:val="99"/>
    <w:qFormat/>
    <w:pPr>
      <w:numPr>
        <w:ilvl w:val="12"/>
      </w:numPr>
      <w:suppressAutoHyphens/>
      <w:spacing w:before="240" w:after="60"/>
      <w:outlineLvl w:val="8"/>
    </w:pPr>
    <w:rPr>
      <w:rFonts w:ascii="Arial" w:hAnsi="Arial" w:cs="Arial"/>
      <w:i/>
      <w:iCs/>
      <w:spacing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Index1"/>
    <w:autoRedefine/>
    <w:uiPriority w:val="99"/>
    <w:semiHidden/>
    <w:pPr>
      <w:tabs>
        <w:tab w:val="right" w:leader="dot" w:pos="10800"/>
      </w:tabs>
      <w:ind w:left="360" w:hanging="360"/>
    </w:pPr>
  </w:style>
  <w:style w:type="paragraph" w:styleId="Index1">
    <w:name w:val="index 1"/>
    <w:basedOn w:val="Normal"/>
    <w:next w:val="Normal"/>
    <w:autoRedefine/>
    <w:uiPriority w:val="99"/>
    <w:semiHidden/>
    <w:pPr>
      <w:tabs>
        <w:tab w:val="right" w:leader="dot" w:pos="10800"/>
      </w:tabs>
      <w:ind w:left="160" w:hanging="160"/>
    </w:pPr>
  </w:style>
  <w:style w:type="paragraph" w:styleId="Title">
    <w:name w:val="Title"/>
    <w:basedOn w:val="Normal"/>
    <w:link w:val="TitleChar"/>
    <w:uiPriority w:val="99"/>
    <w:qFormat/>
    <w:pPr>
      <w:jc w:val="center"/>
    </w:pPr>
    <w:rPr>
      <w:b/>
      <w:b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tabs>
        <w:tab w:val="right" w:pos="9360"/>
      </w:tabs>
    </w:pPr>
    <w:rPr>
      <w:sz w:val="23"/>
      <w:szCs w:val="23"/>
    </w:rPr>
  </w:style>
  <w:style w:type="paragraph" w:customStyle="1" w:styleId="Exhibit">
    <w:name w:val="Exhibit"/>
    <w:basedOn w:val="Normal"/>
    <w:uiPriority w:val="99"/>
    <w:pPr>
      <w:numPr>
        <w:ilvl w:val="12"/>
      </w:numPr>
      <w:suppressAutoHyphens/>
      <w:jc w:val="center"/>
    </w:pPr>
    <w:rPr>
      <w:b/>
      <w:bCs/>
      <w:smallCaps/>
      <w:spacing w:val="0"/>
    </w:rPr>
  </w:style>
  <w:style w:type="paragraph" w:styleId="EndnoteText">
    <w:name w:val="endnote text"/>
    <w:basedOn w:val="Normal"/>
    <w:link w:val="EndnoteTextChar"/>
    <w:semiHidden/>
    <w:pPr>
      <w:numPr>
        <w:ilvl w:val="12"/>
      </w:numPr>
      <w:suppressAutoHyphens/>
    </w:pPr>
    <w:rPr>
      <w:spacing w:val="0"/>
    </w:rPr>
  </w:style>
  <w:style w:type="paragraph" w:styleId="BodyTextIndent2">
    <w:name w:val="Body Text Indent 2"/>
    <w:basedOn w:val="Normal"/>
    <w:link w:val="BodyTextIndent2Char"/>
    <w:uiPriority w:val="99"/>
    <w:pPr>
      <w:ind w:left="1440" w:hanging="720"/>
    </w:pPr>
  </w:style>
  <w:style w:type="paragraph" w:styleId="BodyTextIndent3">
    <w:name w:val="Body Text Indent 3"/>
    <w:basedOn w:val="Normal"/>
    <w:link w:val="BodyTextIndent3Char"/>
    <w:uiPriority w:val="99"/>
    <w:pPr>
      <w:ind w:left="3600"/>
    </w:pPr>
  </w:style>
  <w:style w:type="character" w:customStyle="1" w:styleId="Document6">
    <w:name w:val="Document 6"/>
    <w:basedOn w:val="DefaultParagraphFont"/>
    <w:uiPriority w:val="99"/>
  </w:style>
  <w:style w:type="paragraph" w:customStyle="1" w:styleId="RightPar1">
    <w:name w:val="Right Par 1"/>
    <w:uiPriority w:val="99"/>
    <w:pPr>
      <w:tabs>
        <w:tab w:val="left" w:pos="-720"/>
        <w:tab w:val="left" w:pos="0"/>
        <w:tab w:val="decimal" w:pos="720"/>
      </w:tabs>
      <w:suppressAutoHyphens/>
      <w:ind w:left="720"/>
    </w:pPr>
    <w:rPr>
      <w:rFonts w:ascii="CG Times" w:hAnsi="CG Times"/>
      <w:sz w:val="24"/>
      <w:szCs w:val="24"/>
    </w:rPr>
  </w:style>
  <w:style w:type="paragraph" w:styleId="BodyText">
    <w:name w:val="Body Text"/>
    <w:basedOn w:val="Normal"/>
    <w:link w:val="BodyTextChar"/>
    <w:uiPriority w:val="99"/>
    <w:pPr>
      <w:numPr>
        <w:ilvl w:val="12"/>
      </w:numPr>
      <w:tabs>
        <w:tab w:val="left" w:pos="270"/>
      </w:tabs>
      <w:suppressAutoHyphens/>
      <w:jc w:val="both"/>
    </w:pPr>
    <w:rPr>
      <w:spacing w:val="0"/>
      <w:sz w:val="16"/>
      <w:szCs w:val="16"/>
    </w:rPr>
  </w:style>
  <w:style w:type="paragraph" w:styleId="BlockText">
    <w:name w:val="Block Text"/>
    <w:basedOn w:val="Normal"/>
    <w:uiPriority w:val="99"/>
    <w:pPr>
      <w:numPr>
        <w:ilvl w:val="12"/>
      </w:numPr>
      <w:tabs>
        <w:tab w:val="left" w:pos="720"/>
        <w:tab w:val="left" w:pos="3600"/>
        <w:tab w:val="left" w:pos="5040"/>
        <w:tab w:val="right" w:pos="8640"/>
      </w:tabs>
      <w:suppressAutoHyphens/>
      <w:ind w:left="720" w:right="630"/>
    </w:pPr>
    <w:rPr>
      <w:spacing w:val="0"/>
    </w:rPr>
  </w:style>
  <w:style w:type="paragraph" w:styleId="List2">
    <w:name w:val="List 2"/>
    <w:basedOn w:val="Normal"/>
    <w:uiPriority w:val="99"/>
    <w:pPr>
      <w:numPr>
        <w:ilvl w:val="12"/>
      </w:numPr>
      <w:suppressAutoHyphens/>
      <w:ind w:left="720" w:hanging="360"/>
    </w:pPr>
    <w:rPr>
      <w:spacing w:val="0"/>
    </w:rPr>
  </w:style>
  <w:style w:type="character" w:styleId="PageNumber">
    <w:name w:val="page number"/>
    <w:basedOn w:val="DefaultParagraphFont"/>
    <w:uiPriority w:val="99"/>
  </w:style>
  <w:style w:type="paragraph" w:styleId="CommentText">
    <w:name w:val="annotation text"/>
    <w:basedOn w:val="Normal"/>
    <w:link w:val="CommentTextChar1"/>
    <w:pPr>
      <w:numPr>
        <w:ilvl w:val="12"/>
      </w:numPr>
      <w:suppressAutoHyphens/>
    </w:pPr>
    <w:rPr>
      <w:spacing w:val="0"/>
      <w:sz w:val="20"/>
      <w:szCs w:val="20"/>
    </w:rPr>
  </w:style>
  <w:style w:type="character" w:styleId="FootnoteReference">
    <w:name w:val="footnote reference"/>
    <w:uiPriority w:val="99"/>
    <w:semiHidden/>
    <w:rPr>
      <w:vertAlign w:val="superscript"/>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qFormat/>
    <w:pPr>
      <w:numPr>
        <w:ilvl w:val="12"/>
      </w:numPr>
      <w:suppressAutoHyphens/>
    </w:pPr>
    <w:rPr>
      <w:spacing w:val="0"/>
    </w:rPr>
  </w:style>
  <w:style w:type="character" w:customStyle="1" w:styleId="Document8">
    <w:name w:val="Document 8"/>
    <w:basedOn w:val="DefaultParagraphFont"/>
    <w:uiPriority w:val="99"/>
  </w:style>
  <w:style w:type="character" w:customStyle="1" w:styleId="Document4">
    <w:name w:val="Document 4"/>
    <w:uiPriority w:val="99"/>
    <w:rPr>
      <w:b/>
      <w:bCs/>
      <w:i/>
      <w:iCs/>
      <w:sz w:val="24"/>
      <w:szCs w:val="24"/>
    </w:rPr>
  </w:style>
  <w:style w:type="character" w:customStyle="1" w:styleId="Document5">
    <w:name w:val="Document 5"/>
    <w:basedOn w:val="DefaultParagraphFont"/>
    <w:uiPriority w:val="99"/>
  </w:style>
  <w:style w:type="character" w:customStyle="1" w:styleId="Document2">
    <w:name w:val="Document 2"/>
    <w:uiPriority w:val="99"/>
    <w:rPr>
      <w:rFonts w:ascii="CG Times" w:hAnsi="CG Times"/>
      <w:sz w:val="24"/>
      <w:szCs w:val="24"/>
      <w:lang w:val="en-US" w:eastAsia="x-none"/>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paragraph" w:customStyle="1" w:styleId="RightPar2">
    <w:name w:val="Right Par 2"/>
    <w:uiPriority w:val="99"/>
    <w:pPr>
      <w:tabs>
        <w:tab w:val="left" w:pos="-720"/>
        <w:tab w:val="left" w:pos="0"/>
        <w:tab w:val="left" w:pos="720"/>
        <w:tab w:val="decimal" w:pos="1440"/>
      </w:tabs>
      <w:suppressAutoHyphens/>
      <w:ind w:left="1440"/>
    </w:pPr>
    <w:rPr>
      <w:rFonts w:ascii="CG Times" w:hAnsi="CG Times"/>
      <w:sz w:val="24"/>
      <w:szCs w:val="24"/>
    </w:rPr>
  </w:style>
  <w:style w:type="character" w:customStyle="1" w:styleId="Document3">
    <w:name w:val="Document 3"/>
    <w:uiPriority w:val="99"/>
    <w:rPr>
      <w:rFonts w:ascii="CG Times" w:hAnsi="CG Times"/>
      <w:sz w:val="24"/>
      <w:szCs w:val="24"/>
      <w:lang w:val="en-US" w:eastAsia="x-none"/>
    </w:rPr>
  </w:style>
  <w:style w:type="paragraph" w:customStyle="1" w:styleId="RightPar3">
    <w:name w:val="Right Par 3"/>
    <w:uiPriority w:val="99"/>
    <w:pPr>
      <w:tabs>
        <w:tab w:val="left" w:pos="-720"/>
        <w:tab w:val="left" w:pos="0"/>
        <w:tab w:val="left" w:pos="720"/>
        <w:tab w:val="left" w:pos="1440"/>
        <w:tab w:val="decimal" w:pos="2160"/>
      </w:tabs>
      <w:suppressAutoHyphens/>
      <w:ind w:left="2160"/>
    </w:pPr>
    <w:rPr>
      <w:rFonts w:ascii="CG Times" w:hAnsi="CG Times"/>
      <w:sz w:val="24"/>
      <w:szCs w:val="24"/>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ind w:left="2880"/>
    </w:pPr>
    <w:rPr>
      <w:rFonts w:ascii="CG Times" w:hAnsi="CG Times"/>
      <w:sz w:val="24"/>
      <w:szCs w:val="24"/>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ind w:left="3600"/>
    </w:pPr>
    <w:rPr>
      <w:rFonts w:ascii="CG Times" w:hAnsi="CG Times"/>
      <w:sz w:val="24"/>
      <w:szCs w:val="24"/>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szCs w:val="24"/>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szCs w:val="24"/>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szCs w:val="24"/>
    </w:rPr>
  </w:style>
  <w:style w:type="character" w:customStyle="1" w:styleId="TechInit">
    <w:name w:val="Tech Init"/>
    <w:uiPriority w:val="99"/>
    <w:rPr>
      <w:rFonts w:ascii="CG Times" w:hAnsi="CG Times"/>
      <w:sz w:val="24"/>
      <w:szCs w:val="24"/>
      <w:lang w:val="en-US" w:eastAsia="x-none"/>
    </w:rPr>
  </w:style>
  <w:style w:type="paragraph" w:customStyle="1" w:styleId="Document1">
    <w:name w:val="Document 1"/>
    <w:uiPriority w:val="99"/>
    <w:pPr>
      <w:keepNext/>
      <w:keepLines/>
      <w:tabs>
        <w:tab w:val="left" w:pos="-720"/>
      </w:tabs>
      <w:suppressAutoHyphens/>
    </w:pPr>
    <w:rPr>
      <w:rFonts w:ascii="CG Times" w:hAnsi="CG Times"/>
      <w:sz w:val="24"/>
      <w:szCs w:val="24"/>
    </w:rPr>
  </w:style>
  <w:style w:type="paragraph" w:customStyle="1" w:styleId="Technical5">
    <w:name w:val="Technical 5"/>
    <w:uiPriority w:val="99"/>
    <w:pPr>
      <w:tabs>
        <w:tab w:val="left" w:pos="-720"/>
      </w:tabs>
      <w:suppressAutoHyphens/>
      <w:ind w:firstLine="720"/>
    </w:pPr>
    <w:rPr>
      <w:rFonts w:ascii="CG Times" w:hAnsi="CG Times"/>
      <w:b/>
      <w:bCs/>
      <w:sz w:val="24"/>
      <w:szCs w:val="24"/>
    </w:rPr>
  </w:style>
  <w:style w:type="paragraph" w:customStyle="1" w:styleId="Technical6">
    <w:name w:val="Technical 6"/>
    <w:uiPriority w:val="99"/>
    <w:pPr>
      <w:tabs>
        <w:tab w:val="left" w:pos="-720"/>
      </w:tabs>
      <w:suppressAutoHyphens/>
      <w:ind w:firstLine="720"/>
    </w:pPr>
    <w:rPr>
      <w:rFonts w:ascii="CG Times" w:hAnsi="CG Times"/>
      <w:b/>
      <w:bCs/>
      <w:sz w:val="24"/>
      <w:szCs w:val="24"/>
    </w:rPr>
  </w:style>
  <w:style w:type="character" w:customStyle="1" w:styleId="Technical2">
    <w:name w:val="Technical 2"/>
    <w:uiPriority w:val="99"/>
    <w:rPr>
      <w:rFonts w:ascii="CG Times" w:hAnsi="CG Times"/>
      <w:sz w:val="24"/>
      <w:szCs w:val="24"/>
      <w:lang w:val="en-US" w:eastAsia="x-none"/>
    </w:rPr>
  </w:style>
  <w:style w:type="character" w:customStyle="1" w:styleId="Technical3">
    <w:name w:val="Technical 3"/>
    <w:uiPriority w:val="99"/>
    <w:rPr>
      <w:rFonts w:ascii="CG Times" w:hAnsi="CG Times"/>
      <w:sz w:val="24"/>
      <w:szCs w:val="24"/>
      <w:lang w:val="en-US" w:eastAsia="x-none"/>
    </w:rPr>
  </w:style>
  <w:style w:type="paragraph" w:customStyle="1" w:styleId="Technical4">
    <w:name w:val="Technical 4"/>
    <w:uiPriority w:val="99"/>
    <w:pPr>
      <w:tabs>
        <w:tab w:val="left" w:pos="-720"/>
      </w:tabs>
      <w:suppressAutoHyphens/>
    </w:pPr>
    <w:rPr>
      <w:rFonts w:ascii="CG Times" w:hAnsi="CG Times"/>
      <w:b/>
      <w:bCs/>
      <w:sz w:val="24"/>
      <w:szCs w:val="24"/>
    </w:rPr>
  </w:style>
  <w:style w:type="character" w:customStyle="1" w:styleId="Technical1">
    <w:name w:val="Technical 1"/>
    <w:uiPriority w:val="99"/>
    <w:rPr>
      <w:rFonts w:ascii="CG Times" w:hAnsi="CG Times"/>
      <w:sz w:val="24"/>
      <w:szCs w:val="24"/>
      <w:lang w:val="en-US" w:eastAsia="x-none"/>
    </w:rPr>
  </w:style>
  <w:style w:type="paragraph" w:customStyle="1" w:styleId="Technical7">
    <w:name w:val="Technical 7"/>
    <w:uiPriority w:val="99"/>
    <w:pPr>
      <w:tabs>
        <w:tab w:val="left" w:pos="-720"/>
      </w:tabs>
      <w:suppressAutoHyphens/>
      <w:ind w:firstLine="720"/>
    </w:pPr>
    <w:rPr>
      <w:rFonts w:ascii="CG Times" w:hAnsi="CG Times"/>
      <w:b/>
      <w:bCs/>
      <w:sz w:val="24"/>
      <w:szCs w:val="24"/>
    </w:rPr>
  </w:style>
  <w:style w:type="paragraph" w:customStyle="1" w:styleId="Technical8">
    <w:name w:val="Technical 8"/>
    <w:uiPriority w:val="99"/>
    <w:pPr>
      <w:tabs>
        <w:tab w:val="left" w:pos="-720"/>
      </w:tabs>
      <w:suppressAutoHyphens/>
      <w:ind w:firstLine="720"/>
    </w:pPr>
    <w:rPr>
      <w:rFonts w:ascii="CG Times" w:hAnsi="CG Times"/>
      <w:b/>
      <w:bCs/>
      <w:sz w:val="24"/>
      <w:szCs w:val="24"/>
    </w:rPr>
  </w:style>
  <w:style w:type="character" w:customStyle="1" w:styleId="DocInit">
    <w:name w:val="Doc Init"/>
    <w:basedOn w:val="DefaultParagraphFont"/>
    <w:uiPriority w:val="99"/>
  </w:style>
  <w:style w:type="character" w:customStyle="1" w:styleId="BulletList">
    <w:name w:val="Bullet List"/>
    <w:basedOn w:val="DefaultParagraphFont"/>
    <w:uiPriority w:val="99"/>
  </w:style>
  <w:style w:type="paragraph" w:styleId="TOC2">
    <w:name w:val="toc 2"/>
    <w:basedOn w:val="Normal"/>
    <w:next w:val="Normal"/>
    <w:autoRedefine/>
    <w:uiPriority w:val="99"/>
    <w:semiHidden/>
    <w:pPr>
      <w:numPr>
        <w:numId w:val="10"/>
      </w:numPr>
      <w:tabs>
        <w:tab w:val="num" w:pos="0"/>
        <w:tab w:val="left" w:pos="1440"/>
        <w:tab w:val="num" w:pos="2160"/>
        <w:tab w:val="right" w:leader="dot" w:pos="9360"/>
      </w:tabs>
      <w:suppressAutoHyphens/>
      <w:ind w:left="2160"/>
    </w:pPr>
    <w:rPr>
      <w:smallCaps/>
      <w:spacing w:val="0"/>
    </w:rPr>
  </w:style>
  <w:style w:type="paragraph" w:styleId="TOC3">
    <w:name w:val="toc 3"/>
    <w:basedOn w:val="Normal"/>
    <w:next w:val="Normal"/>
    <w:autoRedefine/>
    <w:uiPriority w:val="99"/>
    <w:semiHidden/>
    <w:pPr>
      <w:numPr>
        <w:ilvl w:val="12"/>
      </w:numPr>
      <w:tabs>
        <w:tab w:val="num" w:pos="605"/>
        <w:tab w:val="num" w:pos="2520"/>
        <w:tab w:val="left" w:pos="9360"/>
      </w:tabs>
      <w:suppressAutoHyphens/>
      <w:spacing w:before="120"/>
    </w:pPr>
    <w:rPr>
      <w:smallCaps/>
      <w:spacing w:val="0"/>
    </w:rPr>
  </w:style>
  <w:style w:type="paragraph" w:styleId="TOC4">
    <w:name w:val="toc 4"/>
    <w:basedOn w:val="Normal"/>
    <w:next w:val="Normal"/>
    <w:autoRedefine/>
    <w:uiPriority w:val="99"/>
    <w:semiHidden/>
    <w:pPr>
      <w:numPr>
        <w:ilvl w:val="12"/>
      </w:numPr>
      <w:tabs>
        <w:tab w:val="right" w:leader="dot" w:pos="9360"/>
      </w:tabs>
      <w:suppressAutoHyphens/>
      <w:ind w:left="2880" w:right="720" w:hanging="720"/>
    </w:pPr>
    <w:rPr>
      <w:spacing w:val="0"/>
    </w:rPr>
  </w:style>
  <w:style w:type="paragraph" w:styleId="TOC5">
    <w:name w:val="toc 5"/>
    <w:basedOn w:val="Normal"/>
    <w:next w:val="Normal"/>
    <w:autoRedefine/>
    <w:uiPriority w:val="99"/>
    <w:semiHidden/>
    <w:pPr>
      <w:numPr>
        <w:ilvl w:val="12"/>
      </w:numPr>
      <w:tabs>
        <w:tab w:val="right" w:leader="dot" w:pos="9360"/>
      </w:tabs>
      <w:suppressAutoHyphens/>
      <w:ind w:left="3600" w:right="720" w:hanging="720"/>
    </w:pPr>
    <w:rPr>
      <w:spacing w:val="0"/>
    </w:rPr>
  </w:style>
  <w:style w:type="paragraph" w:styleId="TOC6">
    <w:name w:val="toc 6"/>
    <w:basedOn w:val="Normal"/>
    <w:next w:val="Normal"/>
    <w:autoRedefine/>
    <w:uiPriority w:val="99"/>
    <w:semiHidden/>
    <w:pPr>
      <w:numPr>
        <w:ilvl w:val="12"/>
      </w:numPr>
      <w:tabs>
        <w:tab w:val="right" w:pos="9360"/>
      </w:tabs>
      <w:suppressAutoHyphens/>
      <w:ind w:left="720" w:hanging="720"/>
    </w:pPr>
    <w:rPr>
      <w:spacing w:val="0"/>
    </w:rPr>
  </w:style>
  <w:style w:type="paragraph" w:styleId="TOC7">
    <w:name w:val="toc 7"/>
    <w:basedOn w:val="Normal"/>
    <w:next w:val="Normal"/>
    <w:autoRedefine/>
    <w:uiPriority w:val="99"/>
    <w:semiHidden/>
    <w:pPr>
      <w:numPr>
        <w:ilvl w:val="12"/>
      </w:numPr>
      <w:suppressAutoHyphens/>
      <w:ind w:left="720" w:hanging="720"/>
    </w:pPr>
    <w:rPr>
      <w:spacing w:val="0"/>
    </w:rPr>
  </w:style>
  <w:style w:type="paragraph" w:styleId="TOC8">
    <w:name w:val="toc 8"/>
    <w:basedOn w:val="Normal"/>
    <w:next w:val="Normal"/>
    <w:autoRedefine/>
    <w:uiPriority w:val="99"/>
    <w:semiHidden/>
    <w:pPr>
      <w:numPr>
        <w:ilvl w:val="12"/>
      </w:numPr>
      <w:tabs>
        <w:tab w:val="right" w:pos="9360"/>
      </w:tabs>
      <w:suppressAutoHyphens/>
      <w:ind w:left="720" w:hanging="720"/>
    </w:pPr>
    <w:rPr>
      <w:spacing w:val="0"/>
    </w:rPr>
  </w:style>
  <w:style w:type="paragraph" w:styleId="TOC9">
    <w:name w:val="toc 9"/>
    <w:basedOn w:val="Normal"/>
    <w:next w:val="Normal"/>
    <w:autoRedefine/>
    <w:uiPriority w:val="99"/>
    <w:semiHidden/>
    <w:pPr>
      <w:numPr>
        <w:ilvl w:val="12"/>
      </w:numPr>
      <w:tabs>
        <w:tab w:val="right" w:leader="dot" w:pos="9360"/>
      </w:tabs>
      <w:suppressAutoHyphens/>
      <w:ind w:left="720" w:hanging="720"/>
    </w:pPr>
    <w:rPr>
      <w:spacing w:val="0"/>
    </w:rPr>
  </w:style>
  <w:style w:type="paragraph" w:styleId="Index2">
    <w:name w:val="index 2"/>
    <w:basedOn w:val="Normal"/>
    <w:next w:val="Normal"/>
    <w:autoRedefine/>
    <w:uiPriority w:val="99"/>
    <w:semiHidden/>
    <w:pPr>
      <w:numPr>
        <w:ilvl w:val="12"/>
      </w:numPr>
      <w:tabs>
        <w:tab w:val="right" w:leader="dot" w:pos="9360"/>
      </w:tabs>
      <w:suppressAutoHyphens/>
      <w:ind w:left="1440" w:right="720" w:hanging="720"/>
    </w:pPr>
    <w:rPr>
      <w:spacing w:val="0"/>
    </w:rPr>
  </w:style>
  <w:style w:type="paragraph" w:styleId="TOAHeading">
    <w:name w:val="toa heading"/>
    <w:basedOn w:val="Normal"/>
    <w:next w:val="Normal"/>
    <w:uiPriority w:val="99"/>
    <w:semiHidden/>
    <w:pPr>
      <w:numPr>
        <w:ilvl w:val="12"/>
      </w:numPr>
      <w:tabs>
        <w:tab w:val="right" w:pos="9360"/>
      </w:tabs>
      <w:suppressAutoHyphens/>
    </w:pPr>
    <w:rPr>
      <w:spacing w:val="0"/>
    </w:rPr>
  </w:style>
  <w:style w:type="paragraph" w:styleId="Caption">
    <w:name w:val="caption"/>
    <w:basedOn w:val="Normal"/>
    <w:next w:val="Normal"/>
    <w:uiPriority w:val="99"/>
    <w:qFormat/>
    <w:pPr>
      <w:numPr>
        <w:ilvl w:val="12"/>
      </w:numPr>
      <w:suppressAutoHyphens/>
    </w:pPr>
    <w:rPr>
      <w:spacing w:val="0"/>
    </w:rPr>
  </w:style>
  <w:style w:type="character" w:customStyle="1" w:styleId="EquationCaption">
    <w:name w:val="_Equation Caption"/>
    <w:uiPriority w:val="99"/>
  </w:style>
  <w:style w:type="paragraph" w:styleId="DocumentMap">
    <w:name w:val="Document Map"/>
    <w:basedOn w:val="Normal"/>
    <w:link w:val="DocumentMapChar"/>
    <w:uiPriority w:val="99"/>
    <w:semiHidden/>
    <w:pPr>
      <w:numPr>
        <w:ilvl w:val="12"/>
      </w:numPr>
      <w:shd w:val="clear" w:color="auto" w:fill="000080"/>
      <w:suppressAutoHyphens/>
    </w:pPr>
    <w:rPr>
      <w:rFonts w:ascii="Tahoma" w:hAnsi="Tahoma" w:cs="Tahoma"/>
      <w:spacing w:val="0"/>
    </w:rPr>
  </w:style>
  <w:style w:type="paragraph" w:styleId="BodyText3">
    <w:name w:val="Body Text 3"/>
    <w:basedOn w:val="Normal"/>
    <w:link w:val="BodyText3Char"/>
    <w:uiPriority w:val="99"/>
    <w:pPr>
      <w:numPr>
        <w:ilvl w:val="12"/>
      </w:numPr>
      <w:suppressAutoHyphens/>
      <w:spacing w:after="120"/>
    </w:pPr>
    <w:rPr>
      <w:spacing w:val="0"/>
      <w:sz w:val="16"/>
      <w:szCs w:val="16"/>
    </w:rPr>
  </w:style>
  <w:style w:type="paragraph" w:styleId="BodyTextFirstIndent">
    <w:name w:val="Body Text First Indent"/>
    <w:basedOn w:val="BodyText"/>
    <w:link w:val="BodyTextFirstIndentChar"/>
    <w:uiPriority w:val="99"/>
    <w:pPr>
      <w:numPr>
        <w:ilvl w:val="0"/>
      </w:numPr>
      <w:tabs>
        <w:tab w:val="clear" w:pos="270"/>
      </w:tabs>
      <w:suppressAutoHyphens w:val="0"/>
      <w:spacing w:after="120"/>
      <w:ind w:firstLine="210"/>
      <w:jc w:val="left"/>
    </w:pPr>
    <w:rPr>
      <w:sz w:val="24"/>
      <w:szCs w:val="24"/>
    </w:rPr>
  </w:style>
  <w:style w:type="paragraph" w:styleId="BodyTextFirstIndent2">
    <w:name w:val="Body Text First Indent 2"/>
    <w:basedOn w:val="BodyTextIndent"/>
    <w:link w:val="BodyTextFirstIndent2Char"/>
    <w:uiPriority w:val="99"/>
    <w:pPr>
      <w:numPr>
        <w:ilvl w:val="12"/>
      </w:numPr>
      <w:tabs>
        <w:tab w:val="clear" w:pos="9360"/>
      </w:tabs>
      <w:suppressAutoHyphens/>
      <w:spacing w:after="120"/>
      <w:ind w:left="360" w:firstLine="210"/>
    </w:pPr>
    <w:rPr>
      <w:spacing w:val="0"/>
      <w:sz w:val="24"/>
      <w:szCs w:val="24"/>
    </w:rPr>
  </w:style>
  <w:style w:type="paragraph" w:styleId="Closing">
    <w:name w:val="Closing"/>
    <w:basedOn w:val="Normal"/>
    <w:link w:val="ClosingChar"/>
    <w:uiPriority w:val="99"/>
    <w:pPr>
      <w:numPr>
        <w:ilvl w:val="12"/>
      </w:numPr>
      <w:suppressAutoHyphens/>
      <w:ind w:left="4320"/>
    </w:pPr>
    <w:rPr>
      <w:spacing w:val="0"/>
    </w:rPr>
  </w:style>
  <w:style w:type="paragraph" w:styleId="Date">
    <w:name w:val="Date"/>
    <w:basedOn w:val="Normal"/>
    <w:next w:val="Normal"/>
    <w:link w:val="DateChar"/>
    <w:uiPriority w:val="99"/>
    <w:pPr>
      <w:numPr>
        <w:ilvl w:val="12"/>
      </w:numPr>
      <w:suppressAutoHyphens/>
    </w:pPr>
    <w:rPr>
      <w:spacing w:val="0"/>
    </w:rPr>
  </w:style>
  <w:style w:type="paragraph" w:styleId="EnvelopeAddress">
    <w:name w:val="envelope address"/>
    <w:basedOn w:val="Normal"/>
    <w:uiPriority w:val="99"/>
    <w:pPr>
      <w:framePr w:w="7920" w:h="1980" w:hRule="exact" w:hSpace="180" w:wrap="auto" w:hAnchor="page" w:xAlign="center" w:yAlign="bottom"/>
      <w:numPr>
        <w:ilvl w:val="12"/>
      </w:numPr>
      <w:suppressAutoHyphens/>
      <w:ind w:left="2880"/>
    </w:pPr>
    <w:rPr>
      <w:rFonts w:ascii="Arial" w:hAnsi="Arial" w:cs="Arial"/>
      <w:spacing w:val="0"/>
    </w:rPr>
  </w:style>
  <w:style w:type="paragraph" w:styleId="EnvelopeReturn">
    <w:name w:val="envelope return"/>
    <w:basedOn w:val="Normal"/>
    <w:uiPriority w:val="99"/>
    <w:pPr>
      <w:numPr>
        <w:ilvl w:val="12"/>
      </w:numPr>
      <w:suppressAutoHyphens/>
    </w:pPr>
    <w:rPr>
      <w:rFonts w:ascii="Arial" w:hAnsi="Arial" w:cs="Arial"/>
      <w:spacing w:val="0"/>
      <w:sz w:val="20"/>
      <w:szCs w:val="20"/>
    </w:rPr>
  </w:style>
  <w:style w:type="paragraph" w:styleId="Index3">
    <w:name w:val="index 3"/>
    <w:basedOn w:val="Normal"/>
    <w:next w:val="Normal"/>
    <w:autoRedefine/>
    <w:uiPriority w:val="99"/>
    <w:semiHidden/>
    <w:pPr>
      <w:numPr>
        <w:ilvl w:val="12"/>
      </w:numPr>
      <w:suppressAutoHyphens/>
      <w:ind w:left="720" w:hanging="240"/>
    </w:pPr>
    <w:rPr>
      <w:spacing w:val="0"/>
    </w:rPr>
  </w:style>
  <w:style w:type="paragraph" w:styleId="Index4">
    <w:name w:val="index 4"/>
    <w:basedOn w:val="Normal"/>
    <w:next w:val="Normal"/>
    <w:autoRedefine/>
    <w:uiPriority w:val="99"/>
    <w:semiHidden/>
    <w:pPr>
      <w:numPr>
        <w:ilvl w:val="12"/>
      </w:numPr>
      <w:suppressAutoHyphens/>
      <w:ind w:left="960" w:hanging="240"/>
    </w:pPr>
    <w:rPr>
      <w:spacing w:val="0"/>
    </w:rPr>
  </w:style>
  <w:style w:type="paragraph" w:styleId="Index5">
    <w:name w:val="index 5"/>
    <w:basedOn w:val="Normal"/>
    <w:next w:val="Normal"/>
    <w:autoRedefine/>
    <w:uiPriority w:val="99"/>
    <w:semiHidden/>
    <w:pPr>
      <w:numPr>
        <w:ilvl w:val="12"/>
      </w:numPr>
      <w:suppressAutoHyphens/>
      <w:ind w:left="1200" w:hanging="240"/>
    </w:pPr>
    <w:rPr>
      <w:spacing w:val="0"/>
    </w:rPr>
  </w:style>
  <w:style w:type="paragraph" w:styleId="Index6">
    <w:name w:val="index 6"/>
    <w:basedOn w:val="Normal"/>
    <w:next w:val="Normal"/>
    <w:autoRedefine/>
    <w:uiPriority w:val="99"/>
    <w:semiHidden/>
    <w:pPr>
      <w:numPr>
        <w:ilvl w:val="12"/>
      </w:numPr>
      <w:suppressAutoHyphens/>
      <w:ind w:left="1440" w:hanging="240"/>
    </w:pPr>
    <w:rPr>
      <w:spacing w:val="0"/>
    </w:rPr>
  </w:style>
  <w:style w:type="paragraph" w:styleId="Index7">
    <w:name w:val="index 7"/>
    <w:basedOn w:val="Normal"/>
    <w:next w:val="Normal"/>
    <w:autoRedefine/>
    <w:uiPriority w:val="99"/>
    <w:semiHidden/>
    <w:pPr>
      <w:numPr>
        <w:ilvl w:val="12"/>
      </w:numPr>
      <w:suppressAutoHyphens/>
      <w:ind w:left="1680" w:hanging="240"/>
    </w:pPr>
    <w:rPr>
      <w:spacing w:val="0"/>
    </w:rPr>
  </w:style>
  <w:style w:type="paragraph" w:styleId="Index8">
    <w:name w:val="index 8"/>
    <w:basedOn w:val="Normal"/>
    <w:next w:val="Normal"/>
    <w:autoRedefine/>
    <w:uiPriority w:val="99"/>
    <w:semiHidden/>
    <w:pPr>
      <w:numPr>
        <w:ilvl w:val="12"/>
      </w:numPr>
      <w:suppressAutoHyphens/>
      <w:ind w:left="1920" w:hanging="240"/>
    </w:pPr>
    <w:rPr>
      <w:spacing w:val="0"/>
    </w:rPr>
  </w:style>
  <w:style w:type="paragraph" w:styleId="Index9">
    <w:name w:val="index 9"/>
    <w:basedOn w:val="Normal"/>
    <w:next w:val="Normal"/>
    <w:autoRedefine/>
    <w:uiPriority w:val="99"/>
    <w:semiHidden/>
    <w:pPr>
      <w:numPr>
        <w:ilvl w:val="12"/>
      </w:numPr>
      <w:suppressAutoHyphens/>
      <w:ind w:left="2160" w:hanging="240"/>
    </w:pPr>
    <w:rPr>
      <w:spacing w:val="0"/>
    </w:rPr>
  </w:style>
  <w:style w:type="paragraph" w:styleId="IndexHeading">
    <w:name w:val="index heading"/>
    <w:basedOn w:val="Normal"/>
    <w:next w:val="Index1"/>
    <w:uiPriority w:val="99"/>
    <w:semiHidden/>
    <w:pPr>
      <w:numPr>
        <w:ilvl w:val="12"/>
      </w:numPr>
      <w:suppressAutoHyphens/>
    </w:pPr>
    <w:rPr>
      <w:rFonts w:ascii="Arial" w:hAnsi="Arial" w:cs="Arial"/>
      <w:b/>
      <w:bCs/>
      <w:spacing w:val="0"/>
    </w:rPr>
  </w:style>
  <w:style w:type="paragraph" w:styleId="List">
    <w:name w:val="List"/>
    <w:basedOn w:val="Normal"/>
    <w:uiPriority w:val="99"/>
    <w:pPr>
      <w:numPr>
        <w:ilvl w:val="12"/>
      </w:numPr>
      <w:suppressAutoHyphens/>
      <w:ind w:left="360" w:hanging="360"/>
    </w:pPr>
    <w:rPr>
      <w:spacing w:val="0"/>
    </w:rPr>
  </w:style>
  <w:style w:type="paragraph" w:styleId="List3">
    <w:name w:val="List 3"/>
    <w:basedOn w:val="Normal"/>
    <w:uiPriority w:val="99"/>
    <w:pPr>
      <w:numPr>
        <w:ilvl w:val="12"/>
      </w:numPr>
      <w:suppressAutoHyphens/>
      <w:ind w:left="1080" w:hanging="360"/>
    </w:pPr>
    <w:rPr>
      <w:spacing w:val="0"/>
    </w:rPr>
  </w:style>
  <w:style w:type="paragraph" w:styleId="List4">
    <w:name w:val="List 4"/>
    <w:basedOn w:val="Normal"/>
    <w:uiPriority w:val="99"/>
    <w:pPr>
      <w:numPr>
        <w:ilvl w:val="12"/>
      </w:numPr>
      <w:suppressAutoHyphens/>
      <w:ind w:left="1440" w:hanging="360"/>
    </w:pPr>
    <w:rPr>
      <w:spacing w:val="0"/>
    </w:rPr>
  </w:style>
  <w:style w:type="paragraph" w:styleId="List5">
    <w:name w:val="List 5"/>
    <w:basedOn w:val="Normal"/>
    <w:uiPriority w:val="99"/>
    <w:pPr>
      <w:numPr>
        <w:ilvl w:val="12"/>
      </w:numPr>
      <w:suppressAutoHyphens/>
      <w:ind w:left="1800" w:hanging="360"/>
    </w:pPr>
    <w:rPr>
      <w:spacing w:val="0"/>
    </w:rPr>
  </w:style>
  <w:style w:type="paragraph" w:styleId="ListBullet">
    <w:name w:val="List Bullet"/>
    <w:basedOn w:val="Normal"/>
    <w:autoRedefine/>
    <w:uiPriority w:val="99"/>
    <w:pPr>
      <w:numPr>
        <w:numId w:val="1"/>
      </w:numPr>
      <w:tabs>
        <w:tab w:val="num" w:pos="3600"/>
      </w:tabs>
      <w:suppressAutoHyphens/>
      <w:ind w:left="360" w:hanging="720"/>
    </w:pPr>
    <w:rPr>
      <w:spacing w:val="0"/>
    </w:rPr>
  </w:style>
  <w:style w:type="paragraph" w:styleId="ListBullet2">
    <w:name w:val="List Bullet 2"/>
    <w:basedOn w:val="Normal"/>
    <w:autoRedefine/>
    <w:uiPriority w:val="99"/>
    <w:pPr>
      <w:numPr>
        <w:numId w:val="2"/>
      </w:numPr>
      <w:tabs>
        <w:tab w:val="num" w:pos="720"/>
        <w:tab w:val="num" w:pos="1440"/>
      </w:tabs>
      <w:suppressAutoHyphens/>
      <w:ind w:left="720" w:hanging="720"/>
    </w:pPr>
    <w:rPr>
      <w:spacing w:val="0"/>
    </w:rPr>
  </w:style>
  <w:style w:type="paragraph" w:styleId="ListBullet3">
    <w:name w:val="List Bullet 3"/>
    <w:basedOn w:val="Normal"/>
    <w:autoRedefine/>
    <w:uiPriority w:val="99"/>
    <w:pPr>
      <w:numPr>
        <w:numId w:val="3"/>
      </w:numPr>
      <w:tabs>
        <w:tab w:val="num" w:pos="1080"/>
      </w:tabs>
      <w:suppressAutoHyphens/>
      <w:ind w:left="1080"/>
    </w:pPr>
    <w:rPr>
      <w:spacing w:val="0"/>
    </w:rPr>
  </w:style>
  <w:style w:type="paragraph" w:styleId="ListBullet4">
    <w:name w:val="List Bullet 4"/>
    <w:basedOn w:val="Normal"/>
    <w:autoRedefine/>
    <w:uiPriority w:val="99"/>
    <w:pPr>
      <w:numPr>
        <w:numId w:val="4"/>
      </w:numPr>
      <w:tabs>
        <w:tab w:val="num" w:pos="1440"/>
        <w:tab w:val="num" w:pos="3600"/>
      </w:tabs>
      <w:suppressAutoHyphens/>
      <w:ind w:left="1440" w:hanging="720"/>
    </w:pPr>
    <w:rPr>
      <w:spacing w:val="0"/>
    </w:rPr>
  </w:style>
  <w:style w:type="paragraph" w:styleId="ListBullet5">
    <w:name w:val="List Bullet 5"/>
    <w:basedOn w:val="Normal"/>
    <w:autoRedefine/>
    <w:uiPriority w:val="99"/>
    <w:pPr>
      <w:numPr>
        <w:numId w:val="5"/>
      </w:numPr>
      <w:tabs>
        <w:tab w:val="num" w:pos="1800"/>
      </w:tabs>
      <w:suppressAutoHyphens/>
      <w:ind w:left="1800"/>
    </w:pPr>
    <w:rPr>
      <w:spacing w:val="0"/>
    </w:rPr>
  </w:style>
  <w:style w:type="paragraph" w:styleId="ListContinue">
    <w:name w:val="List Continue"/>
    <w:basedOn w:val="Normal"/>
    <w:uiPriority w:val="99"/>
    <w:pPr>
      <w:numPr>
        <w:ilvl w:val="12"/>
      </w:numPr>
      <w:suppressAutoHyphens/>
      <w:spacing w:after="120"/>
      <w:ind w:left="360"/>
    </w:pPr>
    <w:rPr>
      <w:spacing w:val="0"/>
    </w:rPr>
  </w:style>
  <w:style w:type="paragraph" w:styleId="ListContinue2">
    <w:name w:val="List Continue 2"/>
    <w:basedOn w:val="Normal"/>
    <w:uiPriority w:val="99"/>
    <w:pPr>
      <w:numPr>
        <w:ilvl w:val="12"/>
      </w:numPr>
      <w:suppressAutoHyphens/>
      <w:spacing w:after="120"/>
      <w:ind w:left="720"/>
    </w:pPr>
    <w:rPr>
      <w:spacing w:val="0"/>
    </w:rPr>
  </w:style>
  <w:style w:type="paragraph" w:styleId="ListContinue3">
    <w:name w:val="List Continue 3"/>
    <w:basedOn w:val="Normal"/>
    <w:uiPriority w:val="99"/>
    <w:pPr>
      <w:numPr>
        <w:ilvl w:val="12"/>
      </w:numPr>
      <w:suppressAutoHyphens/>
      <w:spacing w:after="120"/>
      <w:ind w:left="1080"/>
    </w:pPr>
    <w:rPr>
      <w:spacing w:val="0"/>
    </w:rPr>
  </w:style>
  <w:style w:type="paragraph" w:styleId="ListContinue4">
    <w:name w:val="List Continue 4"/>
    <w:basedOn w:val="Normal"/>
    <w:uiPriority w:val="99"/>
    <w:pPr>
      <w:numPr>
        <w:ilvl w:val="12"/>
      </w:numPr>
      <w:suppressAutoHyphens/>
      <w:spacing w:after="120"/>
      <w:ind w:left="1440"/>
    </w:pPr>
    <w:rPr>
      <w:spacing w:val="0"/>
    </w:rPr>
  </w:style>
  <w:style w:type="paragraph" w:styleId="ListContinue5">
    <w:name w:val="List Continue 5"/>
    <w:basedOn w:val="Normal"/>
    <w:uiPriority w:val="99"/>
    <w:pPr>
      <w:numPr>
        <w:ilvl w:val="12"/>
      </w:numPr>
      <w:suppressAutoHyphens/>
      <w:spacing w:after="120"/>
      <w:ind w:left="1800"/>
    </w:pPr>
    <w:rPr>
      <w:spacing w:val="0"/>
    </w:rPr>
  </w:style>
  <w:style w:type="paragraph" w:styleId="ListNumber">
    <w:name w:val="List Number"/>
    <w:basedOn w:val="Normal"/>
    <w:uiPriority w:val="99"/>
    <w:pPr>
      <w:numPr>
        <w:numId w:val="6"/>
      </w:numPr>
      <w:tabs>
        <w:tab w:val="clear" w:pos="360"/>
        <w:tab w:val="num" w:pos="605"/>
        <w:tab w:val="num" w:pos="1440"/>
      </w:tabs>
      <w:suppressAutoHyphens/>
      <w:ind w:hanging="720"/>
    </w:pPr>
    <w:rPr>
      <w:spacing w:val="0"/>
    </w:rPr>
  </w:style>
  <w:style w:type="paragraph" w:styleId="ListNumber2">
    <w:name w:val="List Number 2"/>
    <w:basedOn w:val="Normal"/>
    <w:uiPriority w:val="99"/>
    <w:pPr>
      <w:numPr>
        <w:numId w:val="7"/>
      </w:numPr>
      <w:tabs>
        <w:tab w:val="num" w:pos="605"/>
        <w:tab w:val="num" w:pos="720"/>
        <w:tab w:val="num" w:pos="2160"/>
      </w:tabs>
      <w:suppressAutoHyphens/>
      <w:ind w:left="720" w:hanging="720"/>
    </w:pPr>
    <w:rPr>
      <w:spacing w:val="0"/>
    </w:rPr>
  </w:style>
  <w:style w:type="paragraph" w:styleId="ListNumber3">
    <w:name w:val="List Number 3"/>
    <w:basedOn w:val="Normal"/>
    <w:uiPriority w:val="99"/>
    <w:pPr>
      <w:numPr>
        <w:numId w:val="8"/>
      </w:numPr>
      <w:tabs>
        <w:tab w:val="num" w:pos="605"/>
        <w:tab w:val="num" w:pos="1080"/>
        <w:tab w:val="num" w:pos="1440"/>
      </w:tabs>
      <w:suppressAutoHyphens/>
      <w:ind w:left="1080"/>
    </w:pPr>
    <w:rPr>
      <w:spacing w:val="0"/>
    </w:rPr>
  </w:style>
  <w:style w:type="paragraph" w:styleId="ListNumber4">
    <w:name w:val="List Number 4"/>
    <w:basedOn w:val="Normal"/>
    <w:uiPriority w:val="99"/>
    <w:pPr>
      <w:tabs>
        <w:tab w:val="num" w:pos="0"/>
        <w:tab w:val="num" w:pos="605"/>
        <w:tab w:val="num" w:pos="720"/>
        <w:tab w:val="num" w:pos="2160"/>
      </w:tabs>
      <w:suppressAutoHyphens/>
      <w:ind w:left="720" w:hanging="1584"/>
    </w:pPr>
    <w:rPr>
      <w:spacing w:val="0"/>
    </w:rPr>
  </w:style>
  <w:style w:type="paragraph" w:styleId="ListNumber5">
    <w:name w:val="List Number 5"/>
    <w:basedOn w:val="Normal"/>
    <w:uiPriority w:val="99"/>
    <w:pPr>
      <w:numPr>
        <w:numId w:val="9"/>
      </w:numPr>
      <w:tabs>
        <w:tab w:val="num" w:pos="0"/>
        <w:tab w:val="num" w:pos="1440"/>
        <w:tab w:val="num" w:pos="1800"/>
      </w:tabs>
      <w:suppressAutoHyphens/>
      <w:ind w:left="1800" w:hanging="1584"/>
    </w:pPr>
    <w:rPr>
      <w:spacing w:val="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uiPriority w:val="99"/>
    <w:pPr>
      <w:numPr>
        <w:ilvl w:val="12"/>
      </w:num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pacing w:val="0"/>
    </w:rPr>
  </w:style>
  <w:style w:type="paragraph" w:styleId="NormalIndent">
    <w:name w:val="Normal Indent"/>
    <w:basedOn w:val="Normal"/>
    <w:uiPriority w:val="99"/>
    <w:pPr>
      <w:numPr>
        <w:ilvl w:val="12"/>
      </w:numPr>
      <w:suppressAutoHyphens/>
      <w:ind w:left="720"/>
    </w:pPr>
    <w:rPr>
      <w:spacing w:val="0"/>
    </w:rPr>
  </w:style>
  <w:style w:type="paragraph" w:styleId="NoteHeading">
    <w:name w:val="Note Heading"/>
    <w:basedOn w:val="Normal"/>
    <w:next w:val="Normal"/>
    <w:link w:val="NoteHeadingChar"/>
    <w:uiPriority w:val="99"/>
    <w:pPr>
      <w:numPr>
        <w:ilvl w:val="12"/>
      </w:numPr>
      <w:suppressAutoHyphens/>
    </w:pPr>
    <w:rPr>
      <w:spacing w:val="0"/>
    </w:rPr>
  </w:style>
  <w:style w:type="paragraph" w:styleId="PlainText">
    <w:name w:val="Plain Text"/>
    <w:basedOn w:val="Normal"/>
    <w:link w:val="PlainTextChar"/>
    <w:uiPriority w:val="99"/>
    <w:pPr>
      <w:numPr>
        <w:ilvl w:val="12"/>
      </w:numPr>
      <w:suppressAutoHyphens/>
    </w:pPr>
    <w:rPr>
      <w:rFonts w:ascii="Courier New" w:hAnsi="Courier New" w:cs="Courier New"/>
      <w:spacing w:val="0"/>
      <w:sz w:val="20"/>
      <w:szCs w:val="20"/>
    </w:rPr>
  </w:style>
  <w:style w:type="paragraph" w:styleId="Salutation">
    <w:name w:val="Salutation"/>
    <w:basedOn w:val="Normal"/>
    <w:next w:val="Normal"/>
    <w:link w:val="SalutationChar"/>
    <w:uiPriority w:val="99"/>
    <w:pPr>
      <w:numPr>
        <w:ilvl w:val="12"/>
      </w:numPr>
      <w:suppressAutoHyphens/>
    </w:pPr>
    <w:rPr>
      <w:spacing w:val="0"/>
    </w:rPr>
  </w:style>
  <w:style w:type="paragraph" w:styleId="Signature">
    <w:name w:val="Signature"/>
    <w:basedOn w:val="Normal"/>
    <w:link w:val="SignatureChar"/>
    <w:uiPriority w:val="99"/>
    <w:pPr>
      <w:numPr>
        <w:ilvl w:val="12"/>
      </w:numPr>
      <w:suppressAutoHyphens/>
      <w:ind w:left="4320"/>
    </w:pPr>
    <w:rPr>
      <w:spacing w:val="0"/>
    </w:rPr>
  </w:style>
  <w:style w:type="paragraph" w:styleId="Subtitle">
    <w:name w:val="Subtitle"/>
    <w:basedOn w:val="Normal"/>
    <w:link w:val="SubtitleChar"/>
    <w:uiPriority w:val="99"/>
    <w:qFormat/>
    <w:pPr>
      <w:numPr>
        <w:ilvl w:val="12"/>
      </w:numPr>
      <w:suppressAutoHyphens/>
      <w:spacing w:after="60"/>
      <w:jc w:val="center"/>
      <w:outlineLvl w:val="1"/>
    </w:pPr>
    <w:rPr>
      <w:rFonts w:ascii="Arial" w:hAnsi="Arial" w:cs="Arial"/>
      <w:spacing w:val="0"/>
    </w:rPr>
  </w:style>
  <w:style w:type="paragraph" w:styleId="TableofAuthorities">
    <w:name w:val="table of authorities"/>
    <w:basedOn w:val="Normal"/>
    <w:next w:val="Normal"/>
    <w:uiPriority w:val="99"/>
    <w:semiHidden/>
    <w:pPr>
      <w:numPr>
        <w:ilvl w:val="12"/>
      </w:numPr>
      <w:suppressAutoHyphens/>
      <w:ind w:left="240" w:hanging="240"/>
    </w:pPr>
    <w:rPr>
      <w:spacing w:val="0"/>
    </w:rPr>
  </w:style>
  <w:style w:type="paragraph" w:styleId="TableofFigures">
    <w:name w:val="table of figures"/>
    <w:basedOn w:val="Normal"/>
    <w:next w:val="Normal"/>
    <w:uiPriority w:val="99"/>
    <w:semiHidden/>
    <w:pPr>
      <w:numPr>
        <w:ilvl w:val="12"/>
      </w:numPr>
      <w:suppressAutoHyphens/>
      <w:ind w:left="480" w:hanging="480"/>
    </w:pPr>
    <w:rPr>
      <w:spacing w:val="0"/>
    </w:rPr>
  </w:style>
  <w:style w:type="paragraph" w:styleId="BodyText2">
    <w:name w:val="Body Text 2"/>
    <w:basedOn w:val="Normal"/>
    <w:link w:val="BodyText2Char"/>
    <w:uiPriority w:val="99"/>
    <w:pPr>
      <w:spacing w:after="120" w:line="480" w:lineRule="auto"/>
    </w:pPr>
  </w:style>
  <w:style w:type="paragraph" w:styleId="E-mailSignature">
    <w:name w:val="E-mail Signature"/>
    <w:basedOn w:val="Normal"/>
    <w:link w:val="E-mailSignatureChar"/>
    <w:uiPriority w:val="99"/>
  </w:style>
  <w:style w:type="paragraph" w:styleId="HTMLAddress">
    <w:name w:val="HTML Address"/>
    <w:basedOn w:val="Normal"/>
    <w:link w:val="HTMLAddressChar"/>
    <w:uiPriority w:val="99"/>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NormalWeb">
    <w:name w:val="Normal (Web)"/>
    <w:basedOn w:val="Normal"/>
    <w:uiPriority w:val="99"/>
  </w:style>
  <w:style w:type="paragraph" w:customStyle="1" w:styleId="font5">
    <w:name w:val="font5"/>
    <w:basedOn w:val="Normal"/>
    <w:uiPriority w:val="99"/>
    <w:pPr>
      <w:spacing w:before="100" w:beforeAutospacing="1" w:after="100" w:afterAutospacing="1"/>
    </w:pPr>
    <w:rPr>
      <w:rFonts w:eastAsia="Arial Unicode MS"/>
      <w:spacing w:val="0"/>
      <w:sz w:val="20"/>
      <w:szCs w:val="20"/>
    </w:rPr>
  </w:style>
  <w:style w:type="paragraph" w:customStyle="1" w:styleId="xl26">
    <w:name w:val="xl26"/>
    <w:basedOn w:val="Normal"/>
    <w:uiPriority w:val="99"/>
    <w:pPr>
      <w:spacing w:before="100" w:beforeAutospacing="1" w:after="100" w:afterAutospacing="1"/>
    </w:pPr>
    <w:rPr>
      <w:rFonts w:ascii="Arial Unicode MS" w:eastAsia="Arial Unicode MS" w:hAnsi="Arial Unicode MS" w:cs="Arial Unicode MS"/>
      <w:spacing w:val="0"/>
      <w:sz w:val="16"/>
      <w:szCs w:val="16"/>
    </w:rPr>
  </w:style>
  <w:style w:type="character" w:styleId="LineNumber">
    <w:name w:val="line number"/>
    <w:uiPriority w:val="99"/>
    <w:rPr>
      <w:sz w:val="20"/>
    </w:rPr>
  </w:style>
  <w:style w:type="character" w:styleId="Hyperlink">
    <w:name w:val="Hyperlink"/>
    <w:uiPriority w:val="99"/>
    <w:rPr>
      <w:color w:val="0000FF"/>
      <w:u w:val="single"/>
    </w:rPr>
  </w:style>
  <w:style w:type="table" w:styleId="TableGrid">
    <w:name w:val="Table Grid"/>
    <w:basedOn w:val="TableNormal"/>
    <w:uiPriority w:val="59"/>
    <w:rsid w:val="00C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1458C2"/>
    <w:rPr>
      <w:rFonts w:ascii="Courier New" w:hAnsi="Courier New" w:cs="Courier New"/>
      <w:lang w:val="en-US" w:eastAsia="en-US" w:bidi="ar-SA"/>
    </w:rPr>
  </w:style>
  <w:style w:type="paragraph" w:styleId="BalloonText">
    <w:name w:val="Balloon Text"/>
    <w:basedOn w:val="Normal"/>
    <w:link w:val="BalloonTextChar"/>
    <w:uiPriority w:val="99"/>
    <w:semiHidden/>
    <w:rsid w:val="00D77B6D"/>
    <w:rPr>
      <w:rFonts w:ascii="Tahoma" w:hAnsi="Tahoma" w:cs="Tahoma"/>
      <w:sz w:val="16"/>
      <w:szCs w:val="16"/>
    </w:rPr>
  </w:style>
  <w:style w:type="character" w:styleId="FollowedHyperlink">
    <w:name w:val="FollowedHyperlink"/>
    <w:uiPriority w:val="99"/>
    <w:rsid w:val="00D8192C"/>
    <w:rPr>
      <w:color w:val="606420"/>
      <w:u w:val="single"/>
    </w:rPr>
  </w:style>
  <w:style w:type="character" w:customStyle="1" w:styleId="FooterChar">
    <w:name w:val="Footer Char"/>
    <w:link w:val="Footer"/>
    <w:uiPriority w:val="99"/>
    <w:locked/>
    <w:rsid w:val="00DC1CE1"/>
    <w:rPr>
      <w:spacing w:val="-2"/>
      <w:sz w:val="24"/>
      <w:szCs w:val="24"/>
      <w:lang w:val="en-US" w:eastAsia="en-US" w:bidi="ar-SA"/>
    </w:rPr>
  </w:style>
  <w:style w:type="character" w:customStyle="1" w:styleId="HeaderChar">
    <w:name w:val="Header Char"/>
    <w:link w:val="Header"/>
    <w:uiPriority w:val="99"/>
    <w:locked/>
    <w:rsid w:val="00DC1CE1"/>
    <w:rPr>
      <w:spacing w:val="-2"/>
      <w:sz w:val="24"/>
      <w:szCs w:val="24"/>
      <w:lang w:val="en-US" w:eastAsia="en-US" w:bidi="ar-SA"/>
    </w:rPr>
  </w:style>
  <w:style w:type="numbering" w:customStyle="1" w:styleId="NoList1">
    <w:name w:val="No List1"/>
    <w:next w:val="NoList"/>
    <w:uiPriority w:val="99"/>
    <w:semiHidden/>
    <w:unhideWhenUsed/>
    <w:rsid w:val="008470A7"/>
  </w:style>
  <w:style w:type="character" w:customStyle="1" w:styleId="Heading1Char">
    <w:name w:val="Heading 1 Char"/>
    <w:basedOn w:val="DefaultParagraphFont"/>
    <w:link w:val="Heading1"/>
    <w:uiPriority w:val="99"/>
    <w:rsid w:val="008470A7"/>
    <w:rPr>
      <w:b/>
      <w:bCs/>
      <w:smallCaps/>
      <w:spacing w:val="-2"/>
      <w:sz w:val="28"/>
      <w:szCs w:val="28"/>
    </w:rPr>
  </w:style>
  <w:style w:type="character" w:customStyle="1" w:styleId="Heading2Char">
    <w:name w:val="Heading 2 Char"/>
    <w:basedOn w:val="DefaultParagraphFont"/>
    <w:link w:val="Heading2"/>
    <w:uiPriority w:val="99"/>
    <w:rsid w:val="008470A7"/>
    <w:rPr>
      <w:b/>
      <w:bCs/>
      <w:smallCaps/>
      <w:spacing w:val="-2"/>
      <w:sz w:val="28"/>
      <w:szCs w:val="28"/>
    </w:rPr>
  </w:style>
  <w:style w:type="character" w:customStyle="1" w:styleId="Heading3Char">
    <w:name w:val="Heading 3 Char"/>
    <w:basedOn w:val="DefaultParagraphFont"/>
    <w:link w:val="Heading3"/>
    <w:uiPriority w:val="99"/>
    <w:rsid w:val="008470A7"/>
    <w:rPr>
      <w:b/>
      <w:bCs/>
      <w:smallCaps/>
      <w:spacing w:val="-2"/>
    </w:rPr>
  </w:style>
  <w:style w:type="character" w:customStyle="1" w:styleId="Heading4Char">
    <w:name w:val="Heading 4 Char"/>
    <w:basedOn w:val="DefaultParagraphFont"/>
    <w:link w:val="Heading4"/>
    <w:uiPriority w:val="99"/>
    <w:rsid w:val="008470A7"/>
    <w:rPr>
      <w:b/>
      <w:bCs/>
      <w:smallCaps/>
      <w:spacing w:val="-2"/>
      <w:sz w:val="24"/>
      <w:szCs w:val="24"/>
    </w:rPr>
  </w:style>
  <w:style w:type="character" w:customStyle="1" w:styleId="Heading5Char">
    <w:name w:val="Heading 5 Char"/>
    <w:basedOn w:val="DefaultParagraphFont"/>
    <w:link w:val="Heading5"/>
    <w:uiPriority w:val="99"/>
    <w:rsid w:val="008470A7"/>
    <w:rPr>
      <w:b/>
      <w:bCs/>
      <w:spacing w:val="-2"/>
      <w:sz w:val="24"/>
      <w:szCs w:val="24"/>
      <w:u w:val="single"/>
    </w:rPr>
  </w:style>
  <w:style w:type="character" w:customStyle="1" w:styleId="Heading6Char">
    <w:name w:val="Heading 6 Char"/>
    <w:basedOn w:val="DefaultParagraphFont"/>
    <w:link w:val="Heading6"/>
    <w:uiPriority w:val="99"/>
    <w:rsid w:val="008470A7"/>
    <w:rPr>
      <w:b/>
      <w:bCs/>
      <w:spacing w:val="-2"/>
      <w:sz w:val="28"/>
      <w:szCs w:val="28"/>
    </w:rPr>
  </w:style>
  <w:style w:type="character" w:customStyle="1" w:styleId="Heading7Char">
    <w:name w:val="Heading 7 Char"/>
    <w:basedOn w:val="DefaultParagraphFont"/>
    <w:link w:val="Heading7"/>
    <w:uiPriority w:val="99"/>
    <w:rsid w:val="008470A7"/>
    <w:rPr>
      <w:rFonts w:ascii="Arial" w:hAnsi="Arial" w:cs="Arial"/>
    </w:rPr>
  </w:style>
  <w:style w:type="character" w:customStyle="1" w:styleId="Heading8Char">
    <w:name w:val="Heading 8 Char"/>
    <w:basedOn w:val="DefaultParagraphFont"/>
    <w:link w:val="Heading8"/>
    <w:uiPriority w:val="99"/>
    <w:rsid w:val="008470A7"/>
    <w:rPr>
      <w:rFonts w:ascii="Arial" w:hAnsi="Arial" w:cs="Arial"/>
      <w:i/>
      <w:iCs/>
    </w:rPr>
  </w:style>
  <w:style w:type="character" w:customStyle="1" w:styleId="Heading9Char">
    <w:name w:val="Heading 9 Char"/>
    <w:basedOn w:val="DefaultParagraphFont"/>
    <w:link w:val="Heading9"/>
    <w:uiPriority w:val="99"/>
    <w:rsid w:val="008470A7"/>
    <w:rPr>
      <w:rFonts w:ascii="Arial" w:hAnsi="Arial" w:cs="Arial"/>
      <w:i/>
      <w:iCs/>
      <w:sz w:val="18"/>
      <w:szCs w:val="18"/>
    </w:rPr>
  </w:style>
  <w:style w:type="numbering" w:customStyle="1" w:styleId="NoList11">
    <w:name w:val="No List11"/>
    <w:next w:val="NoList"/>
    <w:uiPriority w:val="99"/>
    <w:semiHidden/>
    <w:unhideWhenUsed/>
    <w:rsid w:val="008470A7"/>
  </w:style>
  <w:style w:type="character" w:customStyle="1" w:styleId="TitleChar">
    <w:name w:val="Title Char"/>
    <w:basedOn w:val="DefaultParagraphFont"/>
    <w:link w:val="Title"/>
    <w:uiPriority w:val="99"/>
    <w:rsid w:val="008470A7"/>
    <w:rPr>
      <w:b/>
      <w:bCs/>
      <w:spacing w:val="-2"/>
      <w:sz w:val="28"/>
      <w:szCs w:val="28"/>
    </w:rPr>
  </w:style>
  <w:style w:type="character" w:customStyle="1" w:styleId="BodyTextIndentChar">
    <w:name w:val="Body Text Indent Char"/>
    <w:basedOn w:val="DefaultParagraphFont"/>
    <w:link w:val="BodyTextIndent"/>
    <w:uiPriority w:val="99"/>
    <w:rsid w:val="008470A7"/>
    <w:rPr>
      <w:spacing w:val="-2"/>
      <w:sz w:val="23"/>
      <w:szCs w:val="23"/>
    </w:rPr>
  </w:style>
  <w:style w:type="character" w:customStyle="1" w:styleId="EndnoteTextChar">
    <w:name w:val="Endnote Text Char"/>
    <w:basedOn w:val="DefaultParagraphFont"/>
    <w:link w:val="EndnoteText"/>
    <w:semiHidden/>
    <w:rsid w:val="008470A7"/>
    <w:rPr>
      <w:sz w:val="24"/>
      <w:szCs w:val="24"/>
    </w:rPr>
  </w:style>
  <w:style w:type="character" w:customStyle="1" w:styleId="BodyTextIndent2Char">
    <w:name w:val="Body Text Indent 2 Char"/>
    <w:basedOn w:val="DefaultParagraphFont"/>
    <w:link w:val="BodyTextIndent2"/>
    <w:uiPriority w:val="99"/>
    <w:rsid w:val="008470A7"/>
    <w:rPr>
      <w:spacing w:val="-2"/>
      <w:sz w:val="24"/>
      <w:szCs w:val="24"/>
    </w:rPr>
  </w:style>
  <w:style w:type="character" w:customStyle="1" w:styleId="BodyTextIndent3Char">
    <w:name w:val="Body Text Indent 3 Char"/>
    <w:basedOn w:val="DefaultParagraphFont"/>
    <w:link w:val="BodyTextIndent3"/>
    <w:uiPriority w:val="99"/>
    <w:rsid w:val="008470A7"/>
    <w:rPr>
      <w:spacing w:val="-2"/>
      <w:sz w:val="24"/>
      <w:szCs w:val="24"/>
    </w:rPr>
  </w:style>
  <w:style w:type="character" w:customStyle="1" w:styleId="BodyTextChar">
    <w:name w:val="Body Text Char"/>
    <w:basedOn w:val="DefaultParagraphFont"/>
    <w:link w:val="BodyText"/>
    <w:uiPriority w:val="99"/>
    <w:rsid w:val="008470A7"/>
    <w:rPr>
      <w:sz w:val="16"/>
      <w:szCs w:val="16"/>
    </w:rPr>
  </w:style>
  <w:style w:type="character" w:customStyle="1" w:styleId="CommentTextChar">
    <w:name w:val="Comment Text Char"/>
    <w:basedOn w:val="DefaultParagraphFont"/>
    <w:rsid w:val="008470A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470A7"/>
    <w:rPr>
      <w:sz w:val="24"/>
      <w:szCs w:val="24"/>
    </w:rPr>
  </w:style>
  <w:style w:type="character" w:customStyle="1" w:styleId="DocumentMapChar">
    <w:name w:val="Document Map Char"/>
    <w:basedOn w:val="DefaultParagraphFont"/>
    <w:link w:val="DocumentMap"/>
    <w:uiPriority w:val="99"/>
    <w:semiHidden/>
    <w:rsid w:val="008470A7"/>
    <w:rPr>
      <w:rFonts w:ascii="Tahoma" w:hAnsi="Tahoma" w:cs="Tahoma"/>
      <w:sz w:val="24"/>
      <w:szCs w:val="24"/>
      <w:shd w:val="clear" w:color="auto" w:fill="000080"/>
    </w:rPr>
  </w:style>
  <w:style w:type="character" w:customStyle="1" w:styleId="BodyText3Char">
    <w:name w:val="Body Text 3 Char"/>
    <w:basedOn w:val="DefaultParagraphFont"/>
    <w:link w:val="BodyText3"/>
    <w:uiPriority w:val="99"/>
    <w:rsid w:val="008470A7"/>
    <w:rPr>
      <w:sz w:val="16"/>
      <w:szCs w:val="16"/>
    </w:rPr>
  </w:style>
  <w:style w:type="character" w:customStyle="1" w:styleId="BodyTextFirstIndentChar">
    <w:name w:val="Body Text First Indent Char"/>
    <w:basedOn w:val="BodyTextChar"/>
    <w:link w:val="BodyTextFirstIndent"/>
    <w:uiPriority w:val="99"/>
    <w:rsid w:val="008470A7"/>
    <w:rPr>
      <w:sz w:val="24"/>
      <w:szCs w:val="24"/>
    </w:rPr>
  </w:style>
  <w:style w:type="character" w:customStyle="1" w:styleId="BodyTextFirstIndent2Char">
    <w:name w:val="Body Text First Indent 2 Char"/>
    <w:basedOn w:val="BodyTextIndentChar"/>
    <w:link w:val="BodyTextFirstIndent2"/>
    <w:uiPriority w:val="99"/>
    <w:rsid w:val="008470A7"/>
    <w:rPr>
      <w:spacing w:val="-2"/>
      <w:sz w:val="24"/>
      <w:szCs w:val="24"/>
    </w:rPr>
  </w:style>
  <w:style w:type="character" w:customStyle="1" w:styleId="ClosingChar">
    <w:name w:val="Closing Char"/>
    <w:basedOn w:val="DefaultParagraphFont"/>
    <w:link w:val="Closing"/>
    <w:uiPriority w:val="99"/>
    <w:rsid w:val="008470A7"/>
    <w:rPr>
      <w:sz w:val="24"/>
      <w:szCs w:val="24"/>
    </w:rPr>
  </w:style>
  <w:style w:type="character" w:customStyle="1" w:styleId="DateChar">
    <w:name w:val="Date Char"/>
    <w:basedOn w:val="DefaultParagraphFont"/>
    <w:link w:val="Date"/>
    <w:uiPriority w:val="99"/>
    <w:rsid w:val="008470A7"/>
    <w:rPr>
      <w:sz w:val="24"/>
      <w:szCs w:val="24"/>
    </w:rPr>
  </w:style>
  <w:style w:type="character" w:customStyle="1" w:styleId="MacroTextChar">
    <w:name w:val="Macro Text Char"/>
    <w:basedOn w:val="DefaultParagraphFont"/>
    <w:link w:val="MacroText"/>
    <w:uiPriority w:val="99"/>
    <w:semiHidden/>
    <w:rsid w:val="008470A7"/>
    <w:rPr>
      <w:rFonts w:ascii="Courier New" w:hAnsi="Courier New" w:cs="Courier New"/>
    </w:rPr>
  </w:style>
  <w:style w:type="character" w:customStyle="1" w:styleId="MessageHeaderChar">
    <w:name w:val="Message Header Char"/>
    <w:basedOn w:val="DefaultParagraphFont"/>
    <w:link w:val="MessageHeader"/>
    <w:uiPriority w:val="99"/>
    <w:rsid w:val="008470A7"/>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8470A7"/>
    <w:rPr>
      <w:sz w:val="24"/>
      <w:szCs w:val="24"/>
    </w:rPr>
  </w:style>
  <w:style w:type="character" w:customStyle="1" w:styleId="SalutationChar">
    <w:name w:val="Salutation Char"/>
    <w:basedOn w:val="DefaultParagraphFont"/>
    <w:link w:val="Salutation"/>
    <w:uiPriority w:val="99"/>
    <w:rsid w:val="008470A7"/>
    <w:rPr>
      <w:sz w:val="24"/>
      <w:szCs w:val="24"/>
    </w:rPr>
  </w:style>
  <w:style w:type="character" w:customStyle="1" w:styleId="SignatureChar">
    <w:name w:val="Signature Char"/>
    <w:basedOn w:val="DefaultParagraphFont"/>
    <w:link w:val="Signature"/>
    <w:uiPriority w:val="99"/>
    <w:rsid w:val="008470A7"/>
    <w:rPr>
      <w:sz w:val="24"/>
      <w:szCs w:val="24"/>
    </w:rPr>
  </w:style>
  <w:style w:type="character" w:customStyle="1" w:styleId="SubtitleChar">
    <w:name w:val="Subtitle Char"/>
    <w:basedOn w:val="DefaultParagraphFont"/>
    <w:link w:val="Subtitle"/>
    <w:uiPriority w:val="99"/>
    <w:rsid w:val="008470A7"/>
    <w:rPr>
      <w:rFonts w:ascii="Arial" w:hAnsi="Arial" w:cs="Arial"/>
      <w:sz w:val="24"/>
      <w:szCs w:val="24"/>
    </w:rPr>
  </w:style>
  <w:style w:type="character" w:customStyle="1" w:styleId="BodyText2Char">
    <w:name w:val="Body Text 2 Char"/>
    <w:basedOn w:val="DefaultParagraphFont"/>
    <w:link w:val="BodyText2"/>
    <w:uiPriority w:val="99"/>
    <w:rsid w:val="008470A7"/>
    <w:rPr>
      <w:spacing w:val="-2"/>
      <w:sz w:val="24"/>
      <w:szCs w:val="24"/>
    </w:rPr>
  </w:style>
  <w:style w:type="character" w:customStyle="1" w:styleId="E-mailSignatureChar">
    <w:name w:val="E-mail Signature Char"/>
    <w:basedOn w:val="DefaultParagraphFont"/>
    <w:link w:val="E-mailSignature"/>
    <w:uiPriority w:val="99"/>
    <w:rsid w:val="008470A7"/>
    <w:rPr>
      <w:spacing w:val="-2"/>
      <w:sz w:val="24"/>
      <w:szCs w:val="24"/>
    </w:rPr>
  </w:style>
  <w:style w:type="character" w:customStyle="1" w:styleId="HTMLAddressChar">
    <w:name w:val="HTML Address Char"/>
    <w:basedOn w:val="DefaultParagraphFont"/>
    <w:link w:val="HTMLAddress"/>
    <w:uiPriority w:val="99"/>
    <w:rsid w:val="008470A7"/>
    <w:rPr>
      <w:i/>
      <w:iCs/>
      <w:spacing w:val="-2"/>
      <w:sz w:val="24"/>
      <w:szCs w:val="24"/>
    </w:rPr>
  </w:style>
  <w:style w:type="character" w:customStyle="1" w:styleId="HTMLPreformattedChar">
    <w:name w:val="HTML Preformatted Char"/>
    <w:basedOn w:val="DefaultParagraphFont"/>
    <w:link w:val="HTMLPreformatted"/>
    <w:uiPriority w:val="99"/>
    <w:rsid w:val="008470A7"/>
    <w:rPr>
      <w:rFonts w:ascii="Courier New" w:hAnsi="Courier New" w:cs="Courier New"/>
      <w:spacing w:val="-2"/>
    </w:rPr>
  </w:style>
  <w:style w:type="table" w:customStyle="1" w:styleId="TableGrid1">
    <w:name w:val="Table Grid1"/>
    <w:basedOn w:val="TableNormal"/>
    <w:next w:val="TableGrid"/>
    <w:uiPriority w:val="59"/>
    <w:rsid w:val="0084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470A7"/>
    <w:rPr>
      <w:rFonts w:ascii="Tahoma" w:hAnsi="Tahoma" w:cs="Tahoma"/>
      <w:spacing w:val="-2"/>
      <w:sz w:val="16"/>
      <w:szCs w:val="16"/>
    </w:rPr>
  </w:style>
  <w:style w:type="paragraph" w:styleId="ListParagraph">
    <w:name w:val="List Paragraph"/>
    <w:basedOn w:val="Normal"/>
    <w:uiPriority w:val="34"/>
    <w:qFormat/>
    <w:rsid w:val="008470A7"/>
    <w:pPr>
      <w:ind w:left="720"/>
    </w:pPr>
  </w:style>
  <w:style w:type="character" w:styleId="CommentReference">
    <w:name w:val="annotation reference"/>
    <w:uiPriority w:val="99"/>
    <w:rsid w:val="008470A7"/>
    <w:rPr>
      <w:rFonts w:cs="Times New Roman"/>
      <w:sz w:val="16"/>
    </w:rPr>
  </w:style>
  <w:style w:type="paragraph" w:styleId="CommentSubject">
    <w:name w:val="annotation subject"/>
    <w:basedOn w:val="CommentText"/>
    <w:next w:val="CommentText"/>
    <w:link w:val="CommentSubjectChar"/>
    <w:uiPriority w:val="99"/>
    <w:rsid w:val="008470A7"/>
    <w:pPr>
      <w:numPr>
        <w:ilvl w:val="0"/>
      </w:numPr>
      <w:suppressAutoHyphens w:val="0"/>
      <w:spacing w:after="200"/>
    </w:pPr>
    <w:rPr>
      <w:rFonts w:ascii="Calibri" w:eastAsia="Calibri" w:hAnsi="Calibri"/>
      <w:b/>
      <w:bCs/>
    </w:rPr>
  </w:style>
  <w:style w:type="character" w:customStyle="1" w:styleId="CommentTextChar1">
    <w:name w:val="Comment Text Char1"/>
    <w:basedOn w:val="DefaultParagraphFont"/>
    <w:link w:val="CommentText"/>
    <w:rsid w:val="008470A7"/>
  </w:style>
  <w:style w:type="character" w:customStyle="1" w:styleId="CommentSubjectChar">
    <w:name w:val="Comment Subject Char"/>
    <w:basedOn w:val="CommentTextChar1"/>
    <w:link w:val="CommentSubject"/>
    <w:uiPriority w:val="99"/>
    <w:rsid w:val="008470A7"/>
    <w:rPr>
      <w:rFonts w:ascii="Calibri" w:eastAsia="Calibri" w:hAnsi="Calibri"/>
      <w:b/>
      <w:bCs/>
    </w:rPr>
  </w:style>
  <w:style w:type="paragraph" w:styleId="Revision">
    <w:name w:val="Revision"/>
    <w:hidden/>
    <w:uiPriority w:val="99"/>
    <w:semiHidden/>
    <w:rsid w:val="008470A7"/>
    <w:rPr>
      <w:rFonts w:ascii="Calibri" w:eastAsia="Calibri" w:hAnsi="Calibri"/>
      <w:sz w:val="22"/>
      <w:szCs w:val="22"/>
    </w:rPr>
  </w:style>
  <w:style w:type="table" w:customStyle="1" w:styleId="TableGrid11">
    <w:name w:val="Table Grid11"/>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70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60DF4"/>
  </w:style>
  <w:style w:type="numbering" w:customStyle="1" w:styleId="NoList12">
    <w:name w:val="No List12"/>
    <w:next w:val="NoList"/>
    <w:uiPriority w:val="99"/>
    <w:semiHidden/>
    <w:unhideWhenUsed/>
    <w:rsid w:val="00160DF4"/>
  </w:style>
  <w:style w:type="table" w:customStyle="1" w:styleId="TableGrid3">
    <w:name w:val="Table Grid3"/>
    <w:basedOn w:val="TableNormal"/>
    <w:next w:val="TableGrid"/>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60DF4"/>
  </w:style>
  <w:style w:type="numbering" w:customStyle="1" w:styleId="NoList1111">
    <w:name w:val="No List1111"/>
    <w:next w:val="NoList"/>
    <w:uiPriority w:val="99"/>
    <w:semiHidden/>
    <w:unhideWhenUsed/>
    <w:rsid w:val="00160DF4"/>
  </w:style>
  <w:style w:type="table" w:customStyle="1" w:styleId="TableGrid12">
    <w:name w:val="Table Grid12"/>
    <w:basedOn w:val="TableNormal"/>
    <w:next w:val="TableGrid"/>
    <w:uiPriority w:val="59"/>
    <w:rsid w:val="0016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60D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06B4"/>
  </w:style>
  <w:style w:type="numbering" w:customStyle="1" w:styleId="NoList13">
    <w:name w:val="No List13"/>
    <w:next w:val="NoList"/>
    <w:uiPriority w:val="99"/>
    <w:semiHidden/>
    <w:unhideWhenUsed/>
    <w:rsid w:val="001706B4"/>
  </w:style>
  <w:style w:type="table" w:customStyle="1" w:styleId="TableGrid4">
    <w:name w:val="Table Grid4"/>
    <w:basedOn w:val="TableNormal"/>
    <w:next w:val="TableGrid"/>
    <w:uiPriority w:val="59"/>
    <w:rsid w:val="0017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0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931C1"/>
    <w:rPr>
      <w:i/>
      <w:iCs/>
    </w:rPr>
  </w:style>
  <w:style w:type="character" w:styleId="SubtleEmphasis">
    <w:name w:val="Subtle Emphasis"/>
    <w:basedOn w:val="DefaultParagraphFont"/>
    <w:uiPriority w:val="19"/>
    <w:qFormat/>
    <w:rsid w:val="00A760EC"/>
    <w:rPr>
      <w:i/>
      <w:iCs/>
      <w:color w:val="808080" w:themeColor="text1" w:themeTint="7F"/>
    </w:rPr>
  </w:style>
  <w:style w:type="table" w:customStyle="1" w:styleId="TableGrid5">
    <w:name w:val="Table Grid5"/>
    <w:basedOn w:val="TableNormal"/>
    <w:next w:val="TableGrid"/>
    <w:uiPriority w:val="59"/>
    <w:rsid w:val="00783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del">
    <w:name w:val="gmail-msodel"/>
    <w:basedOn w:val="DefaultParagraphFont"/>
    <w:rsid w:val="000441BD"/>
  </w:style>
  <w:style w:type="character" w:customStyle="1" w:styleId="gmail-msoins">
    <w:name w:val="gmail-msoins"/>
    <w:basedOn w:val="DefaultParagraphFont"/>
    <w:rsid w:val="000441BD"/>
  </w:style>
  <w:style w:type="character" w:customStyle="1" w:styleId="gmail-msofootnotereference">
    <w:name w:val="gmail-msofootnotereference"/>
    <w:basedOn w:val="DefaultParagraphFont"/>
    <w:rsid w:val="000441BD"/>
  </w:style>
  <w:style w:type="character" w:styleId="UnresolvedMention">
    <w:name w:val="Unresolved Mention"/>
    <w:basedOn w:val="DefaultParagraphFont"/>
    <w:uiPriority w:val="99"/>
    <w:semiHidden/>
    <w:unhideWhenUsed/>
    <w:rsid w:val="00451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8284">
      <w:bodyDiv w:val="1"/>
      <w:marLeft w:val="0"/>
      <w:marRight w:val="0"/>
      <w:marTop w:val="0"/>
      <w:marBottom w:val="0"/>
      <w:divBdr>
        <w:top w:val="none" w:sz="0" w:space="0" w:color="auto"/>
        <w:left w:val="none" w:sz="0" w:space="0" w:color="auto"/>
        <w:bottom w:val="none" w:sz="0" w:space="0" w:color="auto"/>
        <w:right w:val="none" w:sz="0" w:space="0" w:color="auto"/>
      </w:divBdr>
    </w:div>
    <w:div w:id="172572919">
      <w:bodyDiv w:val="1"/>
      <w:marLeft w:val="0"/>
      <w:marRight w:val="0"/>
      <w:marTop w:val="0"/>
      <w:marBottom w:val="0"/>
      <w:divBdr>
        <w:top w:val="none" w:sz="0" w:space="0" w:color="auto"/>
        <w:left w:val="none" w:sz="0" w:space="0" w:color="auto"/>
        <w:bottom w:val="none" w:sz="0" w:space="0" w:color="auto"/>
        <w:right w:val="none" w:sz="0" w:space="0" w:color="auto"/>
      </w:divBdr>
      <w:divsChild>
        <w:div w:id="191892067">
          <w:marLeft w:val="0"/>
          <w:marRight w:val="0"/>
          <w:marTop w:val="0"/>
          <w:marBottom w:val="0"/>
          <w:divBdr>
            <w:top w:val="none" w:sz="0" w:space="0" w:color="auto"/>
            <w:left w:val="none" w:sz="0" w:space="0" w:color="auto"/>
            <w:bottom w:val="none" w:sz="0" w:space="0" w:color="auto"/>
            <w:right w:val="none" w:sz="0" w:space="0" w:color="auto"/>
          </w:divBdr>
        </w:div>
        <w:div w:id="250283846">
          <w:marLeft w:val="0"/>
          <w:marRight w:val="0"/>
          <w:marTop w:val="0"/>
          <w:marBottom w:val="0"/>
          <w:divBdr>
            <w:top w:val="none" w:sz="0" w:space="0" w:color="auto"/>
            <w:left w:val="none" w:sz="0" w:space="0" w:color="auto"/>
            <w:bottom w:val="none" w:sz="0" w:space="0" w:color="auto"/>
            <w:right w:val="none" w:sz="0" w:space="0" w:color="auto"/>
          </w:divBdr>
        </w:div>
        <w:div w:id="1845432881">
          <w:marLeft w:val="0"/>
          <w:marRight w:val="0"/>
          <w:marTop w:val="0"/>
          <w:marBottom w:val="0"/>
          <w:divBdr>
            <w:top w:val="none" w:sz="0" w:space="0" w:color="auto"/>
            <w:left w:val="none" w:sz="0" w:space="0" w:color="auto"/>
            <w:bottom w:val="none" w:sz="0" w:space="0" w:color="auto"/>
            <w:right w:val="none" w:sz="0" w:space="0" w:color="auto"/>
          </w:divBdr>
        </w:div>
        <w:div w:id="1850833322">
          <w:marLeft w:val="0"/>
          <w:marRight w:val="0"/>
          <w:marTop w:val="0"/>
          <w:marBottom w:val="0"/>
          <w:divBdr>
            <w:top w:val="none" w:sz="0" w:space="0" w:color="auto"/>
            <w:left w:val="none" w:sz="0" w:space="0" w:color="auto"/>
            <w:bottom w:val="none" w:sz="0" w:space="0" w:color="auto"/>
            <w:right w:val="none" w:sz="0" w:space="0" w:color="auto"/>
          </w:divBdr>
        </w:div>
        <w:div w:id="1955014021">
          <w:marLeft w:val="0"/>
          <w:marRight w:val="0"/>
          <w:marTop w:val="0"/>
          <w:marBottom w:val="0"/>
          <w:divBdr>
            <w:top w:val="none" w:sz="0" w:space="0" w:color="auto"/>
            <w:left w:val="none" w:sz="0" w:space="0" w:color="auto"/>
            <w:bottom w:val="none" w:sz="0" w:space="0" w:color="auto"/>
            <w:right w:val="none" w:sz="0" w:space="0" w:color="auto"/>
          </w:divBdr>
        </w:div>
      </w:divsChild>
    </w:div>
    <w:div w:id="5786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c2df177-cbb8-4d93-bfbc-f08deed2942d">
      <UserInfo>
        <DisplayName/>
        <AccountId xsi:nil="true"/>
        <AccountType/>
      </UserInfo>
    </SharedWithUsers>
    <STATUS xmlns="be835336-9389-4aa2-917c-87b4700b2dda" xsi:nil="true"/>
    <_x0068_hw0 xmlns="be835336-9389-4aa2-917c-87b4700b2dda">
      <UserInfo>
        <DisplayName/>
        <AccountId xsi:nil="true"/>
        <AccountType/>
      </UserInfo>
    </_x0068_hw0>
    <lcf76f155ced4ddcb4097134ff3c332f xmlns="be835336-9389-4aa2-917c-87b4700b2dda">
      <Terms xmlns="http://schemas.microsoft.com/office/infopath/2007/PartnerControls"/>
    </lcf76f155ced4ddcb4097134ff3c332f>
    <TaxCatchAll xmlns="52a80b62-27cb-4b8e-ad5c-9ed813b8c9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29" ma:contentTypeDescription="Create a new document." ma:contentTypeScope="" ma:versionID="fdce418242cd93c650ad80e94aed60ce">
  <xsd:schema xmlns:xsd="http://www.w3.org/2001/XMLSchema" xmlns:xs="http://www.w3.org/2001/XMLSchema" xmlns:p="http://schemas.microsoft.com/office/2006/metadata/properties" xmlns:ns2="be835336-9389-4aa2-917c-87b4700b2dda" xmlns:ns3="0c2df177-cbb8-4d93-bfbc-f08deed2942d" xmlns:ns4="52a80b62-27cb-4b8e-ad5c-9ed813b8c946" targetNamespace="http://schemas.microsoft.com/office/2006/metadata/properties" ma:root="true" ma:fieldsID="c7853193724c883d839f3f1d637b7b74" ns2:_="" ns3:_="" ns4:_="">
    <xsd:import namespace="be835336-9389-4aa2-917c-87b4700b2dda"/>
    <xsd:import namespace="0c2df177-cbb8-4d93-bfbc-f08deed2942d"/>
    <xsd:import namespace="52a80b62-27cb-4b8e-ad5c-9ed813b8c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8_hw0" minOccurs="0"/>
                <xsd:element ref="ns2: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8_hw0" ma:index="18" nillable="true" ma:displayName="Person or Group" ma:list="UserInfo" ma:internalName="_x0068_hw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Choice">
          <xsd:enumeration value="OPEN"/>
          <xsd:enumeration value="HOLD"/>
          <xsd:enumeration value="2023"/>
          <xsd:enumeration value="ANYE"/>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80b62-27cb-4b8e-ad5c-9ed813b8c94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400360-990c-41b3-a43c-64454dfcfd45}" ma:internalName="TaxCatchAll" ma:showField="CatchAllData" ma:web="52a80b62-27cb-4b8e-ad5c-9ed813b8c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D7DF8-73FB-432E-ADE6-14384CDB098C}">
  <ds:schemaRefs>
    <ds:schemaRef ds:uri="http://schemas.microsoft.com/sharepoint/v3/contenttype/forms"/>
  </ds:schemaRefs>
</ds:datastoreItem>
</file>

<file path=customXml/itemProps2.xml><?xml version="1.0" encoding="utf-8"?>
<ds:datastoreItem xmlns:ds="http://schemas.openxmlformats.org/officeDocument/2006/customXml" ds:itemID="{646BA867-8D98-4255-9A24-E6F2AF2F59D7}">
  <ds:schemaRefs>
    <ds:schemaRef ds:uri="http://schemas.openxmlformats.org/officeDocument/2006/bibliography"/>
  </ds:schemaRefs>
</ds:datastoreItem>
</file>

<file path=customXml/itemProps3.xml><?xml version="1.0" encoding="utf-8"?>
<ds:datastoreItem xmlns:ds="http://schemas.openxmlformats.org/officeDocument/2006/customXml" ds:itemID="{104F9892-C47A-46B0-BF45-201ECF065FAE}">
  <ds:schemaRefs>
    <ds:schemaRef ds:uri="http://schemas.microsoft.com/office/2006/metadata/properties"/>
    <ds:schemaRef ds:uri="http://schemas.microsoft.com/office/infopath/2007/PartnerControls"/>
    <ds:schemaRef ds:uri="0c2df177-cbb8-4d93-bfbc-f08deed2942d"/>
    <ds:schemaRef ds:uri="be835336-9389-4aa2-917c-87b4700b2dda"/>
    <ds:schemaRef ds:uri="52a80b62-27cb-4b8e-ad5c-9ed813b8c946"/>
  </ds:schemaRefs>
</ds:datastoreItem>
</file>

<file path=customXml/itemProps4.xml><?xml version="1.0" encoding="utf-8"?>
<ds:datastoreItem xmlns:ds="http://schemas.openxmlformats.org/officeDocument/2006/customXml" ds:itemID="{9E8FFAC1-5906-4B3B-9D41-1D9DC0D91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52a80b62-27cb-4b8e-ad5c-9ed813b8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2611</Words>
  <Characters>14887</Characters>
  <Application>Microsoft Office Word</Application>
  <DocSecurity>0</DocSecurity>
  <Lines>124</Lines>
  <Paragraphs>34</Paragraphs>
  <ScaleCrop>false</ScaleCrop>
  <Company>AHCCCS</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    CHAPTER OVERVIEW</dc:title>
  <dc:subject/>
  <dc:creator>EXOhton</dc:creator>
  <cp:keywords/>
  <cp:lastModifiedBy>Parra, Carol</cp:lastModifiedBy>
  <cp:revision>1895</cp:revision>
  <cp:lastPrinted>2023-09-13T18:48:00Z</cp:lastPrinted>
  <dcterms:created xsi:type="dcterms:W3CDTF">2020-11-24T02:08:00Z</dcterms:created>
  <dcterms:modified xsi:type="dcterms:W3CDTF">2023-09-13T18:48:00Z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APC">
    <vt:bool>false</vt:bool>
  </property>
  <property fmtid="{D5CDD505-2E9C-101B-9397-08002B2CF9AE}" pid="4" name="AD Alternate 2">
    <vt:lpwstr/>
  </property>
  <property fmtid="{D5CDD505-2E9C-101B-9397-08002B2CF9AE}" pid="5" name="Urgent">
    <vt:bool>false</vt:bool>
  </property>
  <property fmtid="{D5CDD505-2E9C-101B-9397-08002B2CF9AE}" pid="6" name="AD Alternate 1">
    <vt:lpwstr/>
  </property>
  <property fmtid="{D5CDD505-2E9C-101B-9397-08002B2CF9AE}" pid="7" name="Order">
    <vt:r8>403600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